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653E" w14:textId="2C1B720F"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36A2031" w:rsidRPr="45E0D9D3">
        <w:rPr>
          <w:rFonts w:ascii="Arial" w:eastAsia="Arial" w:hAnsi="Arial" w:cs="Arial"/>
        </w:rPr>
        <w:t>p</w:t>
      </w:r>
    </w:p>
    <w:p w14:paraId="32DAAD47" w14:textId="77777777" w:rsidR="0088104B" w:rsidRDefault="0088104B">
      <w:pPr>
        <w:rPr>
          <w:rFonts w:ascii="Arial" w:eastAsia="Arial" w:hAnsi="Arial" w:cs="Arial"/>
        </w:rPr>
      </w:pPr>
      <w:bookmarkStart w:id="0" w:name="_gjdgxs" w:colFirst="0" w:colLast="0"/>
      <w:bookmarkEnd w:id="0"/>
    </w:p>
    <w:p w14:paraId="0A3647A6" w14:textId="33F379B3" w:rsidR="0088104B" w:rsidRDefault="00566583" w:rsidP="00566583">
      <w:pPr>
        <w:tabs>
          <w:tab w:val="left" w:pos="3150"/>
        </w:tabs>
        <w:rPr>
          <w:rFonts w:ascii="Arial" w:eastAsia="Arial" w:hAnsi="Arial" w:cs="Arial"/>
        </w:rPr>
      </w:pPr>
      <w:r>
        <w:rPr>
          <w:rFonts w:ascii="Arial" w:eastAsia="Arial" w:hAnsi="Arial" w:cs="Arial"/>
        </w:rPr>
        <w:tab/>
      </w: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3263EDF8"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DC761A" w:rsidRPr="7A900E8C">
        <w:rPr>
          <w:rFonts w:ascii="Arial" w:eastAsia="Arial" w:hAnsi="Arial" w:cs="Arial"/>
          <w:sz w:val="72"/>
          <w:szCs w:val="72"/>
        </w:rPr>
        <w:t xml:space="preserve">Abdominal </w:t>
      </w:r>
      <w:r w:rsidR="002F75C3" w:rsidRPr="7A900E8C">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60F64671" w:rsidR="0088104B" w:rsidRDefault="00C4742D">
      <w:pPr>
        <w:jc w:val="center"/>
        <w:rPr>
          <w:rFonts w:ascii="Arial" w:eastAsia="Arial" w:hAnsi="Arial" w:cs="Arial"/>
        </w:rPr>
      </w:pPr>
      <w:r>
        <w:rPr>
          <w:rFonts w:ascii="Arial" w:eastAsia="Arial" w:hAnsi="Arial" w:cs="Arial"/>
        </w:rPr>
        <w:t>July</w:t>
      </w:r>
      <w:r w:rsidR="004F2B82">
        <w:rPr>
          <w:rFonts w:ascii="Arial" w:eastAsia="Arial" w:hAnsi="Arial" w:cs="Arial"/>
        </w:rPr>
        <w:t xml:space="preserve"> </w:t>
      </w:r>
      <w:r w:rsidR="00E40B41">
        <w:rPr>
          <w:rFonts w:ascii="Arial" w:eastAsia="Arial" w:hAnsi="Arial" w:cs="Arial"/>
        </w:rPr>
        <w:t>2021</w:t>
      </w:r>
    </w:p>
    <w:p w14:paraId="57097301" w14:textId="77777777" w:rsidR="009E05EF" w:rsidRPr="002C0206" w:rsidRDefault="009E05EF" w:rsidP="009E05EF">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08DE1BB" w14:textId="3E409FAF"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3</w:t>
      </w:r>
    </w:p>
    <w:p w14:paraId="7E1979C7" w14:textId="5482A7AE"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4</w:t>
      </w:r>
    </w:p>
    <w:p w14:paraId="3261C5FF" w14:textId="7DCAE1B6"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Consultant</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4</w:t>
      </w:r>
    </w:p>
    <w:p w14:paraId="6BF5A778" w14:textId="046A6987"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Competence in Procedures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5</w:t>
      </w:r>
    </w:p>
    <w:p w14:paraId="4A268CA5" w14:textId="359F7C75" w:rsidR="009E05EF" w:rsidRPr="00DE318C" w:rsidRDefault="005C6BA5"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5C6BA5">
        <w:rPr>
          <w:rFonts w:ascii="Arial" w:eastAsia="Times New Roman" w:hAnsi="Arial" w:cs="Arial"/>
          <w:color w:val="000000"/>
          <w:sz w:val="20"/>
          <w:szCs w:val="20"/>
        </w:rPr>
        <w:t>Image Interpretation</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7</w:t>
      </w:r>
    </w:p>
    <w:p w14:paraId="43EE7F11" w14:textId="5738559E"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8</w:t>
      </w:r>
    </w:p>
    <w:p w14:paraId="2F8D82F2" w14:textId="33791555"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Imaging Technology and Physics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8</w:t>
      </w:r>
    </w:p>
    <w:p w14:paraId="62E55A99" w14:textId="5523C6D2"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Protocol Selection and Contrast Agent Selection/Dosing</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10</w:t>
      </w:r>
    </w:p>
    <w:p w14:paraId="6A22A840" w14:textId="0AC161FC"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1</w:t>
      </w:r>
      <w:r w:rsidR="000946FD">
        <w:rPr>
          <w:rFonts w:ascii="Arial" w:eastAsia="Times New Roman" w:hAnsi="Arial" w:cs="Arial"/>
          <w:b/>
          <w:bCs/>
          <w:caps/>
          <w:webHidden/>
          <w:sz w:val="20"/>
          <w:szCs w:val="20"/>
        </w:rPr>
        <w:t>1</w:t>
      </w:r>
    </w:p>
    <w:p w14:paraId="4E9DA213" w14:textId="31B1F557"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Safety</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11</w:t>
      </w:r>
    </w:p>
    <w:p w14:paraId="105F924A" w14:textId="7BC6671C"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Quality Improvement</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0946FD">
        <w:rPr>
          <w:rFonts w:ascii="Arial" w:eastAsia="Times New Roman" w:hAnsi="Arial" w:cs="Arial"/>
          <w:webHidden/>
          <w:color w:val="000000"/>
          <w:sz w:val="20"/>
          <w:szCs w:val="20"/>
        </w:rPr>
        <w:t>3</w:t>
      </w:r>
    </w:p>
    <w:p w14:paraId="3D7BDD20" w14:textId="7F789EF7" w:rsidR="009E05EF" w:rsidRPr="00DE318C" w:rsidRDefault="00F13A98"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DE318C">
        <w:rPr>
          <w:rFonts w:ascii="Arial" w:eastAsia="Times New Roman" w:hAnsi="Arial" w:cs="Arial"/>
          <w:color w:val="000000"/>
          <w:sz w:val="20"/>
          <w:szCs w:val="20"/>
        </w:rPr>
        <w:t>System Navigation for Patient-Centered Care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0946FD">
        <w:rPr>
          <w:rFonts w:ascii="Arial" w:eastAsia="Times New Roman" w:hAnsi="Arial" w:cs="Arial"/>
          <w:webHidden/>
          <w:color w:val="000000"/>
          <w:sz w:val="20"/>
          <w:szCs w:val="20"/>
        </w:rPr>
        <w:t>4</w:t>
      </w:r>
    </w:p>
    <w:p w14:paraId="34B01C24" w14:textId="2EB5CAA6"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Physician Role in Health Care Systems</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16</w:t>
      </w:r>
    </w:p>
    <w:p w14:paraId="4A6905B5" w14:textId="6A6DBFA3"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Contrast Agent Safety</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18</w:t>
      </w:r>
    </w:p>
    <w:p w14:paraId="76AA5DA6" w14:textId="2C356CF9"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Radiation Safety</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20</w:t>
      </w:r>
    </w:p>
    <w:p w14:paraId="7B7E8441" w14:textId="4CD13F7D"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Magnetic Resonance Safety</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21</w:t>
      </w:r>
    </w:p>
    <w:p w14:paraId="53DEEFF6" w14:textId="44A9CB53"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22</w:t>
      </w:r>
    </w:p>
    <w:p w14:paraId="2AA89A51" w14:textId="6B5F815A"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Evidence-Based and Informed Practice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2</w:t>
      </w:r>
      <w:r w:rsidR="000946FD">
        <w:rPr>
          <w:rFonts w:ascii="Arial" w:eastAsia="Times New Roman" w:hAnsi="Arial" w:cs="Arial"/>
          <w:webHidden/>
          <w:color w:val="000000"/>
          <w:sz w:val="20"/>
          <w:szCs w:val="20"/>
        </w:rPr>
        <w:t>2</w:t>
      </w:r>
    </w:p>
    <w:p w14:paraId="2134E91F" w14:textId="37FFA564"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Reflective Practice and Commitment to Professional Growth</w:t>
      </w:r>
      <w:r w:rsidR="009E05EF" w:rsidRPr="002C0206">
        <w:rPr>
          <w:rFonts w:ascii="Arial" w:eastAsia="Times New Roman" w:hAnsi="Arial" w:cs="Arial"/>
          <w:smallCaps/>
          <w:webHidden/>
          <w:color w:val="000000"/>
          <w:sz w:val="20"/>
          <w:szCs w:val="20"/>
        </w:rPr>
        <w:tab/>
      </w:r>
      <w:r w:rsidR="000946FD">
        <w:rPr>
          <w:rFonts w:ascii="Arial" w:eastAsia="Times New Roman" w:hAnsi="Arial" w:cs="Arial"/>
          <w:smallCaps/>
          <w:webHidden/>
          <w:color w:val="000000"/>
          <w:sz w:val="20"/>
          <w:szCs w:val="20"/>
        </w:rPr>
        <w:t>24</w:t>
      </w:r>
    </w:p>
    <w:p w14:paraId="0237B23C" w14:textId="4D591FDD"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26</w:t>
      </w:r>
    </w:p>
    <w:p w14:paraId="2DBD574E" w14:textId="71EFE2F1"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Professional Behavior and Ethical Principles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26</w:t>
      </w:r>
    </w:p>
    <w:p w14:paraId="53CB04F5" w14:textId="3B4587A8"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Accountability/Conscientiousness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29</w:t>
      </w:r>
    </w:p>
    <w:p w14:paraId="2E8A0FA2" w14:textId="60876CC5"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Self-Awareness and Help Seeking</w:t>
      </w:r>
      <w:r w:rsidR="009E05EF" w:rsidRPr="002C0206">
        <w:rPr>
          <w:rFonts w:ascii="Arial" w:eastAsia="Times New Roman" w:hAnsi="Arial" w:cs="Arial"/>
          <w:smallCaps/>
          <w:webHidden/>
          <w:color w:val="000000"/>
          <w:sz w:val="20"/>
          <w:szCs w:val="20"/>
        </w:rPr>
        <w:tab/>
      </w:r>
      <w:r w:rsidR="000946FD">
        <w:rPr>
          <w:rFonts w:ascii="Arial" w:eastAsia="Times New Roman" w:hAnsi="Arial" w:cs="Arial"/>
          <w:smallCaps/>
          <w:webHidden/>
          <w:color w:val="000000"/>
          <w:sz w:val="20"/>
          <w:szCs w:val="20"/>
        </w:rPr>
        <w:t>30</w:t>
      </w:r>
    </w:p>
    <w:p w14:paraId="01869186" w14:textId="2132A1D5"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32</w:t>
      </w:r>
    </w:p>
    <w:p w14:paraId="228962BA" w14:textId="2CD5D6D1"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and Family-Centered Communication</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3</w:t>
      </w:r>
      <w:r w:rsidR="000946FD">
        <w:rPr>
          <w:rFonts w:ascii="Arial" w:eastAsia="Times New Roman" w:hAnsi="Arial" w:cs="Arial"/>
          <w:webHidden/>
          <w:color w:val="000000"/>
          <w:sz w:val="20"/>
          <w:szCs w:val="20"/>
        </w:rPr>
        <w:t>2</w:t>
      </w:r>
    </w:p>
    <w:p w14:paraId="0B9D3106" w14:textId="14C93F12"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Interprofessional and Team Communication</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35</w:t>
      </w:r>
    </w:p>
    <w:p w14:paraId="286E5BAE" w14:textId="23C7C244"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Communication within Health Care Systems</w:t>
      </w:r>
      <w:r w:rsidR="009E05EF" w:rsidRPr="002C0206">
        <w:rPr>
          <w:rFonts w:ascii="Arial" w:eastAsia="Times New Roman" w:hAnsi="Arial" w:cs="Arial"/>
          <w:smallCaps/>
          <w:webHidden/>
          <w:color w:val="000000"/>
          <w:sz w:val="20"/>
          <w:szCs w:val="20"/>
        </w:rPr>
        <w:tab/>
      </w:r>
      <w:r w:rsidR="000946FD">
        <w:rPr>
          <w:rFonts w:ascii="Arial" w:eastAsia="Times New Roman" w:hAnsi="Arial" w:cs="Arial"/>
          <w:smallCaps/>
          <w:webHidden/>
          <w:color w:val="000000"/>
          <w:sz w:val="20"/>
          <w:szCs w:val="20"/>
        </w:rPr>
        <w:t>37</w:t>
      </w:r>
    </w:p>
    <w:p w14:paraId="1B5E4E34" w14:textId="04CB3CE6" w:rsidR="00C73749" w:rsidRDefault="009E05EF" w:rsidP="007D3606">
      <w:pPr>
        <w:tabs>
          <w:tab w:val="right" w:leader="dot" w:pos="8630"/>
        </w:tabs>
        <w:spacing w:before="120" w:after="120" w:line="240" w:lineRule="auto"/>
        <w:jc w:val="cente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38</w:t>
      </w:r>
      <w:r>
        <w:t xml:space="preserve"> </w:t>
      </w:r>
    </w:p>
    <w:p w14:paraId="34F89624" w14:textId="082EA309" w:rsidR="009E05EF" w:rsidRPr="007D3606" w:rsidRDefault="00C73749" w:rsidP="007D360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39</w:t>
      </w:r>
      <w:r>
        <w:t xml:space="preserve"> </w:t>
      </w:r>
      <w:r w:rsidR="002F75C3">
        <w:br w:type="page"/>
      </w:r>
    </w:p>
    <w:p w14:paraId="6E752055" w14:textId="1704FA07" w:rsidR="0088104B" w:rsidRPr="00B50BB1" w:rsidRDefault="002F75C3">
      <w:pPr>
        <w:jc w:val="center"/>
        <w:rPr>
          <w:rFonts w:ascii="Arial" w:eastAsia="Arial" w:hAnsi="Arial" w:cs="Arial"/>
          <w:b/>
        </w:rPr>
      </w:pPr>
      <w:r w:rsidRPr="00B50BB1">
        <w:rPr>
          <w:rFonts w:ascii="Arial" w:eastAsia="Arial" w:hAnsi="Arial" w:cs="Arial"/>
          <w:b/>
        </w:rPr>
        <w:lastRenderedPageBreak/>
        <w:t>Milestones Supplemental Guide</w:t>
      </w:r>
    </w:p>
    <w:p w14:paraId="1E663F30" w14:textId="77777777" w:rsidR="0088104B" w:rsidRDefault="0088104B">
      <w:pPr>
        <w:ind w:left="-5"/>
        <w:rPr>
          <w:rFonts w:ascii="Arial" w:eastAsia="Arial" w:hAnsi="Arial" w:cs="Arial"/>
        </w:rPr>
      </w:pPr>
    </w:p>
    <w:p w14:paraId="5392D3E7" w14:textId="31E8B8C1"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B50BB1">
        <w:rPr>
          <w:rFonts w:ascii="Arial" w:eastAsia="Arial" w:hAnsi="Arial" w:cs="Arial"/>
        </w:rPr>
        <w:t xml:space="preserve">Abdominal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249051E3" w14:textId="2081AED4" w:rsidR="009E05EF" w:rsidRPr="009E05EF" w:rsidRDefault="009E05EF" w:rsidP="009E05EF">
      <w:pPr>
        <w:rPr>
          <w:rFonts w:ascii="Arial" w:hAnsi="Arial" w:cs="Arial"/>
        </w:rPr>
      </w:pPr>
      <w:r w:rsidRPr="009E05EF">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B8677C">
          <w:rPr>
            <w:rStyle w:val="Hyperlink"/>
            <w:rFonts w:ascii="Arial" w:hAnsi="Arial" w:cs="Arial"/>
          </w:rPr>
          <w:t>Resources</w:t>
        </w:r>
      </w:hyperlink>
      <w:r w:rsidRPr="009E05EF">
        <w:rPr>
          <w:rFonts w:ascii="Arial" w:hAnsi="Arial" w:cs="Arial"/>
        </w:rPr>
        <w:t xml:space="preserve"> page of the Milestones section of the ACGME website.</w:t>
      </w:r>
    </w:p>
    <w:p w14:paraId="1551812D" w14:textId="77777777" w:rsidR="009E05EF" w:rsidRDefault="009E05EF">
      <w:pPr>
        <w:spacing w:line="256" w:lineRule="auto"/>
        <w:rPr>
          <w:rFonts w:ascii="Arial" w:eastAsia="Arial" w:hAnsi="Arial" w:cs="Arial"/>
        </w:rPr>
      </w:pPr>
    </w:p>
    <w:p w14:paraId="776F0C9F" w14:textId="77777777" w:rsidR="00B27933" w:rsidRDefault="002F75C3"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27933" w:rsidRPr="00872315" w14:paraId="646E9849" w14:textId="77777777" w:rsidTr="45E0D9D3">
        <w:trPr>
          <w:trHeight w:val="520"/>
        </w:trPr>
        <w:tc>
          <w:tcPr>
            <w:tcW w:w="14125" w:type="dxa"/>
            <w:gridSpan w:val="2"/>
            <w:shd w:val="clear" w:color="auto" w:fill="9CC3E5"/>
          </w:tcPr>
          <w:p w14:paraId="7A443881" w14:textId="33F5D1B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Patient Care 1: Consultant</w:t>
            </w:r>
          </w:p>
          <w:p w14:paraId="263899BC" w14:textId="77777777" w:rsidR="00B27933" w:rsidRPr="00872315" w:rsidRDefault="00B2793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To provide a high-quality clinical consultation</w:t>
            </w:r>
          </w:p>
        </w:tc>
      </w:tr>
      <w:tr w:rsidR="00F204D3" w:rsidRPr="00872315" w14:paraId="3A0EB395" w14:textId="77777777" w:rsidTr="45E0D9D3">
        <w:tc>
          <w:tcPr>
            <w:tcW w:w="4950" w:type="dxa"/>
            <w:shd w:val="clear" w:color="auto" w:fill="FAC090"/>
          </w:tcPr>
          <w:p w14:paraId="01D5244E" w14:textId="77777777" w:rsidR="00B27933" w:rsidRPr="00872315" w:rsidRDefault="00B2793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68DE7A82" w14:textId="7777777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F204D3" w:rsidRPr="00872315" w14:paraId="35933773" w14:textId="77777777" w:rsidTr="00FA599A">
        <w:tc>
          <w:tcPr>
            <w:tcW w:w="4950" w:type="dxa"/>
            <w:tcBorders>
              <w:top w:val="single" w:sz="4" w:space="0" w:color="000000"/>
              <w:bottom w:val="single" w:sz="4" w:space="0" w:color="000000"/>
            </w:tcBorders>
            <w:shd w:val="clear" w:color="auto" w:fill="C9C9C9"/>
          </w:tcPr>
          <w:p w14:paraId="610C2A40" w14:textId="26D713E2" w:rsidR="00B27933" w:rsidRPr="00872315" w:rsidRDefault="00B2793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FA599A" w:rsidRPr="00FA599A">
              <w:rPr>
                <w:rFonts w:ascii="Arial" w:eastAsia="Arial" w:hAnsi="Arial" w:cs="Arial"/>
                <w:i/>
                <w:color w:val="000000"/>
              </w:rPr>
              <w:t>For routine radiology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10C96" w14:textId="506920EA" w:rsidR="00AB7292"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Looks up glomerular filtration rate (GFR) prior to protocol</w:t>
            </w:r>
            <w:r w:rsidR="00285DBC" w:rsidRPr="00872315">
              <w:rPr>
                <w:rFonts w:ascii="Arial" w:eastAsia="Arial" w:hAnsi="Arial" w:cs="Arial"/>
                <w:color w:val="000000" w:themeColor="text1"/>
              </w:rPr>
              <w:t>ing</w:t>
            </w:r>
            <w:r w:rsidRPr="00872315">
              <w:rPr>
                <w:rFonts w:ascii="Arial" w:eastAsia="Arial" w:hAnsi="Arial" w:cs="Arial"/>
                <w:color w:val="000000" w:themeColor="text1"/>
              </w:rPr>
              <w:t xml:space="preserve"> a study with intravenous contrast</w:t>
            </w:r>
          </w:p>
          <w:p w14:paraId="4F38153A" w14:textId="586A6838" w:rsidR="00AB7292"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Reviews relevant history and laboratory results for a patient with abdominal pain</w:t>
            </w:r>
          </w:p>
        </w:tc>
      </w:tr>
      <w:tr w:rsidR="00F204D3" w:rsidRPr="00872315" w14:paraId="5A8A559D" w14:textId="77777777" w:rsidTr="00FA599A">
        <w:tc>
          <w:tcPr>
            <w:tcW w:w="4950" w:type="dxa"/>
            <w:tcBorders>
              <w:top w:val="single" w:sz="4" w:space="0" w:color="000000"/>
              <w:bottom w:val="single" w:sz="4" w:space="0" w:color="000000"/>
            </w:tcBorders>
            <w:shd w:val="clear" w:color="auto" w:fill="C9C9C9"/>
          </w:tcPr>
          <w:p w14:paraId="6BC30766" w14:textId="1E6463CB" w:rsidR="00B27933" w:rsidRPr="00872315" w:rsidRDefault="00B2793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FA599A" w:rsidRPr="00FA599A">
              <w:rPr>
                <w:rFonts w:ascii="Arial" w:eastAsia="Arial" w:hAnsi="Arial" w:cs="Arial"/>
                <w:i/>
              </w:rPr>
              <w:t>For complex radiology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8EE9F5" w14:textId="6C2084B3" w:rsidR="00AB7292"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Determines that patient has right lower quadrant pain, refers to American College of Radiology (ACR) Appropriateness Criteria and suggests appropriate exam</w:t>
            </w:r>
          </w:p>
          <w:p w14:paraId="754E5E73" w14:textId="217E04E8" w:rsidR="00B27933"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Determines that a pregnant patient has right lower quadrant pain, refers to ACR Appropriateness Criteria and suggests appropriate exam</w:t>
            </w:r>
          </w:p>
        </w:tc>
      </w:tr>
      <w:tr w:rsidR="00F204D3" w:rsidRPr="00872315" w14:paraId="3E881A23" w14:textId="77777777" w:rsidTr="00FA599A">
        <w:tc>
          <w:tcPr>
            <w:tcW w:w="4950" w:type="dxa"/>
            <w:tcBorders>
              <w:top w:val="single" w:sz="4" w:space="0" w:color="000000"/>
              <w:bottom w:val="single" w:sz="4" w:space="0" w:color="000000"/>
            </w:tcBorders>
            <w:shd w:val="clear" w:color="auto" w:fill="C9C9C9"/>
          </w:tcPr>
          <w:p w14:paraId="08036159" w14:textId="199A3D4B" w:rsidR="00B27933" w:rsidRPr="00872315" w:rsidRDefault="00B2793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FA599A" w:rsidRPr="00FA599A">
              <w:rPr>
                <w:rFonts w:ascii="Arial" w:eastAsia="Arial" w:hAnsi="Arial" w:cs="Arial"/>
                <w:i/>
                <w:color w:val="000000"/>
              </w:rPr>
              <w:t>Manages radiology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0CC270" w14:textId="368FC31C" w:rsidR="00AB7292" w:rsidRPr="00872315" w:rsidRDefault="00C80955"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Provides consultation to a primary care physician regarding a patient with cirrhosis and a liver mass on ultrasound to determine the next steps in imaging</w:t>
            </w:r>
          </w:p>
          <w:p w14:paraId="79AB5FD3" w14:textId="63BBE9FF" w:rsidR="00B27933"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Provides consultation for a patient with a pacemaker </w:t>
            </w:r>
            <w:r w:rsidR="006E0682" w:rsidRPr="00872315">
              <w:rPr>
                <w:rFonts w:ascii="Arial" w:eastAsia="Arial" w:hAnsi="Arial" w:cs="Arial"/>
                <w:color w:val="000000" w:themeColor="text1"/>
              </w:rPr>
              <w:t>who</w:t>
            </w:r>
            <w:r w:rsidRPr="00872315">
              <w:rPr>
                <w:rFonts w:ascii="Arial" w:eastAsia="Arial" w:hAnsi="Arial" w:cs="Arial"/>
                <w:color w:val="000000" w:themeColor="text1"/>
              </w:rPr>
              <w:t xml:space="preserve"> requires magnetic resonance imaging (MRI)</w:t>
            </w:r>
          </w:p>
        </w:tc>
      </w:tr>
      <w:tr w:rsidR="00F204D3" w:rsidRPr="00872315" w14:paraId="4115B7FE" w14:textId="77777777" w:rsidTr="00FA599A">
        <w:tc>
          <w:tcPr>
            <w:tcW w:w="4950" w:type="dxa"/>
            <w:tcBorders>
              <w:top w:val="single" w:sz="4" w:space="0" w:color="000000"/>
              <w:bottom w:val="single" w:sz="4" w:space="0" w:color="000000"/>
            </w:tcBorders>
            <w:shd w:val="clear" w:color="auto" w:fill="C9C9C9"/>
          </w:tcPr>
          <w:p w14:paraId="065F8D8E" w14:textId="15ADBFBE" w:rsidR="00B27933" w:rsidRPr="00872315" w:rsidRDefault="00B2793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FA599A" w:rsidRPr="00FA599A">
              <w:rPr>
                <w:rFonts w:ascii="Arial" w:eastAsia="Arial" w:hAnsi="Arial" w:cs="Arial"/>
                <w:i/>
              </w:rPr>
              <w:t>Provides comprehensive radiology consultations at the expected level of an abdominal radiologist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63616" w14:textId="0B978332" w:rsidR="00B27933"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Independently recommends a scrotal ultrasound and tumor markers first on a consultation for a lung biopsy on a 25-year-old male patient who presents with multiple lung masses on x-ray and a retroperitoneal mass on </w:t>
            </w:r>
            <w:r w:rsidR="001A10CA">
              <w:rPr>
                <w:rFonts w:ascii="Arial" w:eastAsia="Arial" w:hAnsi="Arial" w:cs="Arial"/>
                <w:color w:val="000000" w:themeColor="text1"/>
              </w:rPr>
              <w:t>computerized tomography (</w:t>
            </w:r>
            <w:r w:rsidRPr="00872315">
              <w:rPr>
                <w:rFonts w:ascii="Arial" w:eastAsia="Arial" w:hAnsi="Arial" w:cs="Arial"/>
                <w:color w:val="000000" w:themeColor="text1"/>
              </w:rPr>
              <w:t>CT</w:t>
            </w:r>
            <w:r w:rsidR="001A10CA">
              <w:rPr>
                <w:rFonts w:ascii="Arial" w:eastAsia="Arial" w:hAnsi="Arial" w:cs="Arial"/>
                <w:color w:val="000000" w:themeColor="text1"/>
              </w:rPr>
              <w:t>)</w:t>
            </w:r>
          </w:p>
        </w:tc>
      </w:tr>
      <w:tr w:rsidR="00F204D3" w:rsidRPr="00872315" w14:paraId="780DF6CC" w14:textId="77777777" w:rsidTr="00FA599A">
        <w:tc>
          <w:tcPr>
            <w:tcW w:w="4950" w:type="dxa"/>
            <w:tcBorders>
              <w:top w:val="single" w:sz="4" w:space="0" w:color="000000"/>
              <w:bottom w:val="single" w:sz="4" w:space="0" w:color="000000"/>
            </w:tcBorders>
            <w:shd w:val="clear" w:color="auto" w:fill="C9C9C9"/>
          </w:tcPr>
          <w:p w14:paraId="7940687B" w14:textId="5F7BB1EF" w:rsidR="00B27933" w:rsidRPr="00872315" w:rsidRDefault="00B2793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FA599A" w:rsidRPr="00FA599A">
              <w:rPr>
                <w:rFonts w:ascii="Arial" w:eastAsia="Arial" w:hAnsi="Arial" w:cs="Arial"/>
                <w:i/>
              </w:rPr>
              <w:t>Participates in research, development, and implementation of abdominal imaging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F53563" w14:textId="08674882" w:rsidR="00B27933" w:rsidRPr="00872315" w:rsidRDefault="000617A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Develops</w:t>
            </w:r>
            <w:r w:rsidR="00D87147" w:rsidRPr="00872315">
              <w:rPr>
                <w:rFonts w:ascii="Arial" w:eastAsia="Arial" w:hAnsi="Arial" w:cs="Arial"/>
                <w:color w:val="000000" w:themeColor="text1"/>
              </w:rPr>
              <w:t xml:space="preserve"> an MRI protocol </w:t>
            </w:r>
            <w:r w:rsidR="0061073B" w:rsidRPr="00872315">
              <w:rPr>
                <w:rFonts w:ascii="Arial" w:eastAsia="Arial" w:hAnsi="Arial" w:cs="Arial"/>
                <w:color w:val="000000" w:themeColor="text1"/>
              </w:rPr>
              <w:t xml:space="preserve">for a pulmonologist with </w:t>
            </w:r>
            <w:r w:rsidR="00D87147" w:rsidRPr="00872315">
              <w:rPr>
                <w:rFonts w:ascii="Arial" w:eastAsia="Arial" w:hAnsi="Arial" w:cs="Arial"/>
                <w:color w:val="000000" w:themeColor="text1"/>
              </w:rPr>
              <w:t xml:space="preserve">a hereditary hemorrhagic telangiectasia </w:t>
            </w:r>
            <w:r w:rsidR="00F66E3A" w:rsidRPr="00872315">
              <w:rPr>
                <w:rFonts w:ascii="Arial" w:eastAsia="Arial" w:hAnsi="Arial" w:cs="Arial"/>
                <w:color w:val="000000" w:themeColor="text1"/>
              </w:rPr>
              <w:t xml:space="preserve">patient </w:t>
            </w:r>
            <w:r w:rsidR="00D87147" w:rsidRPr="00872315">
              <w:rPr>
                <w:rFonts w:ascii="Arial" w:eastAsia="Arial" w:hAnsi="Arial" w:cs="Arial"/>
                <w:color w:val="000000" w:themeColor="text1"/>
              </w:rPr>
              <w:t>to perform flow quantification of the hepatic artery and portal vein</w:t>
            </w:r>
          </w:p>
        </w:tc>
      </w:tr>
      <w:tr w:rsidR="00F204D3" w:rsidRPr="00872315" w14:paraId="6ECC5643" w14:textId="77777777" w:rsidTr="45E0D9D3">
        <w:tc>
          <w:tcPr>
            <w:tcW w:w="4950" w:type="dxa"/>
            <w:shd w:val="clear" w:color="auto" w:fill="FFD965"/>
          </w:tcPr>
          <w:p w14:paraId="4AC1D629"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0941CC06"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Case conferences</w:t>
            </w:r>
          </w:p>
          <w:p w14:paraId="3C3CAF96"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5FACB4A2"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Faculty evaluation </w:t>
            </w:r>
          </w:p>
          <w:p w14:paraId="7F9AA774"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6B170FF7" w14:textId="2F2232ED"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Report review of recommendations</w:t>
            </w:r>
          </w:p>
        </w:tc>
      </w:tr>
      <w:tr w:rsidR="00F204D3" w:rsidRPr="00872315" w14:paraId="4863F7A0" w14:textId="77777777" w:rsidTr="45E0D9D3">
        <w:tc>
          <w:tcPr>
            <w:tcW w:w="4950" w:type="dxa"/>
            <w:shd w:val="clear" w:color="auto" w:fill="8DB3E2" w:themeFill="text2" w:themeFillTint="66"/>
          </w:tcPr>
          <w:p w14:paraId="301638F5"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5F93E924"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F204D3" w:rsidRPr="00872315" w14:paraId="249FAFA1" w14:textId="77777777" w:rsidTr="45E0D9D3">
        <w:trPr>
          <w:trHeight w:val="80"/>
        </w:trPr>
        <w:tc>
          <w:tcPr>
            <w:tcW w:w="4950" w:type="dxa"/>
            <w:shd w:val="clear" w:color="auto" w:fill="A8D08D"/>
          </w:tcPr>
          <w:p w14:paraId="3E1F7E08"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2FF45F5" w14:textId="7DA67931" w:rsidR="00B27933" w:rsidRPr="00A037FF"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t>American College of Radiology</w:t>
            </w:r>
            <w:r w:rsidR="00936F88">
              <w:rPr>
                <w:rFonts w:ascii="Arial" w:eastAsia="Arial" w:hAnsi="Arial" w:cs="Arial"/>
                <w:color w:val="000000" w:themeColor="text1"/>
              </w:rPr>
              <w:t xml:space="preserve"> (ACR)</w:t>
            </w:r>
            <w:r w:rsidRPr="00872315">
              <w:rPr>
                <w:rFonts w:ascii="Arial" w:eastAsia="Arial" w:hAnsi="Arial" w:cs="Arial"/>
                <w:color w:val="000000" w:themeColor="text1"/>
              </w:rPr>
              <w:t xml:space="preserve">. ACR </w:t>
            </w:r>
            <w:r w:rsidRPr="00A037FF">
              <w:rPr>
                <w:rFonts w:ascii="Arial" w:eastAsia="Arial" w:hAnsi="Arial" w:cs="Arial"/>
              </w:rPr>
              <w:t xml:space="preserve">Appropriateness Criteria. </w:t>
            </w:r>
            <w:hyperlink r:id="rId14" w:history="1">
              <w:r w:rsidR="00A037FF" w:rsidRPr="000E330A">
                <w:rPr>
                  <w:rStyle w:val="Hyperlink"/>
                  <w:rFonts w:ascii="Arial" w:eastAsia="Arial" w:hAnsi="Arial" w:cs="Arial"/>
                </w:rPr>
                <w:t>https://www.acr.org/Clinical-Resources/ACR-Appropriateness-Criteria</w:t>
              </w:r>
            </w:hyperlink>
            <w:r w:rsidR="00A037FF">
              <w:rPr>
                <w:rFonts w:ascii="Arial" w:eastAsia="Arial" w:hAnsi="Arial" w:cs="Arial"/>
              </w:rPr>
              <w:t>. 2021.</w:t>
            </w:r>
          </w:p>
          <w:p w14:paraId="6C94CD09" w14:textId="77777777" w:rsidR="00936F88" w:rsidRPr="00936F88"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t>ACR</w:t>
            </w:r>
            <w:r>
              <w:rPr>
                <w:rFonts w:ascii="Arial" w:eastAsia="Arial" w:hAnsi="Arial" w:cs="Arial"/>
                <w:color w:val="000000" w:themeColor="text1"/>
              </w:rPr>
              <w:t>.</w:t>
            </w:r>
            <w:r w:rsidRPr="00872315">
              <w:rPr>
                <w:rFonts w:ascii="Arial" w:eastAsia="Arial" w:hAnsi="Arial" w:cs="Arial"/>
                <w:color w:val="000000" w:themeColor="text1"/>
              </w:rPr>
              <w:t xml:space="preserve"> Appropriateness Modules for Radiology Residents. </w:t>
            </w:r>
            <w:hyperlink r:id="rId15" w:history="1">
              <w:r w:rsidRPr="000E330A">
                <w:rPr>
                  <w:rStyle w:val="Hyperlink"/>
                  <w:rFonts w:ascii="Arial" w:eastAsia="Arial" w:hAnsi="Arial" w:cs="Arial"/>
                </w:rPr>
                <w:t>http://jhrad.com/acr/</w:t>
              </w:r>
            </w:hyperlink>
            <w:r w:rsidRPr="00872315">
              <w:rPr>
                <w:rFonts w:ascii="Arial" w:eastAsia="Arial" w:hAnsi="Arial" w:cs="Arial"/>
                <w:color w:val="000000" w:themeColor="text1"/>
              </w:rPr>
              <w:t>.</w:t>
            </w:r>
            <w:r>
              <w:rPr>
                <w:rFonts w:ascii="Arial" w:eastAsia="Arial" w:hAnsi="Arial" w:cs="Arial"/>
                <w:color w:val="000000" w:themeColor="text1"/>
              </w:rPr>
              <w:t xml:space="preserve"> 2021.</w:t>
            </w:r>
          </w:p>
          <w:p w14:paraId="062BA2D2" w14:textId="55D52261" w:rsidR="00B27933" w:rsidRPr="00A037FF"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00B27933" w:rsidRPr="00A037FF">
              <w:rPr>
                <w:rFonts w:ascii="Arial" w:eastAsia="Arial" w:hAnsi="Arial" w:cs="Arial"/>
              </w:rPr>
              <w:t xml:space="preserve">. Manual on Contrast Media. </w:t>
            </w:r>
            <w:hyperlink r:id="rId16" w:history="1">
              <w:r w:rsidR="00A037FF" w:rsidRPr="000E330A">
                <w:rPr>
                  <w:rStyle w:val="Hyperlink"/>
                  <w:rFonts w:ascii="Arial" w:eastAsia="Arial" w:hAnsi="Arial" w:cs="Arial"/>
                </w:rPr>
                <w:t>https://www.acr.org/Clinical-Resources/Contrast-Manual</w:t>
              </w:r>
            </w:hyperlink>
            <w:r w:rsidR="00B27933" w:rsidRPr="00A037FF">
              <w:rPr>
                <w:rFonts w:ascii="Arial" w:eastAsia="Arial" w:hAnsi="Arial" w:cs="Arial"/>
              </w:rPr>
              <w:t>.</w:t>
            </w:r>
            <w:r w:rsidR="00A037FF">
              <w:rPr>
                <w:rFonts w:ascii="Arial" w:eastAsia="Arial" w:hAnsi="Arial" w:cs="Arial"/>
              </w:rPr>
              <w:t xml:space="preserve"> 2021.</w:t>
            </w:r>
          </w:p>
          <w:p w14:paraId="7B4C21A4"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Consultations can be over the phone, in the reading room, at tumor boards, etc.</w:t>
            </w:r>
          </w:p>
          <w:p w14:paraId="753C47E9" w14:textId="3A427778" w:rsidR="00B27933" w:rsidRPr="00936F88" w:rsidRDefault="00B27933"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policies</w:t>
            </w:r>
          </w:p>
        </w:tc>
      </w:tr>
    </w:tbl>
    <w:p w14:paraId="1204B1BF" w14:textId="7BDA0E99" w:rsidR="00B27933" w:rsidRDefault="00B27933"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27933" w:rsidRPr="00872315" w14:paraId="4A30093A" w14:textId="77777777" w:rsidTr="27F339F1">
        <w:trPr>
          <w:trHeight w:val="760"/>
        </w:trPr>
        <w:tc>
          <w:tcPr>
            <w:tcW w:w="14125" w:type="dxa"/>
            <w:gridSpan w:val="2"/>
            <w:shd w:val="clear" w:color="auto" w:fill="9CC3E5"/>
          </w:tcPr>
          <w:p w14:paraId="3E12494E" w14:textId="7777777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 xml:space="preserve">Patient Care 2: Competence in Procedures </w:t>
            </w:r>
          </w:p>
          <w:p w14:paraId="5E930B94" w14:textId="77777777" w:rsidR="00B27933" w:rsidRPr="00872315" w:rsidRDefault="00B2793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To proficiently and independently perform procedures; to anticipate and manage complications of procedures</w:t>
            </w:r>
          </w:p>
        </w:tc>
      </w:tr>
      <w:tr w:rsidR="00F204D3" w:rsidRPr="00872315" w14:paraId="77766BB9" w14:textId="77777777" w:rsidTr="27F339F1">
        <w:tc>
          <w:tcPr>
            <w:tcW w:w="4950" w:type="dxa"/>
            <w:shd w:val="clear" w:color="auto" w:fill="FAC090"/>
          </w:tcPr>
          <w:p w14:paraId="2FDED575" w14:textId="77777777" w:rsidR="00B27933" w:rsidRPr="00872315" w:rsidRDefault="00B2793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2AFA5C0" w14:textId="7777777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F204D3" w:rsidRPr="00872315" w14:paraId="0800BF3D" w14:textId="77777777" w:rsidTr="00003ABE">
        <w:tc>
          <w:tcPr>
            <w:tcW w:w="4950" w:type="dxa"/>
            <w:tcBorders>
              <w:top w:val="single" w:sz="4" w:space="0" w:color="000000"/>
              <w:bottom w:val="single" w:sz="4" w:space="0" w:color="000000"/>
            </w:tcBorders>
            <w:shd w:val="clear" w:color="auto" w:fill="C9C9C9"/>
          </w:tcPr>
          <w:p w14:paraId="3F6BA4C6" w14:textId="77777777" w:rsidR="00003ABE" w:rsidRPr="00003ABE" w:rsidRDefault="00B2793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Performs simple procedures, with direct supervision</w:t>
            </w:r>
          </w:p>
          <w:p w14:paraId="4264AF7A" w14:textId="77777777" w:rsidR="00003ABE" w:rsidRPr="00003ABE" w:rsidRDefault="00003ABE" w:rsidP="00003ABE">
            <w:pPr>
              <w:spacing w:after="0" w:line="240" w:lineRule="auto"/>
              <w:rPr>
                <w:rFonts w:ascii="Arial" w:eastAsia="Arial" w:hAnsi="Arial" w:cs="Arial"/>
                <w:i/>
                <w:color w:val="000000"/>
              </w:rPr>
            </w:pPr>
          </w:p>
          <w:p w14:paraId="3644A288" w14:textId="2BACA846" w:rsidR="00B27933"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Recognizes complications of procedures and enlists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962C3D" w14:textId="1D75834B" w:rsidR="00BB2524" w:rsidRPr="00872315" w:rsidRDefault="00851A7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Performs ultrasound guided paracentesis with direct supervision</w:t>
            </w:r>
          </w:p>
          <w:p w14:paraId="17C9AF1E" w14:textId="35B57DBE" w:rsidR="005D389D" w:rsidRPr="00872315" w:rsidRDefault="005D389D" w:rsidP="00C73749">
            <w:pPr>
              <w:pBdr>
                <w:top w:val="nil"/>
                <w:left w:val="nil"/>
                <w:bottom w:val="nil"/>
                <w:right w:val="nil"/>
                <w:between w:val="nil"/>
              </w:pBdr>
              <w:spacing w:after="0" w:line="240" w:lineRule="auto"/>
              <w:ind w:left="180"/>
              <w:rPr>
                <w:rFonts w:ascii="Arial" w:hAnsi="Arial" w:cs="Arial"/>
                <w:color w:val="000000"/>
              </w:rPr>
            </w:pPr>
          </w:p>
          <w:p w14:paraId="0EA5A8D6" w14:textId="77777777"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021C0537" w14:textId="329B32BB" w:rsidR="00B27933" w:rsidRPr="00872315" w:rsidRDefault="00BB2524"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w:t>
            </w:r>
            <w:r w:rsidR="00851A76" w:rsidRPr="00872315">
              <w:rPr>
                <w:rFonts w:ascii="Arial" w:eastAsia="Arial" w:hAnsi="Arial" w:cs="Arial"/>
                <w:color w:val="000000" w:themeColor="text1"/>
              </w:rPr>
              <w:t>ecognizes subsequent hypotension and asks for help</w:t>
            </w:r>
          </w:p>
        </w:tc>
      </w:tr>
      <w:tr w:rsidR="00F204D3" w:rsidRPr="00872315" w14:paraId="3E1A1BC4" w14:textId="77777777" w:rsidTr="00003ABE">
        <w:tc>
          <w:tcPr>
            <w:tcW w:w="4950" w:type="dxa"/>
            <w:tcBorders>
              <w:top w:val="single" w:sz="4" w:space="0" w:color="000000"/>
              <w:bottom w:val="single" w:sz="4" w:space="0" w:color="000000"/>
            </w:tcBorders>
            <w:shd w:val="clear" w:color="auto" w:fill="C9C9C9"/>
          </w:tcPr>
          <w:p w14:paraId="337D6430" w14:textId="77777777" w:rsidR="00003ABE" w:rsidRPr="00003ABE" w:rsidRDefault="00B2793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Competently performs simple procedures, with indirect supervision and complex procedures, with direct supervision</w:t>
            </w:r>
          </w:p>
          <w:p w14:paraId="6C7946D9" w14:textId="77777777" w:rsidR="00003ABE" w:rsidRPr="00003ABE" w:rsidRDefault="00003ABE" w:rsidP="00003ABE">
            <w:pPr>
              <w:spacing w:after="0" w:line="240" w:lineRule="auto"/>
              <w:rPr>
                <w:rFonts w:ascii="Arial" w:eastAsia="Arial" w:hAnsi="Arial" w:cs="Arial"/>
                <w:i/>
              </w:rPr>
            </w:pPr>
          </w:p>
          <w:p w14:paraId="6F526DE2"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Manages complications of procedures, with supervision</w:t>
            </w:r>
          </w:p>
          <w:p w14:paraId="484E665F" w14:textId="77777777" w:rsidR="00003ABE" w:rsidRPr="00003ABE" w:rsidRDefault="00003ABE" w:rsidP="00003ABE">
            <w:pPr>
              <w:spacing w:after="0" w:line="240" w:lineRule="auto"/>
              <w:rPr>
                <w:rFonts w:ascii="Arial" w:eastAsia="Arial" w:hAnsi="Arial" w:cs="Arial"/>
                <w:i/>
              </w:rPr>
            </w:pPr>
          </w:p>
          <w:p w14:paraId="4E2C137D" w14:textId="726DEF06" w:rsidR="00B27933" w:rsidRPr="00872315" w:rsidRDefault="00003ABE" w:rsidP="00003ABE">
            <w:pPr>
              <w:spacing w:after="0" w:line="240" w:lineRule="auto"/>
              <w:rPr>
                <w:rFonts w:ascii="Arial" w:eastAsia="Arial" w:hAnsi="Arial" w:cs="Arial"/>
                <w:i/>
              </w:rPr>
            </w:pPr>
            <w:r w:rsidRPr="00003ABE">
              <w:rPr>
                <w:rFonts w:ascii="Arial" w:eastAsia="Arial" w:hAnsi="Arial" w:cs="Arial"/>
                <w:i/>
              </w:rPr>
              <w:t>Mentors learners on the indications for procedures and management of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6A7156" w14:textId="024D1A71" w:rsidR="00E57313" w:rsidRPr="00872315" w:rsidRDefault="009B3DB2"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Performs ultrasound guided paracentesis with </w:t>
            </w:r>
            <w:r w:rsidR="00411776" w:rsidRPr="00872315">
              <w:rPr>
                <w:rFonts w:ascii="Arial" w:eastAsia="Arial" w:hAnsi="Arial" w:cs="Arial"/>
                <w:color w:val="000000" w:themeColor="text1"/>
              </w:rPr>
              <w:t>in</w:t>
            </w:r>
            <w:r w:rsidRPr="00872315">
              <w:rPr>
                <w:rFonts w:ascii="Arial" w:eastAsia="Arial" w:hAnsi="Arial" w:cs="Arial"/>
                <w:color w:val="000000" w:themeColor="text1"/>
              </w:rPr>
              <w:t>direct supervision</w:t>
            </w:r>
          </w:p>
          <w:p w14:paraId="385C3618" w14:textId="01F606AB" w:rsidR="00BB2524" w:rsidRPr="00872315" w:rsidRDefault="00E5731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Performs ultrasound guided renal biopsy with direct supervision</w:t>
            </w:r>
          </w:p>
          <w:p w14:paraId="059997BC" w14:textId="079DFB6B" w:rsidR="00E57313" w:rsidRPr="00872315" w:rsidRDefault="00E57313" w:rsidP="00C73749">
            <w:pPr>
              <w:pBdr>
                <w:top w:val="nil"/>
                <w:left w:val="nil"/>
                <w:bottom w:val="nil"/>
                <w:right w:val="nil"/>
                <w:between w:val="nil"/>
              </w:pBdr>
              <w:spacing w:after="0" w:line="240" w:lineRule="auto"/>
              <w:ind w:left="180"/>
              <w:rPr>
                <w:rFonts w:ascii="Arial" w:hAnsi="Arial" w:cs="Arial"/>
                <w:color w:val="000000"/>
              </w:rPr>
            </w:pPr>
          </w:p>
          <w:p w14:paraId="52C2E966" w14:textId="77777777"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1D6CAC95" w14:textId="1A80CA5E" w:rsidR="00B27933" w:rsidRPr="00872315" w:rsidRDefault="00BB2524"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w:t>
            </w:r>
            <w:r w:rsidR="009B3DB2" w:rsidRPr="00872315">
              <w:rPr>
                <w:rFonts w:ascii="Arial" w:eastAsia="Arial" w:hAnsi="Arial" w:cs="Arial"/>
                <w:color w:val="000000" w:themeColor="text1"/>
              </w:rPr>
              <w:t>ecognizes subsequent hypotension</w:t>
            </w:r>
            <w:r w:rsidR="00E95573" w:rsidRPr="00872315">
              <w:rPr>
                <w:rFonts w:ascii="Arial" w:eastAsia="Arial" w:hAnsi="Arial" w:cs="Arial"/>
                <w:color w:val="000000" w:themeColor="text1"/>
              </w:rPr>
              <w:t xml:space="preserve"> after paracentesis </w:t>
            </w:r>
            <w:r w:rsidR="009B3DB2" w:rsidRPr="00872315">
              <w:rPr>
                <w:rFonts w:ascii="Arial" w:eastAsia="Arial" w:hAnsi="Arial" w:cs="Arial"/>
                <w:color w:val="000000" w:themeColor="text1"/>
              </w:rPr>
              <w:t>and initiates hydration with supervision</w:t>
            </w:r>
          </w:p>
          <w:p w14:paraId="59E04998"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0BF48189" w14:textId="2A85E48C" w:rsidR="004A2F0E" w:rsidRPr="00872315" w:rsidRDefault="004A2F0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Reviews and discusses </w:t>
            </w:r>
            <w:r w:rsidR="001D783A" w:rsidRPr="00872315">
              <w:rPr>
                <w:rFonts w:ascii="Arial" w:hAnsi="Arial" w:cs="Arial"/>
                <w:color w:val="000000" w:themeColor="text1"/>
              </w:rPr>
              <w:t>upcoming renal biopsy and best</w:t>
            </w:r>
            <w:r w:rsidR="004E1D14" w:rsidRPr="00872315">
              <w:rPr>
                <w:rFonts w:ascii="Arial" w:hAnsi="Arial" w:cs="Arial"/>
                <w:color w:val="000000" w:themeColor="text1"/>
              </w:rPr>
              <w:t xml:space="preserve"> needle</w:t>
            </w:r>
            <w:r w:rsidR="001D783A" w:rsidRPr="00872315">
              <w:rPr>
                <w:rFonts w:ascii="Arial" w:hAnsi="Arial" w:cs="Arial"/>
                <w:color w:val="000000" w:themeColor="text1"/>
              </w:rPr>
              <w:t xml:space="preserve"> approach</w:t>
            </w:r>
          </w:p>
        </w:tc>
      </w:tr>
      <w:tr w:rsidR="00F204D3" w:rsidRPr="00872315" w14:paraId="49EDD3E0" w14:textId="77777777" w:rsidTr="00003ABE">
        <w:tc>
          <w:tcPr>
            <w:tcW w:w="4950" w:type="dxa"/>
            <w:tcBorders>
              <w:top w:val="single" w:sz="4" w:space="0" w:color="000000"/>
              <w:bottom w:val="single" w:sz="4" w:space="0" w:color="000000"/>
            </w:tcBorders>
            <w:shd w:val="clear" w:color="auto" w:fill="C9C9C9"/>
          </w:tcPr>
          <w:p w14:paraId="1EF6B0E0" w14:textId="77777777" w:rsidR="00003ABE" w:rsidRPr="00003ABE" w:rsidRDefault="00B2793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Proficiently performs simple and complex procedures, with indirect supervision</w:t>
            </w:r>
          </w:p>
          <w:p w14:paraId="78EC36DF" w14:textId="77777777" w:rsidR="00003ABE" w:rsidRPr="00003ABE" w:rsidRDefault="00003ABE" w:rsidP="00003ABE">
            <w:pPr>
              <w:spacing w:after="0" w:line="240" w:lineRule="auto"/>
              <w:rPr>
                <w:rFonts w:ascii="Arial" w:eastAsia="Arial" w:hAnsi="Arial" w:cs="Arial"/>
                <w:i/>
                <w:color w:val="000000"/>
              </w:rPr>
            </w:pPr>
          </w:p>
          <w:p w14:paraId="7BEC4B86" w14:textId="77777777" w:rsidR="00003ABE" w:rsidRPr="00003ABE"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Anticipates and independently manages complications of procedures</w:t>
            </w:r>
          </w:p>
          <w:p w14:paraId="331A5981" w14:textId="77777777" w:rsidR="00003ABE" w:rsidRPr="00003ABE" w:rsidRDefault="00003ABE" w:rsidP="00003ABE">
            <w:pPr>
              <w:spacing w:after="0" w:line="240" w:lineRule="auto"/>
              <w:rPr>
                <w:rFonts w:ascii="Arial" w:eastAsia="Arial" w:hAnsi="Arial" w:cs="Arial"/>
                <w:i/>
                <w:color w:val="000000"/>
              </w:rPr>
            </w:pPr>
          </w:p>
          <w:p w14:paraId="7A90A65B" w14:textId="058A714A" w:rsidR="00B27933"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Instructs learners on performing simple procedures and managing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588A8" w14:textId="62FC01A5" w:rsidR="00C73749" w:rsidRPr="00872315" w:rsidRDefault="00BB172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w:t>
            </w:r>
            <w:r w:rsidR="009B3DB2" w:rsidRPr="00872315">
              <w:rPr>
                <w:rFonts w:ascii="Arial" w:eastAsia="Arial" w:hAnsi="Arial" w:cs="Arial"/>
                <w:color w:val="000000" w:themeColor="text1"/>
              </w:rPr>
              <w:t>erforms ultrasound guided paracentesis</w:t>
            </w:r>
            <w:r w:rsidR="00F204D3" w:rsidRPr="00872315">
              <w:rPr>
                <w:rFonts w:ascii="Arial" w:eastAsia="Arial" w:hAnsi="Arial" w:cs="Arial"/>
                <w:color w:val="000000" w:themeColor="text1"/>
              </w:rPr>
              <w:t xml:space="preserve"> with indirect supervision</w:t>
            </w:r>
          </w:p>
          <w:p w14:paraId="24FE2AA1" w14:textId="78D7F14E" w:rsidR="00F204D3" w:rsidRPr="00872315" w:rsidRDefault="00F204D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Performs ultrasound guided liver biopsy with indirect supervision</w:t>
            </w:r>
          </w:p>
          <w:p w14:paraId="77A1C8AF"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64F39D13" w14:textId="149CC83B" w:rsidR="00F204D3" w:rsidRPr="00872315" w:rsidRDefault="000B387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patient has coagulopathy prior to procedure and develops a plan for management prior, during, and after procedure</w:t>
            </w:r>
          </w:p>
          <w:p w14:paraId="5DBA2D37"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1A4AFD8D" w14:textId="0F51306E" w:rsidR="000B387D" w:rsidRPr="00872315" w:rsidRDefault="002E6D8A"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Reviews mechanisms of biopsy device prior to procedure</w:t>
            </w:r>
          </w:p>
        </w:tc>
      </w:tr>
      <w:tr w:rsidR="00F204D3" w:rsidRPr="00872315" w14:paraId="7EAB6406" w14:textId="77777777" w:rsidTr="00003ABE">
        <w:tc>
          <w:tcPr>
            <w:tcW w:w="4950" w:type="dxa"/>
            <w:tcBorders>
              <w:top w:val="single" w:sz="4" w:space="0" w:color="000000"/>
              <w:bottom w:val="single" w:sz="4" w:space="0" w:color="000000"/>
            </w:tcBorders>
            <w:shd w:val="clear" w:color="auto" w:fill="C9C9C9"/>
          </w:tcPr>
          <w:p w14:paraId="1E1DC886" w14:textId="77777777" w:rsidR="00003ABE" w:rsidRPr="00003ABE" w:rsidRDefault="00B2793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 xml:space="preserve">Proficiently and independently performs simple and complex procedures </w:t>
            </w:r>
          </w:p>
          <w:p w14:paraId="77A273E6" w14:textId="77777777" w:rsidR="00003ABE" w:rsidRPr="00003ABE" w:rsidRDefault="00003ABE" w:rsidP="00003ABE">
            <w:pPr>
              <w:spacing w:after="0" w:line="240" w:lineRule="auto"/>
              <w:rPr>
                <w:rFonts w:ascii="Arial" w:eastAsia="Arial" w:hAnsi="Arial" w:cs="Arial"/>
                <w:i/>
              </w:rPr>
            </w:pPr>
          </w:p>
          <w:p w14:paraId="4B7C07CE"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Proficiently and independently manages complications of procedures</w:t>
            </w:r>
          </w:p>
          <w:p w14:paraId="70443B5B" w14:textId="77777777" w:rsidR="00003ABE" w:rsidRPr="00003ABE" w:rsidRDefault="00003ABE" w:rsidP="00003ABE">
            <w:pPr>
              <w:spacing w:after="0" w:line="240" w:lineRule="auto"/>
              <w:rPr>
                <w:rFonts w:ascii="Arial" w:eastAsia="Arial" w:hAnsi="Arial" w:cs="Arial"/>
                <w:i/>
              </w:rPr>
            </w:pPr>
          </w:p>
          <w:p w14:paraId="12CB841E" w14:textId="51F33204" w:rsidR="00B27933" w:rsidRPr="00872315" w:rsidRDefault="00003ABE" w:rsidP="00003ABE">
            <w:pPr>
              <w:spacing w:after="0" w:line="240" w:lineRule="auto"/>
              <w:rPr>
                <w:rFonts w:ascii="Arial" w:eastAsia="Arial" w:hAnsi="Arial" w:cs="Arial"/>
                <w:i/>
              </w:rPr>
            </w:pPr>
            <w:r w:rsidRPr="00003ABE">
              <w:rPr>
                <w:rFonts w:ascii="Arial" w:eastAsia="Arial" w:hAnsi="Arial" w:cs="Arial"/>
                <w:i/>
              </w:rPr>
              <w:t>Instructs learners on performing simple and complex procedures and managing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B6B713" w14:textId="10E05D5D" w:rsidR="002E6D8A" w:rsidRPr="00872315" w:rsidRDefault="007C42B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Performs </w:t>
            </w:r>
            <w:r w:rsidR="003C5D89" w:rsidRPr="00872315">
              <w:rPr>
                <w:rFonts w:ascii="Arial" w:hAnsi="Arial" w:cs="Arial"/>
                <w:color w:val="000000" w:themeColor="text1"/>
              </w:rPr>
              <w:t>CT</w:t>
            </w:r>
            <w:r w:rsidR="001A10CA">
              <w:rPr>
                <w:rFonts w:ascii="Arial" w:hAnsi="Arial" w:cs="Arial"/>
                <w:color w:val="000000" w:themeColor="text1"/>
              </w:rPr>
              <w:t>-</w:t>
            </w:r>
            <w:r w:rsidR="003C5D89" w:rsidRPr="00872315">
              <w:rPr>
                <w:rFonts w:ascii="Arial" w:hAnsi="Arial" w:cs="Arial"/>
                <w:color w:val="000000" w:themeColor="text1"/>
              </w:rPr>
              <w:t xml:space="preserve">guided retroperitoneal </w:t>
            </w:r>
            <w:r w:rsidR="000109EC" w:rsidRPr="00872315">
              <w:rPr>
                <w:rFonts w:ascii="Arial" w:hAnsi="Arial" w:cs="Arial"/>
                <w:color w:val="000000" w:themeColor="text1"/>
              </w:rPr>
              <w:t xml:space="preserve">lymph node </w:t>
            </w:r>
            <w:r w:rsidR="003C5D89" w:rsidRPr="00872315">
              <w:rPr>
                <w:rFonts w:ascii="Arial" w:hAnsi="Arial" w:cs="Arial"/>
                <w:color w:val="000000" w:themeColor="text1"/>
              </w:rPr>
              <w:t>biopsy independently</w:t>
            </w:r>
          </w:p>
          <w:p w14:paraId="0CC62E81" w14:textId="0A6A6BD1" w:rsidR="00C01604" w:rsidRPr="00872315" w:rsidRDefault="000109E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Recognizes bleeding and embolizes the biopsy tract</w:t>
            </w:r>
          </w:p>
          <w:p w14:paraId="252255D3"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501CF467" w14:textId="2FB6D8CA" w:rsidR="184D9ECF" w:rsidRPr="00872315" w:rsidRDefault="184D9ECF" w:rsidP="00C73749">
            <w:pPr>
              <w:numPr>
                <w:ilvl w:val="0"/>
                <w:numId w:val="9"/>
              </w:numPr>
              <w:spacing w:after="0" w:line="240" w:lineRule="auto"/>
              <w:ind w:left="180" w:hanging="180"/>
              <w:rPr>
                <w:rFonts w:ascii="Arial" w:eastAsia="Arial" w:hAnsi="Arial" w:cs="Arial"/>
                <w:color w:val="000000" w:themeColor="text1"/>
              </w:rPr>
            </w:pPr>
            <w:r w:rsidRPr="00872315">
              <w:rPr>
                <w:rFonts w:ascii="Arial" w:eastAsia="Arial" w:hAnsi="Arial" w:cs="Arial"/>
                <w:color w:val="000000" w:themeColor="text1"/>
              </w:rPr>
              <w:t>Recognizes when routin</w:t>
            </w:r>
            <w:r w:rsidR="6CD57EAB" w:rsidRPr="00872315">
              <w:rPr>
                <w:rFonts w:ascii="Arial" w:eastAsia="Arial" w:hAnsi="Arial" w:cs="Arial"/>
                <w:color w:val="000000" w:themeColor="text1"/>
              </w:rPr>
              <w:t>e</w:t>
            </w:r>
            <w:r w:rsidRPr="00872315">
              <w:rPr>
                <w:rFonts w:ascii="Arial" w:eastAsia="Arial" w:hAnsi="Arial" w:cs="Arial"/>
                <w:color w:val="000000" w:themeColor="text1"/>
              </w:rPr>
              <w:t xml:space="preserve"> complication management is contraindicated due to individual patient comorbidity</w:t>
            </w:r>
          </w:p>
          <w:p w14:paraId="7CC4EB5C" w14:textId="77777777" w:rsidR="00C73749" w:rsidRPr="00872315" w:rsidRDefault="00C73749" w:rsidP="00C73749">
            <w:pPr>
              <w:spacing w:after="0" w:line="240" w:lineRule="auto"/>
              <w:rPr>
                <w:rFonts w:ascii="Arial" w:eastAsia="Arial" w:hAnsi="Arial" w:cs="Arial"/>
                <w:color w:val="000000" w:themeColor="text1"/>
              </w:rPr>
            </w:pPr>
          </w:p>
          <w:p w14:paraId="2498380F" w14:textId="14A78923" w:rsidR="00B27933" w:rsidRPr="00872315" w:rsidRDefault="002E6D8A"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Teaches resident </w:t>
            </w:r>
            <w:r w:rsidR="003D3E0D" w:rsidRPr="00872315">
              <w:rPr>
                <w:rFonts w:ascii="Arial" w:hAnsi="Arial" w:cs="Arial"/>
                <w:color w:val="000000" w:themeColor="text1"/>
              </w:rPr>
              <w:t>that</w:t>
            </w:r>
            <w:r w:rsidRPr="00872315">
              <w:rPr>
                <w:rFonts w:ascii="Arial" w:hAnsi="Arial" w:cs="Arial"/>
                <w:color w:val="000000" w:themeColor="text1"/>
              </w:rPr>
              <w:t xml:space="preserve"> a color Doppler tract </w:t>
            </w:r>
            <w:r w:rsidR="003D3E0D" w:rsidRPr="00872315">
              <w:rPr>
                <w:rFonts w:ascii="Arial" w:hAnsi="Arial" w:cs="Arial"/>
                <w:color w:val="000000" w:themeColor="text1"/>
              </w:rPr>
              <w:t>after</w:t>
            </w:r>
            <w:r w:rsidRPr="00872315">
              <w:rPr>
                <w:rFonts w:ascii="Arial" w:hAnsi="Arial" w:cs="Arial"/>
                <w:color w:val="000000" w:themeColor="text1"/>
              </w:rPr>
              <w:t xml:space="preserve"> liver biopsy increases the risk for post</w:t>
            </w:r>
            <w:r w:rsidR="001A10CA">
              <w:rPr>
                <w:rFonts w:ascii="Arial" w:hAnsi="Arial" w:cs="Arial"/>
                <w:color w:val="000000" w:themeColor="text1"/>
              </w:rPr>
              <w:t>-</w:t>
            </w:r>
            <w:r w:rsidRPr="00872315">
              <w:rPr>
                <w:rFonts w:ascii="Arial" w:hAnsi="Arial" w:cs="Arial"/>
                <w:color w:val="000000" w:themeColor="text1"/>
              </w:rPr>
              <w:t>procedural bleeding and requires a longer duration of manual compression and reassessment</w:t>
            </w:r>
          </w:p>
        </w:tc>
      </w:tr>
      <w:tr w:rsidR="00F204D3" w:rsidRPr="00872315" w14:paraId="482A3C46" w14:textId="77777777" w:rsidTr="00003ABE">
        <w:tc>
          <w:tcPr>
            <w:tcW w:w="4950" w:type="dxa"/>
            <w:tcBorders>
              <w:top w:val="single" w:sz="4" w:space="0" w:color="000000"/>
              <w:bottom w:val="single" w:sz="4" w:space="0" w:color="000000"/>
            </w:tcBorders>
            <w:shd w:val="clear" w:color="auto" w:fill="C9C9C9"/>
          </w:tcPr>
          <w:p w14:paraId="5D215300" w14:textId="77777777" w:rsidR="00003ABE" w:rsidRPr="00003ABE" w:rsidRDefault="00B27933" w:rsidP="00003ABE">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Participates in research or innovation involving abdominal imaging procedures</w:t>
            </w:r>
          </w:p>
          <w:p w14:paraId="36083735"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lastRenderedPageBreak/>
              <w:t>Participates in research on innovative methods designed to reduce procedural complications</w:t>
            </w:r>
          </w:p>
          <w:p w14:paraId="743AB229" w14:textId="77777777" w:rsidR="00003ABE" w:rsidRPr="00003ABE" w:rsidRDefault="00003ABE" w:rsidP="00003ABE">
            <w:pPr>
              <w:spacing w:after="0" w:line="240" w:lineRule="auto"/>
              <w:rPr>
                <w:rFonts w:ascii="Arial" w:eastAsia="Arial" w:hAnsi="Arial" w:cs="Arial"/>
                <w:i/>
              </w:rPr>
            </w:pPr>
          </w:p>
          <w:p w14:paraId="0AD1BACB" w14:textId="77777777" w:rsidR="00003ABE" w:rsidRPr="00003ABE" w:rsidRDefault="00003ABE" w:rsidP="00003ABE">
            <w:pPr>
              <w:spacing w:after="0" w:line="240" w:lineRule="auto"/>
              <w:rPr>
                <w:rFonts w:ascii="Arial" w:eastAsia="Arial" w:hAnsi="Arial" w:cs="Arial"/>
                <w:i/>
              </w:rPr>
            </w:pPr>
          </w:p>
          <w:p w14:paraId="5045AE07" w14:textId="55E3E823" w:rsidR="00B27933" w:rsidRPr="00872315" w:rsidRDefault="00003ABE" w:rsidP="00003ABE">
            <w:pPr>
              <w:spacing w:after="0" w:line="240" w:lineRule="auto"/>
              <w:rPr>
                <w:rFonts w:ascii="Arial" w:eastAsia="Arial" w:hAnsi="Arial" w:cs="Arial"/>
                <w:i/>
              </w:rPr>
            </w:pPr>
            <w:r w:rsidRPr="00003ABE">
              <w:rPr>
                <w:rFonts w:ascii="Arial" w:eastAsia="Arial" w:hAnsi="Arial" w:cs="Arial"/>
                <w:i/>
              </w:rPr>
              <w:t>Develops educational materials for learners regarding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04B3E3" w14:textId="77777777" w:rsidR="001434E7" w:rsidRPr="00872315" w:rsidRDefault="00A527DA"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lastRenderedPageBreak/>
              <w:t>Uses image fusion software</w:t>
            </w:r>
            <w:r w:rsidR="00FD2C9F" w:rsidRPr="00872315">
              <w:rPr>
                <w:rFonts w:ascii="Arial" w:hAnsi="Arial" w:cs="Arial"/>
                <w:color w:val="000000" w:themeColor="text1"/>
              </w:rPr>
              <w:t xml:space="preserve"> combining various imaging modalities</w:t>
            </w:r>
            <w:r w:rsidRPr="00872315">
              <w:rPr>
                <w:rFonts w:ascii="Arial" w:hAnsi="Arial" w:cs="Arial"/>
                <w:color w:val="000000" w:themeColor="text1"/>
              </w:rPr>
              <w:t xml:space="preserve"> to </w:t>
            </w:r>
            <w:r w:rsidR="00FD2C9F" w:rsidRPr="00872315">
              <w:rPr>
                <w:rFonts w:ascii="Arial" w:hAnsi="Arial" w:cs="Arial"/>
                <w:color w:val="000000" w:themeColor="text1"/>
              </w:rPr>
              <w:t>direct</w:t>
            </w:r>
            <w:r w:rsidRPr="00872315">
              <w:rPr>
                <w:rFonts w:ascii="Arial" w:hAnsi="Arial" w:cs="Arial"/>
                <w:color w:val="000000" w:themeColor="text1"/>
              </w:rPr>
              <w:t xml:space="preserve"> biopsies</w:t>
            </w:r>
          </w:p>
          <w:p w14:paraId="3093A696" w14:textId="3CE09A2F" w:rsidR="001434E7" w:rsidRPr="00571DCC" w:rsidRDefault="002D66C5"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lastRenderedPageBreak/>
              <w:t xml:space="preserve">Observing that there are variable complication rates among faculty </w:t>
            </w:r>
            <w:r w:rsidR="001A10CA">
              <w:rPr>
                <w:rFonts w:ascii="Arial" w:hAnsi="Arial" w:cs="Arial"/>
                <w:color w:val="000000" w:themeColor="text1"/>
              </w:rPr>
              <w:t xml:space="preserve">members </w:t>
            </w:r>
            <w:r w:rsidRPr="00872315">
              <w:rPr>
                <w:rFonts w:ascii="Arial" w:hAnsi="Arial" w:cs="Arial"/>
                <w:color w:val="000000" w:themeColor="text1"/>
              </w:rPr>
              <w:t>performing renal biopsies, c</w:t>
            </w:r>
            <w:r w:rsidR="00EE33F8" w:rsidRPr="00872315">
              <w:rPr>
                <w:rFonts w:ascii="Arial" w:hAnsi="Arial" w:cs="Arial"/>
                <w:color w:val="000000" w:themeColor="text1"/>
              </w:rPr>
              <w:t>ollects data, assesses</w:t>
            </w:r>
            <w:r w:rsidRPr="00872315">
              <w:rPr>
                <w:rFonts w:ascii="Arial" w:hAnsi="Arial" w:cs="Arial"/>
                <w:color w:val="000000" w:themeColor="text1"/>
              </w:rPr>
              <w:t xml:space="preserve"> individual operator</w:t>
            </w:r>
            <w:r w:rsidR="00EE33F8" w:rsidRPr="00872315">
              <w:rPr>
                <w:rFonts w:ascii="Arial" w:hAnsi="Arial" w:cs="Arial"/>
                <w:color w:val="000000" w:themeColor="text1"/>
              </w:rPr>
              <w:t xml:space="preserve"> outcomes, </w:t>
            </w:r>
            <w:r w:rsidR="00B766DE" w:rsidRPr="00872315">
              <w:rPr>
                <w:rFonts w:ascii="Arial" w:hAnsi="Arial" w:cs="Arial"/>
                <w:color w:val="000000" w:themeColor="text1"/>
              </w:rPr>
              <w:t xml:space="preserve">and </w:t>
            </w:r>
            <w:r w:rsidRPr="00872315">
              <w:rPr>
                <w:rFonts w:ascii="Arial" w:hAnsi="Arial" w:cs="Arial"/>
                <w:color w:val="000000" w:themeColor="text1"/>
              </w:rPr>
              <w:t xml:space="preserve">develops </w:t>
            </w:r>
            <w:r w:rsidR="00B766DE" w:rsidRPr="00872315">
              <w:rPr>
                <w:rFonts w:ascii="Arial" w:hAnsi="Arial" w:cs="Arial"/>
                <w:color w:val="000000" w:themeColor="text1"/>
              </w:rPr>
              <w:t>best methods to standardize biopsy procedure methods</w:t>
            </w:r>
          </w:p>
          <w:p w14:paraId="147C9C76"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1C3213B1" w14:textId="0F87D1AC" w:rsidR="003C207E" w:rsidRPr="00872315" w:rsidRDefault="003C207E"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Develops an educational simulation module on treating </w:t>
            </w:r>
            <w:r w:rsidR="00092AF9" w:rsidRPr="00872315">
              <w:rPr>
                <w:rFonts w:ascii="Arial" w:hAnsi="Arial" w:cs="Arial"/>
                <w:color w:val="000000" w:themeColor="text1"/>
              </w:rPr>
              <w:t xml:space="preserve">a </w:t>
            </w:r>
            <w:r w:rsidR="002D5C4B" w:rsidRPr="00872315">
              <w:rPr>
                <w:rFonts w:ascii="Arial" w:hAnsi="Arial" w:cs="Arial"/>
                <w:color w:val="000000" w:themeColor="text1"/>
              </w:rPr>
              <w:t>hemorrhage</w:t>
            </w:r>
            <w:r w:rsidR="00092AF9" w:rsidRPr="00872315">
              <w:rPr>
                <w:rFonts w:ascii="Arial" w:hAnsi="Arial" w:cs="Arial"/>
                <w:color w:val="000000" w:themeColor="text1"/>
              </w:rPr>
              <w:t xml:space="preserve"> after </w:t>
            </w:r>
            <w:r w:rsidR="002D5C4B" w:rsidRPr="00872315">
              <w:rPr>
                <w:rFonts w:ascii="Arial" w:hAnsi="Arial" w:cs="Arial"/>
                <w:color w:val="000000" w:themeColor="text1"/>
              </w:rPr>
              <w:t>adrenal</w:t>
            </w:r>
            <w:r w:rsidR="00092AF9" w:rsidRPr="00872315">
              <w:rPr>
                <w:rFonts w:ascii="Arial" w:hAnsi="Arial" w:cs="Arial"/>
                <w:color w:val="000000" w:themeColor="text1"/>
              </w:rPr>
              <w:t xml:space="preserve"> biopsy</w:t>
            </w:r>
          </w:p>
        </w:tc>
      </w:tr>
      <w:tr w:rsidR="00F204D3" w:rsidRPr="00872315" w14:paraId="237B2D83" w14:textId="77777777" w:rsidTr="27F339F1">
        <w:tc>
          <w:tcPr>
            <w:tcW w:w="4950" w:type="dxa"/>
            <w:shd w:val="clear" w:color="auto" w:fill="FFD965"/>
          </w:tcPr>
          <w:p w14:paraId="17573481"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lastRenderedPageBreak/>
              <w:t>Assessment Models or Tools</w:t>
            </w:r>
          </w:p>
        </w:tc>
        <w:tc>
          <w:tcPr>
            <w:tcW w:w="9175" w:type="dxa"/>
            <w:shd w:val="clear" w:color="auto" w:fill="FFD965"/>
          </w:tcPr>
          <w:p w14:paraId="078601FF"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3B0751E7" w14:textId="001937E0" w:rsidR="00B27933" w:rsidRPr="00872315" w:rsidRDefault="000611F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Faculty </w:t>
            </w:r>
            <w:r w:rsidR="00B27933" w:rsidRPr="00872315">
              <w:rPr>
                <w:rFonts w:ascii="Arial" w:eastAsia="Arial" w:hAnsi="Arial" w:cs="Arial"/>
                <w:color w:val="000000" w:themeColor="text1"/>
              </w:rPr>
              <w:t>evaluation</w:t>
            </w:r>
          </w:p>
          <w:p w14:paraId="77E24810" w14:textId="688369BB" w:rsidR="002C43F0" w:rsidRPr="002C43F0" w:rsidRDefault="002C43F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22DDE296" w14:textId="246954AD"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Point-of-care procedural checklist</w:t>
            </w:r>
          </w:p>
          <w:p w14:paraId="354A5BE6"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Procedure logs</w:t>
            </w:r>
          </w:p>
          <w:p w14:paraId="00B4645E" w14:textId="7DD5E565" w:rsidR="00024791" w:rsidRPr="002C43F0" w:rsidRDefault="00B27933" w:rsidP="002C43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F204D3" w:rsidRPr="00872315" w14:paraId="5E8576E5" w14:textId="77777777" w:rsidTr="27F339F1">
        <w:tc>
          <w:tcPr>
            <w:tcW w:w="4950" w:type="dxa"/>
            <w:shd w:val="clear" w:color="auto" w:fill="8DB3E2" w:themeFill="text2" w:themeFillTint="66"/>
          </w:tcPr>
          <w:p w14:paraId="478DB961"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230DABD3"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F204D3" w:rsidRPr="00872315" w14:paraId="1ED4E09D" w14:textId="77777777" w:rsidTr="27F339F1">
        <w:trPr>
          <w:trHeight w:val="80"/>
        </w:trPr>
        <w:tc>
          <w:tcPr>
            <w:tcW w:w="4950" w:type="dxa"/>
            <w:shd w:val="clear" w:color="auto" w:fill="A8D08D"/>
          </w:tcPr>
          <w:p w14:paraId="412F26B4"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1ABD7D0E" w14:textId="77777777" w:rsidR="00936F88" w:rsidRPr="00872315" w:rsidRDefault="00936F88" w:rsidP="00936F88">
            <w:pPr>
              <w:numPr>
                <w:ilvl w:val="0"/>
                <w:numId w:val="9"/>
              </w:numPr>
              <w:pBdr>
                <w:top w:val="nil"/>
                <w:left w:val="nil"/>
                <w:bottom w:val="nil"/>
                <w:right w:val="nil"/>
                <w:between w:val="nil"/>
              </w:pBdr>
              <w:spacing w:after="0" w:line="240" w:lineRule="auto"/>
              <w:ind w:left="166" w:hanging="180"/>
              <w:rPr>
                <w:rFonts w:ascii="Arial" w:hAnsi="Arial" w:cs="Arial"/>
                <w:color w:val="000000"/>
              </w:rPr>
            </w:pPr>
            <w:r w:rsidRPr="00872315">
              <w:rPr>
                <w:rFonts w:ascii="Arial" w:hAnsi="Arial" w:cs="Arial"/>
                <w:color w:val="000000" w:themeColor="text1"/>
              </w:rPr>
              <w:t>Background and Intent: The ACGME Glossary of Terms defines conditional independence as “graded, progressive responsibility for patient care with defined oversight.”</w:t>
            </w:r>
          </w:p>
          <w:p w14:paraId="48EC965D" w14:textId="147C1842" w:rsidR="00B27933" w:rsidRPr="00872315" w:rsidRDefault="00B27933" w:rsidP="00C73749">
            <w:pPr>
              <w:numPr>
                <w:ilvl w:val="0"/>
                <w:numId w:val="9"/>
              </w:numPr>
              <w:pBdr>
                <w:top w:val="nil"/>
                <w:left w:val="nil"/>
                <w:bottom w:val="nil"/>
                <w:right w:val="nil"/>
                <w:between w:val="nil"/>
              </w:pBdr>
              <w:spacing w:after="0" w:line="240" w:lineRule="auto"/>
              <w:ind w:left="166" w:hanging="180"/>
              <w:rPr>
                <w:rFonts w:ascii="Arial" w:hAnsi="Arial" w:cs="Arial"/>
                <w:color w:val="000000"/>
              </w:rPr>
            </w:pPr>
            <w:r w:rsidRPr="00872315">
              <w:rPr>
                <w:rFonts w:ascii="Arial" w:hAnsi="Arial" w:cs="Arial"/>
                <w:color w:val="000000" w:themeColor="text1"/>
              </w:rPr>
              <w:t xml:space="preserve">The care of patients is undertaken with appropriate faculty supervision and conditional independence, allowing </w:t>
            </w:r>
            <w:r w:rsidR="008178BD" w:rsidRPr="00872315">
              <w:rPr>
                <w:rFonts w:ascii="Arial" w:hAnsi="Arial" w:cs="Arial"/>
                <w:color w:val="000000" w:themeColor="text1"/>
              </w:rPr>
              <w:t>fellows</w:t>
            </w:r>
            <w:r w:rsidRPr="00872315">
              <w:rPr>
                <w:rFonts w:ascii="Arial" w:hAnsi="Arial" w:cs="Arial"/>
                <w:color w:val="000000" w:themeColor="text1"/>
              </w:rPr>
              <w:t xml:space="preserve"> to attain the knowledge, skills, attitudes, and empathy required for autonomous practice.</w:t>
            </w:r>
          </w:p>
          <w:p w14:paraId="46CAB90D" w14:textId="0A2F5FD0"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Invasive procedures expected of a</w:t>
            </w:r>
            <w:r w:rsidR="008178BD" w:rsidRPr="00872315">
              <w:rPr>
                <w:rFonts w:ascii="Arial" w:eastAsia="Arial" w:hAnsi="Arial" w:cs="Arial"/>
                <w:color w:val="000000" w:themeColor="text1"/>
              </w:rPr>
              <w:t>n</w:t>
            </w:r>
            <w:r w:rsidRPr="00872315">
              <w:rPr>
                <w:rFonts w:ascii="Arial" w:eastAsia="Arial" w:hAnsi="Arial" w:cs="Arial"/>
                <w:color w:val="000000" w:themeColor="text1"/>
              </w:rPr>
              <w:t xml:space="preserve"> </w:t>
            </w:r>
            <w:r w:rsidR="00143E02" w:rsidRPr="00872315">
              <w:rPr>
                <w:rFonts w:ascii="Arial" w:eastAsia="Arial" w:hAnsi="Arial" w:cs="Arial"/>
                <w:color w:val="000000" w:themeColor="text1"/>
              </w:rPr>
              <w:t>abdominal</w:t>
            </w:r>
            <w:r w:rsidRPr="00872315">
              <w:rPr>
                <w:rFonts w:ascii="Arial" w:eastAsia="Arial" w:hAnsi="Arial" w:cs="Arial"/>
                <w:color w:val="000000" w:themeColor="text1"/>
              </w:rPr>
              <w:t xml:space="preserve"> radiologist may include: paracentesis, thoracentesis, </w:t>
            </w:r>
            <w:r w:rsidR="002979FA" w:rsidRPr="00872315">
              <w:rPr>
                <w:rFonts w:ascii="Arial" w:eastAsia="Arial" w:hAnsi="Arial" w:cs="Arial"/>
                <w:color w:val="000000" w:themeColor="text1"/>
              </w:rPr>
              <w:t xml:space="preserve">abscess drainage, </w:t>
            </w:r>
            <w:r w:rsidRPr="00872315">
              <w:rPr>
                <w:rFonts w:ascii="Arial" w:eastAsia="Arial" w:hAnsi="Arial" w:cs="Arial"/>
                <w:color w:val="000000" w:themeColor="text1"/>
              </w:rPr>
              <w:t>superficial lymph node</w:t>
            </w:r>
            <w:r w:rsidR="00143E02" w:rsidRPr="00872315">
              <w:rPr>
                <w:rFonts w:ascii="Arial" w:eastAsia="Arial" w:hAnsi="Arial" w:cs="Arial"/>
                <w:color w:val="000000" w:themeColor="text1"/>
              </w:rPr>
              <w:t xml:space="preserve">, liver biopsy, </w:t>
            </w:r>
            <w:r w:rsidR="008178BD" w:rsidRPr="00872315">
              <w:rPr>
                <w:rFonts w:ascii="Arial" w:eastAsia="Arial" w:hAnsi="Arial" w:cs="Arial"/>
                <w:color w:val="000000" w:themeColor="text1"/>
              </w:rPr>
              <w:t>kidney biopsy,</w:t>
            </w:r>
            <w:r w:rsidR="003B002E" w:rsidRPr="00872315">
              <w:rPr>
                <w:rFonts w:ascii="Arial" w:eastAsia="Arial" w:hAnsi="Arial" w:cs="Arial"/>
                <w:color w:val="000000" w:themeColor="text1"/>
              </w:rPr>
              <w:t xml:space="preserve"> omental biopsy,</w:t>
            </w:r>
            <w:r w:rsidR="008178BD" w:rsidRPr="00872315">
              <w:rPr>
                <w:rFonts w:ascii="Arial" w:eastAsia="Arial" w:hAnsi="Arial" w:cs="Arial"/>
                <w:color w:val="000000" w:themeColor="text1"/>
              </w:rPr>
              <w:t xml:space="preserve"> and/or deep lymph node biopsy</w:t>
            </w:r>
          </w:p>
          <w:p w14:paraId="6A2A0C59" w14:textId="3530A5CF" w:rsidR="00B27933" w:rsidRPr="00872315" w:rsidRDefault="00B2793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F37004">
              <w:rPr>
                <w:rFonts w:ascii="Arial" w:eastAsia="Arial" w:hAnsi="Arial" w:cs="Arial"/>
              </w:rPr>
              <w:t>The New England Journal of Medicine</w:t>
            </w:r>
            <w:r w:rsidRPr="00872315">
              <w:rPr>
                <w:rFonts w:ascii="Arial" w:eastAsia="Arial" w:hAnsi="Arial" w:cs="Arial"/>
              </w:rPr>
              <w:t xml:space="preserve">. Videos in Clinical Medicine. </w:t>
            </w:r>
            <w:hyperlink r:id="rId17" w:history="1">
              <w:r w:rsidR="00F37004" w:rsidRPr="000E330A">
                <w:rPr>
                  <w:rStyle w:val="Hyperlink"/>
                  <w:rFonts w:ascii="Arial" w:hAnsi="Arial" w:cs="Arial"/>
                </w:rPr>
                <w:t>https://www.nejm.org/multimedia/medical-videos</w:t>
              </w:r>
            </w:hyperlink>
            <w:r w:rsidR="00F37004">
              <w:rPr>
                <w:rFonts w:ascii="Arial" w:hAnsi="Arial" w:cs="Arial"/>
              </w:rPr>
              <w:t>. 2021.</w:t>
            </w:r>
          </w:p>
          <w:p w14:paraId="68DF5AD9" w14:textId="583C4498" w:rsidR="00936F88" w:rsidRPr="00936F88" w:rsidRDefault="00836F7E"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Radiological Society of North America (</w:t>
            </w:r>
            <w:r w:rsidR="00B27933" w:rsidRPr="00872315">
              <w:rPr>
                <w:rFonts w:ascii="Arial" w:eastAsia="Arial" w:hAnsi="Arial" w:cs="Arial"/>
                <w:color w:val="000000" w:themeColor="text1"/>
              </w:rPr>
              <w:t>RSNA</w:t>
            </w:r>
            <w:r>
              <w:rPr>
                <w:rFonts w:ascii="Arial" w:eastAsia="Arial" w:hAnsi="Arial" w:cs="Arial"/>
                <w:color w:val="000000" w:themeColor="text1"/>
              </w:rPr>
              <w:t>)</w:t>
            </w:r>
            <w:r w:rsidR="00B27933" w:rsidRPr="00872315">
              <w:rPr>
                <w:rFonts w:ascii="Arial" w:eastAsia="Arial" w:hAnsi="Arial" w:cs="Arial"/>
                <w:color w:val="000000" w:themeColor="text1"/>
              </w:rPr>
              <w:t xml:space="preserve">. Physics Modules. </w:t>
            </w:r>
            <w:hyperlink r:id="rId18" w:history="1">
              <w:r w:rsidR="00F37004" w:rsidRPr="000E330A">
                <w:rPr>
                  <w:rStyle w:val="Hyperlink"/>
                  <w:rFonts w:ascii="Arial" w:eastAsia="Arial" w:hAnsi="Arial" w:cs="Arial"/>
                </w:rPr>
                <w:t>https://www.rsna.org/education/trainee-resources/physics-modules</w:t>
              </w:r>
            </w:hyperlink>
            <w:r w:rsidR="00B27933" w:rsidRPr="00872315">
              <w:rPr>
                <w:rFonts w:ascii="Arial" w:eastAsia="Arial" w:hAnsi="Arial" w:cs="Arial"/>
                <w:color w:val="000000" w:themeColor="text1"/>
              </w:rPr>
              <w:t>.</w:t>
            </w:r>
            <w:r w:rsidR="00F37004">
              <w:rPr>
                <w:rFonts w:ascii="Arial" w:eastAsia="Arial" w:hAnsi="Arial" w:cs="Arial"/>
                <w:color w:val="000000" w:themeColor="text1"/>
              </w:rPr>
              <w:t xml:space="preserve"> </w:t>
            </w:r>
            <w:r w:rsidR="00B27933" w:rsidRPr="00872315">
              <w:rPr>
                <w:rFonts w:ascii="Arial" w:eastAsia="Arial" w:hAnsi="Arial" w:cs="Arial"/>
                <w:color w:val="000000" w:themeColor="text1"/>
              </w:rPr>
              <w:t>20</w:t>
            </w:r>
            <w:r w:rsidR="00F37004">
              <w:rPr>
                <w:rFonts w:ascii="Arial" w:eastAsia="Arial" w:hAnsi="Arial" w:cs="Arial"/>
                <w:color w:val="000000" w:themeColor="text1"/>
              </w:rPr>
              <w:t>21</w:t>
            </w:r>
            <w:r w:rsidR="00B27933" w:rsidRPr="00872315">
              <w:rPr>
                <w:rFonts w:ascii="Arial" w:eastAsia="Arial" w:hAnsi="Arial" w:cs="Arial"/>
                <w:color w:val="000000" w:themeColor="text1"/>
              </w:rPr>
              <w:t>.</w:t>
            </w:r>
            <w:r w:rsidR="00936F88" w:rsidRPr="00872315">
              <w:rPr>
                <w:rFonts w:ascii="Arial" w:eastAsia="Arial" w:hAnsi="Arial" w:cs="Arial"/>
              </w:rPr>
              <w:t xml:space="preserve"> </w:t>
            </w:r>
          </w:p>
          <w:p w14:paraId="3602A731" w14:textId="33F55624" w:rsidR="00B27933" w:rsidRPr="00936F88"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Society of Interventional Radiology. </w:t>
            </w:r>
            <w:hyperlink r:id="rId19" w:history="1">
              <w:r w:rsidRPr="000E330A">
                <w:rPr>
                  <w:rStyle w:val="Hyperlink"/>
                  <w:rFonts w:ascii="Arial" w:hAnsi="Arial" w:cs="Arial"/>
                </w:rPr>
                <w:t>https://www.sirweb.org/</w:t>
              </w:r>
            </w:hyperlink>
            <w:r w:rsidRPr="00872315">
              <w:rPr>
                <w:rFonts w:ascii="Arial" w:hAnsi="Arial" w:cs="Arial"/>
              </w:rPr>
              <w:t>.</w:t>
            </w:r>
            <w:r>
              <w:rPr>
                <w:rFonts w:ascii="Arial" w:hAnsi="Arial" w:cs="Arial"/>
              </w:rPr>
              <w:t xml:space="preserve"> 2021.</w:t>
            </w:r>
          </w:p>
        </w:tc>
      </w:tr>
    </w:tbl>
    <w:p w14:paraId="11837988" w14:textId="77777777" w:rsidR="0088104B" w:rsidRDefault="0088104B" w:rsidP="00C73749">
      <w:pPr>
        <w:spacing w:after="0" w:line="240" w:lineRule="auto"/>
        <w:rPr>
          <w:rFonts w:ascii="Arial" w:eastAsia="Arial" w:hAnsi="Arial" w:cs="Arial"/>
        </w:rPr>
      </w:pPr>
    </w:p>
    <w:p w14:paraId="5B79A44E" w14:textId="77777777" w:rsidR="0088104B" w:rsidRDefault="0088104B" w:rsidP="00C73749">
      <w:pPr>
        <w:spacing w:after="0" w:line="240" w:lineRule="auto"/>
        <w:ind w:hanging="180"/>
        <w:rPr>
          <w:rFonts w:ascii="Arial" w:eastAsia="Arial" w:hAnsi="Arial" w:cs="Arial"/>
        </w:rPr>
      </w:pPr>
    </w:p>
    <w:p w14:paraId="64A13A45"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25164977" w14:textId="77777777" w:rsidTr="45E0D9D3">
        <w:trPr>
          <w:trHeight w:val="760"/>
        </w:trPr>
        <w:tc>
          <w:tcPr>
            <w:tcW w:w="14125" w:type="dxa"/>
            <w:gridSpan w:val="2"/>
            <w:shd w:val="clear" w:color="auto" w:fill="9CC3E5"/>
          </w:tcPr>
          <w:p w14:paraId="046E9650"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Patient Care 3: Image Interpretation</w:t>
            </w:r>
          </w:p>
          <w:p w14:paraId="21892327" w14:textId="6129988C"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F26060" w:rsidRPr="00872315">
              <w:rPr>
                <w:rFonts w:ascii="Arial" w:eastAsia="Arial" w:hAnsi="Arial" w:cs="Arial"/>
              </w:rPr>
              <w:t>To a</w:t>
            </w:r>
            <w:r w:rsidRPr="00872315">
              <w:rPr>
                <w:rFonts w:ascii="Arial" w:eastAsia="Arial" w:hAnsi="Arial" w:cs="Arial"/>
              </w:rPr>
              <w:t>ppropriately prioritize differential diagnosis for imaging findings and recommend management</w:t>
            </w:r>
          </w:p>
        </w:tc>
      </w:tr>
      <w:tr w:rsidR="0088104B" w:rsidRPr="00872315" w14:paraId="49CCF346" w14:textId="77777777" w:rsidTr="45E0D9D3">
        <w:tc>
          <w:tcPr>
            <w:tcW w:w="4950" w:type="dxa"/>
            <w:shd w:val="clear" w:color="auto" w:fill="FAC090"/>
          </w:tcPr>
          <w:p w14:paraId="630D19D8"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08A5557B"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3D3EE86A" w14:textId="77777777" w:rsidTr="00003ABE">
        <w:tc>
          <w:tcPr>
            <w:tcW w:w="4950" w:type="dxa"/>
            <w:tcBorders>
              <w:top w:val="single" w:sz="4" w:space="0" w:color="000000"/>
              <w:bottom w:val="single" w:sz="4" w:space="0" w:color="000000"/>
            </w:tcBorders>
            <w:shd w:val="clear" w:color="auto" w:fill="C9C9C9"/>
          </w:tcPr>
          <w:p w14:paraId="569DA8FB" w14:textId="38DCCEE0"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Identifies primary, secondary, and critical imaging findings and formulates differential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3FEBD" w14:textId="67F805E8" w:rsidR="000A50C6"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w:t>
            </w:r>
            <w:r w:rsidR="00C4376E" w:rsidRPr="00872315">
              <w:rPr>
                <w:rFonts w:ascii="Arial" w:eastAsia="Arial" w:hAnsi="Arial" w:cs="Arial"/>
                <w:color w:val="000000" w:themeColor="text1"/>
              </w:rPr>
              <w:t>non</w:t>
            </w:r>
            <w:r w:rsidR="001A10CA">
              <w:rPr>
                <w:rFonts w:ascii="Arial" w:eastAsia="Arial" w:hAnsi="Arial" w:cs="Arial"/>
                <w:color w:val="000000" w:themeColor="text1"/>
              </w:rPr>
              <w:t>-</w:t>
            </w:r>
            <w:r w:rsidR="00C4376E" w:rsidRPr="00872315">
              <w:rPr>
                <w:rFonts w:ascii="Arial" w:eastAsia="Arial" w:hAnsi="Arial" w:cs="Arial"/>
                <w:color w:val="000000" w:themeColor="text1"/>
              </w:rPr>
              <w:t xml:space="preserve">enhancing bowel </w:t>
            </w:r>
            <w:r w:rsidR="00A41BA5" w:rsidRPr="00872315">
              <w:rPr>
                <w:rFonts w:ascii="Arial" w:eastAsia="Arial" w:hAnsi="Arial" w:cs="Arial"/>
                <w:color w:val="000000" w:themeColor="text1"/>
              </w:rPr>
              <w:t>reflecting</w:t>
            </w:r>
            <w:r w:rsidR="00C4376E" w:rsidRPr="00872315">
              <w:rPr>
                <w:rFonts w:ascii="Arial" w:eastAsia="Arial" w:hAnsi="Arial" w:cs="Arial"/>
                <w:color w:val="000000" w:themeColor="text1"/>
              </w:rPr>
              <w:t xml:space="preserve"> </w:t>
            </w:r>
            <w:r w:rsidR="00A41BA5" w:rsidRPr="00872315">
              <w:rPr>
                <w:rFonts w:ascii="Arial" w:eastAsia="Arial" w:hAnsi="Arial" w:cs="Arial"/>
                <w:color w:val="000000" w:themeColor="text1"/>
              </w:rPr>
              <w:t>acute mesenteric ischemia</w:t>
            </w:r>
          </w:p>
          <w:p w14:paraId="5B1AEA88" w14:textId="77777777" w:rsidR="0088104B" w:rsidRPr="00872315" w:rsidRDefault="000A50C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w:t>
            </w:r>
            <w:r w:rsidR="002E7C67" w:rsidRPr="00872315">
              <w:rPr>
                <w:rFonts w:ascii="Arial" w:eastAsia="Arial" w:hAnsi="Arial" w:cs="Arial"/>
                <w:color w:val="000000" w:themeColor="text1"/>
              </w:rPr>
              <w:t>free intraperitoneal air</w:t>
            </w:r>
            <w:r w:rsidR="00FD41F6" w:rsidRPr="00872315">
              <w:rPr>
                <w:rFonts w:ascii="Arial" w:eastAsia="Arial" w:hAnsi="Arial" w:cs="Arial"/>
                <w:color w:val="000000" w:themeColor="text1"/>
              </w:rPr>
              <w:t xml:space="preserve"> and assesses the gastrointestinal tract for viscus perforation</w:t>
            </w:r>
          </w:p>
          <w:p w14:paraId="79689C3E" w14:textId="009C62F3" w:rsidR="00454A8A" w:rsidRPr="00872315" w:rsidRDefault="00454A8A"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Provides a differential diagnosis for an enhancing liver lesion in a young woman of </w:t>
            </w:r>
            <w:r w:rsidR="00BE1788" w:rsidRPr="00872315">
              <w:rPr>
                <w:rFonts w:ascii="Arial" w:eastAsia="Arial" w:hAnsi="Arial" w:cs="Arial"/>
                <w:color w:val="000000" w:themeColor="text1"/>
              </w:rPr>
              <w:t>h</w:t>
            </w:r>
            <w:r w:rsidR="00D245B6" w:rsidRPr="00872315">
              <w:rPr>
                <w:rFonts w:ascii="Arial" w:eastAsia="Arial" w:hAnsi="Arial" w:cs="Arial"/>
                <w:color w:val="000000" w:themeColor="text1"/>
              </w:rPr>
              <w:t>e</w:t>
            </w:r>
            <w:r w:rsidR="00BE1788" w:rsidRPr="00872315">
              <w:rPr>
                <w:rFonts w:ascii="Arial" w:eastAsia="Arial" w:hAnsi="Arial" w:cs="Arial"/>
                <w:color w:val="000000" w:themeColor="text1"/>
              </w:rPr>
              <w:t>m</w:t>
            </w:r>
            <w:r w:rsidR="00D245B6" w:rsidRPr="00872315">
              <w:rPr>
                <w:rFonts w:ascii="Arial" w:eastAsia="Arial" w:hAnsi="Arial" w:cs="Arial"/>
                <w:color w:val="000000" w:themeColor="text1"/>
              </w:rPr>
              <w:t>a</w:t>
            </w:r>
            <w:r w:rsidR="00BE1788" w:rsidRPr="00872315">
              <w:rPr>
                <w:rFonts w:ascii="Arial" w:eastAsia="Arial" w:hAnsi="Arial" w:cs="Arial"/>
                <w:color w:val="000000" w:themeColor="text1"/>
              </w:rPr>
              <w:t xml:space="preserve">ngioma, </w:t>
            </w:r>
            <w:r w:rsidRPr="00872315">
              <w:rPr>
                <w:rFonts w:ascii="Arial" w:eastAsia="Arial" w:hAnsi="Arial" w:cs="Arial"/>
                <w:color w:val="000000" w:themeColor="text1"/>
              </w:rPr>
              <w:t xml:space="preserve">adenoma, </w:t>
            </w:r>
            <w:r w:rsidR="00BE1788" w:rsidRPr="00872315">
              <w:rPr>
                <w:rFonts w:ascii="Arial" w:eastAsia="Arial" w:hAnsi="Arial" w:cs="Arial"/>
                <w:color w:val="000000" w:themeColor="text1"/>
              </w:rPr>
              <w:t xml:space="preserve">and </w:t>
            </w:r>
            <w:r w:rsidRPr="00872315">
              <w:rPr>
                <w:rFonts w:ascii="Arial" w:eastAsia="Arial" w:hAnsi="Arial" w:cs="Arial"/>
                <w:color w:val="000000" w:themeColor="text1"/>
              </w:rPr>
              <w:t>focal nodular hyperplasia</w:t>
            </w:r>
          </w:p>
        </w:tc>
      </w:tr>
      <w:tr w:rsidR="0088104B" w:rsidRPr="00872315" w14:paraId="56878681" w14:textId="77777777" w:rsidTr="00003ABE">
        <w:tc>
          <w:tcPr>
            <w:tcW w:w="4950" w:type="dxa"/>
            <w:tcBorders>
              <w:top w:val="single" w:sz="4" w:space="0" w:color="000000"/>
              <w:bottom w:val="single" w:sz="4" w:space="0" w:color="000000"/>
            </w:tcBorders>
            <w:shd w:val="clear" w:color="auto" w:fill="C9C9C9"/>
          </w:tcPr>
          <w:p w14:paraId="30995727"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Prioritizes differential</w:t>
            </w:r>
          </w:p>
          <w:p w14:paraId="316707F2" w14:textId="05B131D0"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diagnoses and recommends management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A895CC" w14:textId="069D7A29" w:rsidR="0088104B" w:rsidRPr="00872315" w:rsidRDefault="005860C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a</w:t>
            </w:r>
            <w:r w:rsidR="00D245B6" w:rsidRPr="00872315">
              <w:rPr>
                <w:rFonts w:ascii="Arial" w:eastAsia="Arial" w:hAnsi="Arial" w:cs="Arial"/>
                <w:color w:val="000000" w:themeColor="text1"/>
              </w:rPr>
              <w:t>n ordered</w:t>
            </w:r>
            <w:r w:rsidRPr="00872315">
              <w:rPr>
                <w:rFonts w:ascii="Arial" w:eastAsia="Arial" w:hAnsi="Arial" w:cs="Arial"/>
                <w:color w:val="000000" w:themeColor="text1"/>
              </w:rPr>
              <w:t xml:space="preserve"> differential diagnosis for an enhancing liver lesion in a young woman </w:t>
            </w:r>
            <w:r w:rsidR="00D245B6" w:rsidRPr="00872315">
              <w:rPr>
                <w:rFonts w:ascii="Arial" w:eastAsia="Arial" w:hAnsi="Arial" w:cs="Arial"/>
                <w:color w:val="000000" w:themeColor="text1"/>
              </w:rPr>
              <w:t xml:space="preserve">on oral contraceptive therapy </w:t>
            </w:r>
            <w:r w:rsidRPr="00872315">
              <w:rPr>
                <w:rFonts w:ascii="Arial" w:eastAsia="Arial" w:hAnsi="Arial" w:cs="Arial"/>
                <w:color w:val="000000" w:themeColor="text1"/>
              </w:rPr>
              <w:t>of adenoma, focal nodular hyperplasia</w:t>
            </w:r>
            <w:r w:rsidR="001A10CA">
              <w:rPr>
                <w:rFonts w:ascii="Arial" w:eastAsia="Arial" w:hAnsi="Arial" w:cs="Arial"/>
                <w:color w:val="000000" w:themeColor="text1"/>
              </w:rPr>
              <w:t>,</w:t>
            </w:r>
            <w:r w:rsidRPr="00872315">
              <w:rPr>
                <w:rFonts w:ascii="Arial" w:eastAsia="Arial" w:hAnsi="Arial" w:cs="Arial"/>
                <w:color w:val="000000" w:themeColor="text1"/>
              </w:rPr>
              <w:t xml:space="preserve"> and hemangioma</w:t>
            </w:r>
            <w:r w:rsidR="001A10CA">
              <w:rPr>
                <w:rFonts w:ascii="Arial" w:eastAsia="Arial" w:hAnsi="Arial" w:cs="Arial"/>
                <w:color w:val="000000" w:themeColor="text1"/>
              </w:rPr>
              <w:t xml:space="preserve">; </w:t>
            </w:r>
            <w:r w:rsidRPr="00872315">
              <w:rPr>
                <w:rFonts w:ascii="Arial" w:eastAsia="Arial" w:hAnsi="Arial" w:cs="Arial"/>
                <w:color w:val="000000" w:themeColor="text1"/>
              </w:rPr>
              <w:t>recommends a gadoxetate-enhanced liver MRI for further evaluation</w:t>
            </w:r>
            <w:r w:rsidR="003E0B17" w:rsidRPr="00872315">
              <w:rPr>
                <w:rFonts w:ascii="Arial" w:eastAsia="Arial" w:hAnsi="Arial" w:cs="Arial"/>
                <w:color w:val="000000" w:themeColor="text1"/>
              </w:rPr>
              <w:t xml:space="preserve"> to distinguish adenoma</w:t>
            </w:r>
          </w:p>
        </w:tc>
      </w:tr>
      <w:tr w:rsidR="0088104B" w:rsidRPr="00872315" w14:paraId="322B6C04" w14:textId="77777777" w:rsidTr="00003ABE">
        <w:tc>
          <w:tcPr>
            <w:tcW w:w="4950" w:type="dxa"/>
            <w:tcBorders>
              <w:top w:val="single" w:sz="4" w:space="0" w:color="000000"/>
              <w:bottom w:val="single" w:sz="4" w:space="0" w:color="000000"/>
            </w:tcBorders>
            <w:shd w:val="clear" w:color="auto" w:fill="C9C9C9"/>
          </w:tcPr>
          <w:p w14:paraId="35F70C12" w14:textId="5B7EAE89"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Provides a single diagnosis with integration of current guidelines to recommend management,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8BCC59" w14:textId="3226DF64" w:rsidR="0088104B" w:rsidRPr="001A10CA" w:rsidRDefault="0009054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dilation of the appendix greater than 2 cm in a patient with acute appendicitis and suggests the possibility of an underlying </w:t>
            </w:r>
            <w:r w:rsidR="00E0216C" w:rsidRPr="00872315">
              <w:rPr>
                <w:rFonts w:ascii="Arial" w:eastAsia="Arial" w:hAnsi="Arial" w:cs="Arial"/>
                <w:color w:val="000000" w:themeColor="text1"/>
              </w:rPr>
              <w:t>appendiceal</w:t>
            </w:r>
            <w:r w:rsidRPr="00872315">
              <w:rPr>
                <w:rFonts w:ascii="Arial" w:eastAsia="Arial" w:hAnsi="Arial" w:cs="Arial"/>
                <w:color w:val="000000" w:themeColor="text1"/>
              </w:rPr>
              <w:t xml:space="preserve"> mucinous neoplasm to guide intraoperative management</w:t>
            </w:r>
          </w:p>
        </w:tc>
      </w:tr>
      <w:tr w:rsidR="0088104B" w:rsidRPr="00872315" w14:paraId="767D3EA2" w14:textId="77777777" w:rsidTr="00003ABE">
        <w:tc>
          <w:tcPr>
            <w:tcW w:w="4950" w:type="dxa"/>
            <w:tcBorders>
              <w:top w:val="single" w:sz="4" w:space="0" w:color="000000"/>
              <w:bottom w:val="single" w:sz="4" w:space="0" w:color="000000"/>
            </w:tcBorders>
            <w:shd w:val="clear" w:color="auto" w:fill="C9C9C9"/>
          </w:tcPr>
          <w:p w14:paraId="46DBAEB1" w14:textId="29615D80"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 xml:space="preserve">Demonstrates expertise in diagnosis at a level expected of an abdominal radiologist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C9A2F3" w14:textId="37EED856" w:rsidR="00090543" w:rsidRPr="00872315" w:rsidRDefault="0009054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Reviews a liver MRI showing an arterially enhancing mass with washout and microscopic fat in a young woman on oral contraceptive therapy</w:t>
            </w:r>
            <w:r w:rsidR="00043D5F" w:rsidRPr="00872315">
              <w:rPr>
                <w:rFonts w:ascii="Arial" w:eastAsia="Arial" w:hAnsi="Arial" w:cs="Arial"/>
                <w:color w:val="000000" w:themeColor="text1"/>
              </w:rPr>
              <w:t>,</w:t>
            </w:r>
            <w:r w:rsidRPr="00872315">
              <w:rPr>
                <w:rFonts w:ascii="Arial" w:eastAsia="Arial" w:hAnsi="Arial" w:cs="Arial"/>
                <w:color w:val="000000" w:themeColor="text1"/>
              </w:rPr>
              <w:t xml:space="preserve"> diagnos</w:t>
            </w:r>
            <w:r w:rsidR="00043D5F" w:rsidRPr="00872315">
              <w:rPr>
                <w:rFonts w:ascii="Arial" w:eastAsia="Arial" w:hAnsi="Arial" w:cs="Arial"/>
                <w:color w:val="000000" w:themeColor="text1"/>
              </w:rPr>
              <w:t xml:space="preserve">es </w:t>
            </w:r>
            <w:r w:rsidRPr="00872315">
              <w:rPr>
                <w:rFonts w:ascii="Arial" w:eastAsia="Arial" w:hAnsi="Arial" w:cs="Arial"/>
                <w:color w:val="000000" w:themeColor="text1"/>
              </w:rPr>
              <w:t>a hepatocyte nuclear factor 1 alpha-inactivated hepatic adenoma and recommends hepatology consultation</w:t>
            </w:r>
          </w:p>
        </w:tc>
      </w:tr>
      <w:tr w:rsidR="0088104B" w:rsidRPr="00872315" w14:paraId="268983F3" w14:textId="77777777" w:rsidTr="00003ABE">
        <w:tc>
          <w:tcPr>
            <w:tcW w:w="4950" w:type="dxa"/>
            <w:tcBorders>
              <w:top w:val="single" w:sz="4" w:space="0" w:color="000000"/>
              <w:bottom w:val="single" w:sz="4" w:space="0" w:color="000000"/>
            </w:tcBorders>
            <w:shd w:val="clear" w:color="auto" w:fill="C9C9C9"/>
          </w:tcPr>
          <w:p w14:paraId="3DD8BE85" w14:textId="439B9673"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Integrates state-of-the-art research and literature into image interpretation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0981E3" w14:textId="77777777" w:rsidR="0088104B" w:rsidRPr="00872315" w:rsidRDefault="00462C0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Applies the Bosniak 2019 proposed classification to diagnose a homogenous renal lesion with attenuation of 25 Hounsfield units on a portal venous phase CT as a Bosniak 2 lesion</w:t>
            </w:r>
          </w:p>
          <w:p w14:paraId="3F11BCEC" w14:textId="626425DF" w:rsidR="00F129F9" w:rsidRPr="00872315" w:rsidRDefault="00234B7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Uses dual</w:t>
            </w:r>
            <w:r w:rsidR="001A10CA">
              <w:rPr>
                <w:rFonts w:ascii="Arial" w:hAnsi="Arial" w:cs="Arial"/>
                <w:color w:val="000000" w:themeColor="text1"/>
              </w:rPr>
              <w:t>-</w:t>
            </w:r>
            <w:r w:rsidRPr="00872315">
              <w:rPr>
                <w:rFonts w:ascii="Arial" w:hAnsi="Arial" w:cs="Arial"/>
                <w:color w:val="000000" w:themeColor="text1"/>
              </w:rPr>
              <w:t xml:space="preserve">energy CT to quantify the iodine content in a </w:t>
            </w:r>
            <w:r w:rsidR="00927923" w:rsidRPr="00872315">
              <w:rPr>
                <w:rFonts w:ascii="Arial" w:hAnsi="Arial" w:cs="Arial"/>
                <w:color w:val="000000" w:themeColor="text1"/>
              </w:rPr>
              <w:t xml:space="preserve">renal </w:t>
            </w:r>
            <w:r w:rsidRPr="00872315">
              <w:rPr>
                <w:rFonts w:ascii="Arial" w:hAnsi="Arial" w:cs="Arial"/>
                <w:color w:val="000000" w:themeColor="text1"/>
              </w:rPr>
              <w:t>neoplasm</w:t>
            </w:r>
          </w:p>
        </w:tc>
      </w:tr>
      <w:tr w:rsidR="0088104B" w:rsidRPr="00872315" w14:paraId="323406A1" w14:textId="77777777" w:rsidTr="45E0D9D3">
        <w:tc>
          <w:tcPr>
            <w:tcW w:w="4950" w:type="dxa"/>
            <w:shd w:val="clear" w:color="auto" w:fill="FFD965"/>
          </w:tcPr>
          <w:p w14:paraId="0497CF6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4EFD73BF" w14:textId="77777777" w:rsidR="00B51D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7853D430" w14:textId="77777777" w:rsidR="007D6468" w:rsidRPr="00872315" w:rsidRDefault="00043D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Faculty</w:t>
            </w:r>
            <w:r w:rsidR="002F75C3" w:rsidRPr="00872315">
              <w:rPr>
                <w:rFonts w:ascii="Arial" w:eastAsia="Arial" w:hAnsi="Arial" w:cs="Arial"/>
                <w:color w:val="000000" w:themeColor="text1"/>
              </w:rPr>
              <w:t xml:space="preserve"> evaluation</w:t>
            </w:r>
          </w:p>
          <w:p w14:paraId="0F8D138F" w14:textId="407AE4D3" w:rsidR="00DC28B3" w:rsidRPr="00872315" w:rsidRDefault="00960B75"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Individualized p</w:t>
            </w:r>
            <w:r w:rsidR="00DC28B3" w:rsidRPr="00872315">
              <w:rPr>
                <w:rFonts w:ascii="Arial" w:eastAsia="Arial" w:hAnsi="Arial" w:cs="Arial"/>
                <w:color w:val="000000" w:themeColor="text1"/>
              </w:rPr>
              <w:t>eer review</w:t>
            </w:r>
            <w:r w:rsidRPr="00872315">
              <w:rPr>
                <w:rFonts w:ascii="Arial" w:eastAsia="Arial" w:hAnsi="Arial" w:cs="Arial"/>
                <w:color w:val="000000" w:themeColor="text1"/>
              </w:rPr>
              <w:t xml:space="preserve"> assessments</w:t>
            </w:r>
          </w:p>
        </w:tc>
      </w:tr>
      <w:tr w:rsidR="0088104B" w:rsidRPr="00872315" w14:paraId="367608DD" w14:textId="77777777" w:rsidTr="45E0D9D3">
        <w:tc>
          <w:tcPr>
            <w:tcW w:w="4950" w:type="dxa"/>
            <w:shd w:val="clear" w:color="auto" w:fill="8DB3E2" w:themeFill="text2" w:themeFillTint="66"/>
          </w:tcPr>
          <w:p w14:paraId="10EF126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3EA0B615"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2D5AFE7D" w14:textId="77777777" w:rsidTr="45E0D9D3">
        <w:trPr>
          <w:trHeight w:val="80"/>
        </w:trPr>
        <w:tc>
          <w:tcPr>
            <w:tcW w:w="4950" w:type="dxa"/>
            <w:shd w:val="clear" w:color="auto" w:fill="A8D08D"/>
          </w:tcPr>
          <w:p w14:paraId="693ED9D4"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0C6F6730" w14:textId="048D93A1" w:rsidR="00B51D7A" w:rsidRPr="00F37004" w:rsidRDefault="002811F7"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F37004">
              <w:rPr>
                <w:rFonts w:ascii="Arial" w:eastAsia="Arial" w:hAnsi="Arial" w:cs="Arial"/>
              </w:rPr>
              <w:t>American College of Radiology</w:t>
            </w:r>
            <w:r w:rsidR="003102EC" w:rsidRPr="00F37004">
              <w:rPr>
                <w:rFonts w:ascii="Arial" w:eastAsia="Arial" w:hAnsi="Arial" w:cs="Arial"/>
              </w:rPr>
              <w:t>. ACR</w:t>
            </w:r>
            <w:r w:rsidR="002F75C3" w:rsidRPr="00F37004">
              <w:rPr>
                <w:rFonts w:ascii="Arial" w:eastAsia="Arial" w:hAnsi="Arial" w:cs="Arial"/>
              </w:rPr>
              <w:t xml:space="preserve"> Appropriateness Criteria</w:t>
            </w:r>
            <w:r w:rsidR="003102EC" w:rsidRPr="00F37004">
              <w:rPr>
                <w:rFonts w:ascii="Arial" w:eastAsia="Arial" w:hAnsi="Arial" w:cs="Arial"/>
              </w:rPr>
              <w:t>.</w:t>
            </w:r>
            <w:r w:rsidR="002F75C3" w:rsidRPr="00F37004">
              <w:rPr>
                <w:rFonts w:ascii="Arial" w:eastAsia="Arial" w:hAnsi="Arial" w:cs="Arial"/>
              </w:rPr>
              <w:t xml:space="preserve"> </w:t>
            </w:r>
            <w:hyperlink r:id="rId20" w:history="1">
              <w:r w:rsidR="00F37004" w:rsidRPr="000E330A">
                <w:rPr>
                  <w:rStyle w:val="Hyperlink"/>
                  <w:rFonts w:ascii="Arial" w:eastAsia="Arial" w:hAnsi="Arial" w:cs="Arial"/>
                </w:rPr>
                <w:t>https://www.acr.org/Clinical-Resources/ACR-Appropriateness-Criteria</w:t>
              </w:r>
            </w:hyperlink>
            <w:r w:rsidR="00F37004">
              <w:rPr>
                <w:rFonts w:ascii="Arial" w:eastAsia="Arial" w:hAnsi="Arial" w:cs="Arial"/>
              </w:rPr>
              <w:t>. 2021</w:t>
            </w:r>
            <w:r w:rsidR="003102EC" w:rsidRPr="00F37004">
              <w:rPr>
                <w:rFonts w:ascii="Arial" w:eastAsia="Arial" w:hAnsi="Arial" w:cs="Arial"/>
              </w:rPr>
              <w:t>.</w:t>
            </w:r>
          </w:p>
          <w:p w14:paraId="28D64B32" w14:textId="77777777" w:rsidR="00B51D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Conferences</w:t>
            </w:r>
          </w:p>
          <w:p w14:paraId="35A78E46"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Fellowship goals and objectives for recommended reading</w:t>
            </w:r>
          </w:p>
          <w:p w14:paraId="400F7DD4"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Tumor Board</w:t>
            </w:r>
          </w:p>
        </w:tc>
      </w:tr>
    </w:tbl>
    <w:p w14:paraId="16E1DE66" w14:textId="77777777" w:rsidR="0088104B" w:rsidRDefault="0088104B" w:rsidP="00C73749">
      <w:pPr>
        <w:spacing w:after="0" w:line="240" w:lineRule="auto"/>
        <w:rPr>
          <w:rFonts w:ascii="Arial" w:eastAsia="Arial" w:hAnsi="Arial" w:cs="Arial"/>
        </w:rPr>
      </w:pPr>
    </w:p>
    <w:p w14:paraId="721DB27D" w14:textId="77777777" w:rsidR="0088104B" w:rsidRDefault="002F75C3" w:rsidP="00C73749">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301669" w:rsidRPr="00872315" w14:paraId="6DDD3A70" w14:textId="77777777" w:rsidTr="45E0D9D3">
        <w:trPr>
          <w:trHeight w:val="760"/>
        </w:trPr>
        <w:tc>
          <w:tcPr>
            <w:tcW w:w="14125" w:type="dxa"/>
            <w:gridSpan w:val="2"/>
            <w:shd w:val="clear" w:color="auto" w:fill="9CC3E5"/>
          </w:tcPr>
          <w:p w14:paraId="0F2B13FF" w14:textId="370DD7F2" w:rsidR="00301669" w:rsidRPr="00872315" w:rsidRDefault="00301669"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Medical Knowledge 1: Imaging Technology and Physics</w:t>
            </w:r>
          </w:p>
          <w:p w14:paraId="02AACF3E" w14:textId="795C7B7F" w:rsidR="00301669" w:rsidRPr="00872315" w:rsidRDefault="00301669" w:rsidP="00C73749">
            <w:pPr>
              <w:spacing w:after="0" w:line="240" w:lineRule="auto"/>
              <w:ind w:left="201" w:hanging="14"/>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5A38F6" w:rsidRPr="00872315">
              <w:rPr>
                <w:rFonts w:ascii="Arial" w:eastAsia="Arial" w:hAnsi="Arial" w:cs="Arial"/>
              </w:rPr>
              <w:t>To optimize image acquisition and t</w:t>
            </w:r>
            <w:r w:rsidRPr="00872315">
              <w:rPr>
                <w:rFonts w:ascii="Arial" w:eastAsia="Arial" w:hAnsi="Arial" w:cs="Arial"/>
              </w:rPr>
              <w:t>o apply knowledge of physics to imaging, including dose reduction strategies, and minimizing risk to patient</w:t>
            </w:r>
          </w:p>
        </w:tc>
      </w:tr>
      <w:tr w:rsidR="00F204D3" w:rsidRPr="00872315" w14:paraId="4FCC0251" w14:textId="77777777" w:rsidTr="45E0D9D3">
        <w:tc>
          <w:tcPr>
            <w:tcW w:w="4740" w:type="dxa"/>
            <w:shd w:val="clear" w:color="auto" w:fill="FAC090"/>
          </w:tcPr>
          <w:p w14:paraId="5B17CE61" w14:textId="77777777" w:rsidR="00301669" w:rsidRPr="00872315" w:rsidRDefault="00301669"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385" w:type="dxa"/>
            <w:shd w:val="clear" w:color="auto" w:fill="FAC090"/>
          </w:tcPr>
          <w:p w14:paraId="3B553B2D" w14:textId="77777777" w:rsidR="00301669" w:rsidRPr="00872315" w:rsidRDefault="00301669"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5D389D" w:rsidRPr="00872315" w14:paraId="20F6825C" w14:textId="77777777" w:rsidTr="00003ABE">
        <w:tc>
          <w:tcPr>
            <w:tcW w:w="4740" w:type="dxa"/>
            <w:tcBorders>
              <w:top w:val="single" w:sz="4" w:space="0" w:color="000000"/>
              <w:bottom w:val="single" w:sz="4" w:space="0" w:color="000000"/>
            </w:tcBorders>
            <w:shd w:val="clear" w:color="auto" w:fill="C9C9C9"/>
          </w:tcPr>
          <w:p w14:paraId="44A07064" w14:textId="77777777" w:rsidR="00003ABE" w:rsidRPr="00003ABE" w:rsidRDefault="00301669" w:rsidP="00003ABE">
            <w:pPr>
              <w:spacing w:after="0" w:line="240" w:lineRule="auto"/>
              <w:rPr>
                <w:rFonts w:ascii="Arial" w:eastAsia="Arial" w:hAnsi="Arial" w:cs="Arial"/>
                <w:i/>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rPr>
              <w:t>Demonstrates knowledge of basic image acquisition and image processing, and recognizes common imaging artifacts and technical problems</w:t>
            </w:r>
          </w:p>
          <w:p w14:paraId="5A048EA2" w14:textId="77777777" w:rsidR="00003ABE" w:rsidRPr="00003ABE" w:rsidRDefault="00003ABE" w:rsidP="00003ABE">
            <w:pPr>
              <w:spacing w:after="0" w:line="240" w:lineRule="auto"/>
              <w:rPr>
                <w:rFonts w:ascii="Arial" w:eastAsia="Arial" w:hAnsi="Arial" w:cs="Arial"/>
                <w:i/>
              </w:rPr>
            </w:pPr>
          </w:p>
          <w:p w14:paraId="6081B684" w14:textId="7BE0C2AD" w:rsidR="00301669" w:rsidRPr="00872315" w:rsidRDefault="00003ABE" w:rsidP="00003ABE">
            <w:pPr>
              <w:spacing w:after="0" w:line="240" w:lineRule="auto"/>
              <w:rPr>
                <w:rFonts w:ascii="Arial" w:eastAsia="Arial" w:hAnsi="Arial" w:cs="Arial"/>
                <w:i/>
                <w:color w:val="000000"/>
              </w:rPr>
            </w:pPr>
            <w:r w:rsidRPr="00003ABE">
              <w:rPr>
                <w:rFonts w:ascii="Arial" w:eastAsia="Arial" w:hAnsi="Arial" w:cs="Arial"/>
                <w:i/>
              </w:rPr>
              <w:t>Applies knowledge of basic medical physics and radiobiology to abdominal imaging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685E5020" w14:textId="29222307" w:rsidR="0099450E" w:rsidRPr="00872315" w:rsidRDefault="00054694"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Selects correct transducer to image the </w:t>
            </w:r>
            <w:r w:rsidR="0002029E" w:rsidRPr="00872315">
              <w:rPr>
                <w:rFonts w:ascii="Arial" w:eastAsia="Arial" w:hAnsi="Arial" w:cs="Arial"/>
                <w:color w:val="000000" w:themeColor="text1"/>
              </w:rPr>
              <w:t>kidney</w:t>
            </w:r>
            <w:r w:rsidRPr="00872315">
              <w:rPr>
                <w:rFonts w:ascii="Arial" w:eastAsia="Arial" w:hAnsi="Arial" w:cs="Arial"/>
                <w:color w:val="000000" w:themeColor="text1"/>
              </w:rPr>
              <w:t>; identifies aliasing artifact with Doppler imaging</w:t>
            </w:r>
          </w:p>
          <w:p w14:paraId="5A2F1095" w14:textId="762CDCDF" w:rsidR="00C31514" w:rsidRPr="00872315" w:rsidRDefault="00C31514" w:rsidP="00C73749">
            <w:pPr>
              <w:pBdr>
                <w:top w:val="nil"/>
                <w:left w:val="nil"/>
                <w:bottom w:val="nil"/>
                <w:right w:val="nil"/>
                <w:between w:val="nil"/>
              </w:pBdr>
              <w:spacing w:after="0" w:line="240" w:lineRule="auto"/>
              <w:ind w:left="180"/>
              <w:rPr>
                <w:rFonts w:ascii="Arial" w:hAnsi="Arial" w:cs="Arial"/>
                <w:color w:val="000000"/>
              </w:rPr>
            </w:pPr>
          </w:p>
          <w:p w14:paraId="32224229" w14:textId="6750EF24"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26F32686" w14:textId="77777777"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6B43BEAA" w14:textId="03C64554"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Appropriately positions image intensifier to reduce radiation and minimizes use of fluoroscopy during procedure</w:t>
            </w:r>
          </w:p>
        </w:tc>
      </w:tr>
      <w:tr w:rsidR="00F204D3" w:rsidRPr="00872315" w14:paraId="66885BC8" w14:textId="77777777" w:rsidTr="00003ABE">
        <w:tc>
          <w:tcPr>
            <w:tcW w:w="4740" w:type="dxa"/>
            <w:tcBorders>
              <w:top w:val="single" w:sz="4" w:space="0" w:color="000000"/>
              <w:bottom w:val="single" w:sz="4" w:space="0" w:color="000000"/>
            </w:tcBorders>
            <w:shd w:val="clear" w:color="auto" w:fill="C9C9C9"/>
          </w:tcPr>
          <w:p w14:paraId="2AEB9769" w14:textId="77777777" w:rsidR="00003ABE" w:rsidRPr="00003ABE" w:rsidRDefault="00301669" w:rsidP="00003ABE">
            <w:pPr>
              <w:spacing w:after="0" w:line="240" w:lineRule="auto"/>
              <w:rPr>
                <w:rFonts w:ascii="Arial" w:eastAsia="Arial" w:hAnsi="Arial" w:cs="Arial"/>
                <w:i/>
                <w:color w:val="000000"/>
              </w:rPr>
            </w:pPr>
            <w:r w:rsidRPr="00872315">
              <w:rPr>
                <w:rFonts w:ascii="Arial" w:eastAsia="Arial" w:hAnsi="Arial" w:cs="Arial"/>
                <w:b/>
              </w:rPr>
              <w:t xml:space="preserve">Level 2 </w:t>
            </w:r>
            <w:r w:rsidR="00003ABE" w:rsidRPr="00003ABE">
              <w:rPr>
                <w:rFonts w:ascii="Arial" w:eastAsia="Arial" w:hAnsi="Arial" w:cs="Arial"/>
                <w:i/>
                <w:color w:val="000000"/>
              </w:rPr>
              <w:t>Demonstrates knowledge of instrument quality control and image reconstruction and troubleshoots for artifact reduction</w:t>
            </w:r>
          </w:p>
          <w:p w14:paraId="7202EF9A" w14:textId="77777777" w:rsidR="00003ABE" w:rsidRDefault="00003ABE" w:rsidP="00003ABE">
            <w:pPr>
              <w:spacing w:after="0" w:line="240" w:lineRule="auto"/>
              <w:rPr>
                <w:rFonts w:ascii="Arial" w:eastAsia="Arial" w:hAnsi="Arial" w:cs="Arial"/>
                <w:i/>
                <w:color w:val="000000"/>
              </w:rPr>
            </w:pPr>
          </w:p>
          <w:p w14:paraId="2BF3CDFA" w14:textId="303EBDC5" w:rsidR="00301669" w:rsidRPr="00872315" w:rsidRDefault="00003ABE" w:rsidP="00003ABE">
            <w:pPr>
              <w:spacing w:after="0" w:line="240" w:lineRule="auto"/>
              <w:rPr>
                <w:rFonts w:ascii="Arial" w:eastAsia="Arial" w:hAnsi="Arial" w:cs="Arial"/>
                <w:bCs/>
                <w:i/>
                <w:iCs/>
              </w:rPr>
            </w:pPr>
            <w:r w:rsidRPr="00003ABE">
              <w:rPr>
                <w:rFonts w:ascii="Arial" w:eastAsia="Arial" w:hAnsi="Arial" w:cs="Arial"/>
                <w:i/>
                <w:color w:val="000000"/>
              </w:rPr>
              <w:t>Demonstrates knowledge of more advanced medical physics and radiobiology to abdominal imaging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3E28F342" w14:textId="77777777" w:rsidR="0099450E" w:rsidRPr="00872315" w:rsidRDefault="00FF05E1"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Knows strategies to reduce aliasing artifact for Doppler imaging</w:t>
            </w:r>
          </w:p>
          <w:p w14:paraId="2DCCA05F" w14:textId="77777777" w:rsidR="00C31514" w:rsidRPr="00872315" w:rsidRDefault="00C31514" w:rsidP="00C73749">
            <w:pPr>
              <w:pBdr>
                <w:top w:val="nil"/>
                <w:left w:val="nil"/>
                <w:bottom w:val="nil"/>
                <w:right w:val="nil"/>
                <w:between w:val="nil"/>
              </w:pBdr>
              <w:spacing w:after="0" w:line="240" w:lineRule="auto"/>
              <w:ind w:left="180"/>
              <w:rPr>
                <w:rFonts w:ascii="Arial" w:eastAsia="Arial" w:hAnsi="Arial" w:cs="Arial"/>
                <w:color w:val="000000"/>
              </w:rPr>
            </w:pPr>
          </w:p>
          <w:p w14:paraId="5D2D9856" w14:textId="529754F3" w:rsidR="00C31514" w:rsidRPr="00872315" w:rsidRDefault="00C31514" w:rsidP="00C73749">
            <w:pPr>
              <w:pBdr>
                <w:top w:val="nil"/>
                <w:left w:val="nil"/>
                <w:bottom w:val="nil"/>
                <w:right w:val="nil"/>
                <w:between w:val="nil"/>
              </w:pBdr>
              <w:spacing w:after="0" w:line="240" w:lineRule="auto"/>
              <w:ind w:left="180"/>
              <w:rPr>
                <w:rFonts w:ascii="Arial" w:eastAsia="Arial" w:hAnsi="Arial" w:cs="Arial"/>
                <w:color w:val="000000"/>
              </w:rPr>
            </w:pPr>
          </w:p>
          <w:p w14:paraId="12A2D708" w14:textId="0C1FFED7" w:rsidR="00C73749" w:rsidRPr="00872315" w:rsidRDefault="00C73749" w:rsidP="00C73749">
            <w:pPr>
              <w:pBdr>
                <w:top w:val="nil"/>
                <w:left w:val="nil"/>
                <w:bottom w:val="nil"/>
                <w:right w:val="nil"/>
                <w:between w:val="nil"/>
              </w:pBdr>
              <w:spacing w:after="0" w:line="240" w:lineRule="auto"/>
              <w:ind w:left="180"/>
              <w:rPr>
                <w:rFonts w:ascii="Arial" w:eastAsia="Arial" w:hAnsi="Arial" w:cs="Arial"/>
                <w:color w:val="000000"/>
              </w:rPr>
            </w:pPr>
          </w:p>
          <w:p w14:paraId="428022AC" w14:textId="77777777" w:rsidR="00C73749" w:rsidRPr="00872315" w:rsidRDefault="00C73749" w:rsidP="00C73749">
            <w:pPr>
              <w:pBdr>
                <w:top w:val="nil"/>
                <w:left w:val="nil"/>
                <w:bottom w:val="nil"/>
                <w:right w:val="nil"/>
                <w:between w:val="nil"/>
              </w:pBdr>
              <w:spacing w:after="0" w:line="240" w:lineRule="auto"/>
              <w:ind w:left="180"/>
              <w:rPr>
                <w:rFonts w:ascii="Arial" w:eastAsia="Arial" w:hAnsi="Arial" w:cs="Arial"/>
                <w:color w:val="000000"/>
              </w:rPr>
            </w:pPr>
          </w:p>
          <w:p w14:paraId="4331BF65" w14:textId="1DA67B4B" w:rsidR="002D0F0F" w:rsidRPr="00872315" w:rsidRDefault="008E754D"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 xml:space="preserve">Reports image quality issues when automated dose modulation produces insufficient </w:t>
            </w:r>
            <w:r w:rsidR="001A10CA">
              <w:rPr>
                <w:rFonts w:ascii="Arial" w:eastAsia="Arial" w:hAnsi="Arial" w:cs="Arial"/>
                <w:color w:val="000000" w:themeColor="text1"/>
              </w:rPr>
              <w:t xml:space="preserve">volume </w:t>
            </w:r>
            <w:r w:rsidRPr="00872315">
              <w:rPr>
                <w:rFonts w:ascii="Arial" w:eastAsia="Arial" w:hAnsi="Arial" w:cs="Arial"/>
                <w:color w:val="000000" w:themeColor="text1"/>
              </w:rPr>
              <w:t>CT</w:t>
            </w:r>
            <w:r w:rsidR="001A10CA">
              <w:rPr>
                <w:rFonts w:ascii="Arial" w:eastAsia="Arial" w:hAnsi="Arial" w:cs="Arial"/>
                <w:color w:val="000000" w:themeColor="text1"/>
              </w:rPr>
              <w:t xml:space="preserve"> dose index </w:t>
            </w:r>
            <w:r w:rsidRPr="00872315">
              <w:rPr>
                <w:rFonts w:ascii="Arial" w:eastAsia="Arial" w:hAnsi="Arial" w:cs="Arial"/>
                <w:color w:val="000000" w:themeColor="text1"/>
              </w:rPr>
              <w:t>for patient size</w:t>
            </w:r>
          </w:p>
        </w:tc>
      </w:tr>
      <w:tr w:rsidR="005D389D" w:rsidRPr="00872315" w14:paraId="59A9AF1E" w14:textId="77777777" w:rsidTr="00003ABE">
        <w:tc>
          <w:tcPr>
            <w:tcW w:w="4740" w:type="dxa"/>
            <w:tcBorders>
              <w:top w:val="single" w:sz="4" w:space="0" w:color="000000"/>
              <w:bottom w:val="single" w:sz="4" w:space="0" w:color="000000"/>
            </w:tcBorders>
            <w:shd w:val="clear" w:color="auto" w:fill="C9C9C9"/>
          </w:tcPr>
          <w:p w14:paraId="64B62711" w14:textId="77777777" w:rsidR="00003ABE" w:rsidRPr="00003ABE" w:rsidRDefault="00301669" w:rsidP="00003ABE">
            <w:pPr>
              <w:spacing w:after="0" w:line="240" w:lineRule="auto"/>
              <w:rPr>
                <w:rFonts w:ascii="Arial" w:eastAsia="Arial" w:hAnsi="Arial" w:cs="Arial"/>
                <w:i/>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rPr>
              <w:t>Proficiently optimizes image acquisition and processing in collaboration with the technology/imaging team</w:t>
            </w:r>
          </w:p>
          <w:p w14:paraId="3B059FA0" w14:textId="77777777" w:rsidR="00003ABE" w:rsidRPr="00003ABE" w:rsidRDefault="00003ABE" w:rsidP="00003ABE">
            <w:pPr>
              <w:spacing w:after="0" w:line="240" w:lineRule="auto"/>
              <w:rPr>
                <w:rFonts w:ascii="Arial" w:eastAsia="Arial" w:hAnsi="Arial" w:cs="Arial"/>
                <w:i/>
              </w:rPr>
            </w:pPr>
          </w:p>
          <w:p w14:paraId="1835FC8C" w14:textId="10014839" w:rsidR="00301669" w:rsidRPr="00872315" w:rsidRDefault="00003ABE" w:rsidP="00003ABE">
            <w:pPr>
              <w:spacing w:after="0" w:line="240" w:lineRule="auto"/>
              <w:rPr>
                <w:rFonts w:ascii="Arial" w:eastAsia="Arial" w:hAnsi="Arial" w:cs="Arial"/>
                <w:i/>
              </w:rPr>
            </w:pPr>
            <w:r w:rsidRPr="00003ABE">
              <w:rPr>
                <w:rFonts w:ascii="Arial" w:eastAsia="Arial" w:hAnsi="Arial" w:cs="Arial"/>
                <w:i/>
              </w:rPr>
              <w:t>Applies physical principles to optimize dose reduction in abdominal imaging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08182148" w14:textId="77777777" w:rsidR="001434E7" w:rsidRPr="00872315" w:rsidRDefault="00FF05E1"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Changes scale to optimize color Doppler imaging</w:t>
            </w:r>
          </w:p>
          <w:p w14:paraId="3D5115D2" w14:textId="77777777" w:rsidR="001434E7" w:rsidRPr="00872315" w:rsidRDefault="00301669"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Uses pulse fluoroscopy to minimize radiation dose to patient</w:t>
            </w:r>
          </w:p>
          <w:p w14:paraId="380C86FC"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37C426D7"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6A26481F" w14:textId="76BE67A2" w:rsidR="002628A5" w:rsidRPr="00872315" w:rsidRDefault="00390FDF"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Alters the </w:t>
            </w:r>
            <w:r w:rsidR="001A10CA">
              <w:rPr>
                <w:rFonts w:ascii="Arial" w:eastAsia="Arial" w:hAnsi="Arial" w:cs="Arial"/>
                <w:color w:val="000000" w:themeColor="text1"/>
              </w:rPr>
              <w:t>x</w:t>
            </w:r>
            <w:r w:rsidR="001A10CA" w:rsidRPr="001A10CA">
              <w:rPr>
                <w:rFonts w:ascii="Arial" w:eastAsia="Arial" w:hAnsi="Arial" w:cs="Arial"/>
                <w:color w:val="000000" w:themeColor="text1"/>
              </w:rPr>
              <w:t>-ray tube voltage</w:t>
            </w:r>
            <w:r w:rsidR="005849D5">
              <w:rPr>
                <w:rFonts w:ascii="Arial" w:eastAsia="Arial" w:hAnsi="Arial" w:cs="Arial"/>
                <w:color w:val="000000" w:themeColor="text1"/>
              </w:rPr>
              <w:t xml:space="preserve"> (</w:t>
            </w:r>
            <w:r w:rsidRPr="00872315">
              <w:rPr>
                <w:rFonts w:ascii="Arial" w:eastAsia="Arial" w:hAnsi="Arial" w:cs="Arial"/>
                <w:color w:val="000000" w:themeColor="text1"/>
              </w:rPr>
              <w:t>kV</w:t>
            </w:r>
            <w:r w:rsidR="005849D5">
              <w:rPr>
                <w:rFonts w:ascii="Arial" w:eastAsia="Arial" w:hAnsi="Arial" w:cs="Arial"/>
                <w:color w:val="000000" w:themeColor="text1"/>
              </w:rPr>
              <w:t>)</w:t>
            </w:r>
            <w:r w:rsidRPr="00872315">
              <w:rPr>
                <w:rFonts w:ascii="Arial" w:eastAsia="Arial" w:hAnsi="Arial" w:cs="Arial"/>
                <w:color w:val="000000" w:themeColor="text1"/>
              </w:rPr>
              <w:t xml:space="preserve"> and </w:t>
            </w:r>
            <w:r w:rsidR="001A10CA">
              <w:rPr>
                <w:rFonts w:ascii="Arial" w:eastAsia="Arial" w:hAnsi="Arial" w:cs="Arial"/>
                <w:color w:val="000000" w:themeColor="text1"/>
              </w:rPr>
              <w:t>m</w:t>
            </w:r>
            <w:r w:rsidR="001A10CA" w:rsidRPr="001A10CA">
              <w:rPr>
                <w:rFonts w:ascii="Arial" w:eastAsia="Arial" w:hAnsi="Arial" w:cs="Arial"/>
                <w:color w:val="000000" w:themeColor="text1"/>
              </w:rPr>
              <w:t xml:space="preserve">illiampere-seconds </w:t>
            </w:r>
            <w:r w:rsidR="001A10CA">
              <w:rPr>
                <w:rFonts w:ascii="Arial" w:eastAsia="Arial" w:hAnsi="Arial" w:cs="Arial"/>
                <w:color w:val="000000" w:themeColor="text1"/>
              </w:rPr>
              <w:t>(</w:t>
            </w:r>
            <w:r w:rsidRPr="00872315">
              <w:rPr>
                <w:rFonts w:ascii="Arial" w:eastAsia="Arial" w:hAnsi="Arial" w:cs="Arial"/>
                <w:color w:val="000000" w:themeColor="text1"/>
              </w:rPr>
              <w:t>mAs</w:t>
            </w:r>
            <w:r w:rsidR="001A10CA">
              <w:rPr>
                <w:rFonts w:ascii="Arial" w:eastAsia="Arial" w:hAnsi="Arial" w:cs="Arial"/>
                <w:color w:val="000000" w:themeColor="text1"/>
              </w:rPr>
              <w:t>)</w:t>
            </w:r>
            <w:r w:rsidRPr="00872315">
              <w:rPr>
                <w:rFonts w:ascii="Arial" w:eastAsia="Arial" w:hAnsi="Arial" w:cs="Arial"/>
                <w:color w:val="000000" w:themeColor="text1"/>
              </w:rPr>
              <w:t xml:space="preserve"> on a CT exam using iterative reconstruction to reduce dose</w:t>
            </w:r>
          </w:p>
        </w:tc>
      </w:tr>
      <w:tr w:rsidR="005D389D" w:rsidRPr="00872315" w14:paraId="745D54CD" w14:textId="77777777" w:rsidTr="00003ABE">
        <w:tc>
          <w:tcPr>
            <w:tcW w:w="4740" w:type="dxa"/>
            <w:tcBorders>
              <w:top w:val="single" w:sz="4" w:space="0" w:color="000000"/>
              <w:bottom w:val="single" w:sz="4" w:space="0" w:color="000000"/>
            </w:tcBorders>
            <w:shd w:val="clear" w:color="auto" w:fill="C9C9C9"/>
          </w:tcPr>
          <w:p w14:paraId="4BEBB655" w14:textId="77777777" w:rsidR="00003ABE" w:rsidRPr="00003ABE" w:rsidRDefault="00301669"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Demonstrates expertise in image acquisition and processing optimization, and provides instruction to trainees and imaging team</w:t>
            </w:r>
          </w:p>
          <w:p w14:paraId="2CBEAE80" w14:textId="77777777" w:rsidR="00003ABE" w:rsidRPr="00003ABE" w:rsidRDefault="00003ABE" w:rsidP="00003ABE">
            <w:pPr>
              <w:spacing w:after="0" w:line="240" w:lineRule="auto"/>
              <w:rPr>
                <w:rFonts w:ascii="Arial" w:eastAsia="Arial" w:hAnsi="Arial" w:cs="Arial"/>
                <w:i/>
              </w:rPr>
            </w:pPr>
          </w:p>
          <w:p w14:paraId="5DAFF447" w14:textId="6F6FF46A" w:rsidR="00301669" w:rsidRPr="00872315" w:rsidRDefault="00003ABE" w:rsidP="00003ABE">
            <w:pPr>
              <w:spacing w:after="0" w:line="240" w:lineRule="auto"/>
              <w:rPr>
                <w:rFonts w:ascii="Arial" w:eastAsia="Arial" w:hAnsi="Arial" w:cs="Arial"/>
                <w:i/>
              </w:rPr>
            </w:pPr>
            <w:r w:rsidRPr="00003ABE">
              <w:rPr>
                <w:rFonts w:ascii="Arial" w:eastAsia="Arial" w:hAnsi="Arial" w:cs="Arial"/>
                <w:i/>
              </w:rPr>
              <w:t>Teaches principles of physics and dose optimization to learners</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4DE37D19" w14:textId="620D46B5" w:rsidR="001434E7" w:rsidRPr="00872315" w:rsidRDefault="00AE69FD"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Teach</w:t>
            </w:r>
            <w:r w:rsidR="00203B81" w:rsidRPr="00872315">
              <w:rPr>
                <w:rFonts w:ascii="Arial" w:eastAsia="Arial" w:hAnsi="Arial" w:cs="Arial"/>
                <w:color w:val="000000" w:themeColor="text1"/>
              </w:rPr>
              <w:t>es</w:t>
            </w:r>
            <w:r w:rsidRPr="00872315">
              <w:rPr>
                <w:rFonts w:ascii="Arial" w:eastAsia="Arial" w:hAnsi="Arial" w:cs="Arial"/>
                <w:color w:val="000000" w:themeColor="text1"/>
              </w:rPr>
              <w:t xml:space="preserve"> residents about </w:t>
            </w:r>
            <w:r w:rsidR="004052DD" w:rsidRPr="00872315">
              <w:rPr>
                <w:rFonts w:ascii="Arial" w:eastAsia="Arial" w:hAnsi="Arial" w:cs="Arial"/>
                <w:color w:val="000000" w:themeColor="text1"/>
              </w:rPr>
              <w:t xml:space="preserve">alternative </w:t>
            </w:r>
            <w:r w:rsidRPr="00872315">
              <w:rPr>
                <w:rFonts w:ascii="Arial" w:eastAsia="Arial" w:hAnsi="Arial" w:cs="Arial"/>
                <w:color w:val="000000" w:themeColor="text1"/>
              </w:rPr>
              <w:t xml:space="preserve">methods </w:t>
            </w:r>
            <w:r w:rsidR="004052DD" w:rsidRPr="00872315">
              <w:rPr>
                <w:rFonts w:ascii="Arial" w:eastAsia="Arial" w:hAnsi="Arial" w:cs="Arial"/>
                <w:color w:val="000000" w:themeColor="text1"/>
              </w:rPr>
              <w:t xml:space="preserve">of </w:t>
            </w:r>
            <w:r w:rsidRPr="00872315">
              <w:rPr>
                <w:rFonts w:ascii="Arial" w:eastAsia="Arial" w:hAnsi="Arial" w:cs="Arial"/>
                <w:color w:val="000000" w:themeColor="text1"/>
              </w:rPr>
              <w:t xml:space="preserve">T2 </w:t>
            </w:r>
            <w:r w:rsidR="005849D5">
              <w:rPr>
                <w:rFonts w:ascii="Arial" w:eastAsia="Arial" w:hAnsi="Arial" w:cs="Arial"/>
                <w:color w:val="000000" w:themeColor="text1"/>
              </w:rPr>
              <w:t>turbo speed echo (</w:t>
            </w:r>
            <w:r w:rsidRPr="00872315">
              <w:rPr>
                <w:rFonts w:ascii="Arial" w:eastAsia="Arial" w:hAnsi="Arial" w:cs="Arial"/>
                <w:color w:val="000000" w:themeColor="text1"/>
              </w:rPr>
              <w:t>TSE</w:t>
            </w:r>
            <w:r w:rsidR="005849D5">
              <w:rPr>
                <w:rFonts w:ascii="Arial" w:eastAsia="Arial" w:hAnsi="Arial" w:cs="Arial"/>
                <w:color w:val="000000" w:themeColor="text1"/>
              </w:rPr>
              <w:t>)</w:t>
            </w:r>
            <w:r w:rsidRPr="00872315">
              <w:rPr>
                <w:rFonts w:ascii="Arial" w:eastAsia="Arial" w:hAnsi="Arial" w:cs="Arial"/>
                <w:color w:val="000000" w:themeColor="text1"/>
              </w:rPr>
              <w:t xml:space="preserve"> acquisition in a patient with hip arthroplasties to reduce metal susceptibility artifact</w:t>
            </w:r>
          </w:p>
          <w:p w14:paraId="366F99D7" w14:textId="77777777" w:rsidR="001434E7" w:rsidRPr="00872315" w:rsidRDefault="00764D74"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Teaches residents techniques for appropriate use of collimation and magnification when performing fluoroscopy</w:t>
            </w:r>
          </w:p>
          <w:p w14:paraId="73120A70"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423B3497" w14:textId="726DA2F8" w:rsidR="00F9772F" w:rsidRPr="00872315" w:rsidRDefault="00F9772F"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Teaches residents about using high-pitch CT techniques to reduce dose and motion artifact at the expense of lower signal to noise</w:t>
            </w:r>
          </w:p>
        </w:tc>
      </w:tr>
      <w:tr w:rsidR="00F204D3" w:rsidRPr="00872315" w14:paraId="3F5D8A0E" w14:textId="77777777" w:rsidTr="00003ABE">
        <w:tc>
          <w:tcPr>
            <w:tcW w:w="4740" w:type="dxa"/>
            <w:tcBorders>
              <w:top w:val="single" w:sz="4" w:space="0" w:color="000000"/>
              <w:bottom w:val="single" w:sz="4" w:space="0" w:color="000000"/>
            </w:tcBorders>
            <w:shd w:val="clear" w:color="auto" w:fill="C9C9C9"/>
          </w:tcPr>
          <w:p w14:paraId="3B8B3568" w14:textId="5A52A988" w:rsidR="00301669" w:rsidRPr="00872315" w:rsidRDefault="00301669" w:rsidP="00C73749">
            <w:pPr>
              <w:spacing w:after="0" w:line="240" w:lineRule="auto"/>
              <w:rPr>
                <w:rFonts w:ascii="Arial" w:eastAsia="Arial" w:hAnsi="Arial" w:cs="Arial"/>
                <w:bCs/>
                <w:i/>
                <w:iCs/>
              </w:rPr>
            </w:pPr>
            <w:r w:rsidRPr="00872315">
              <w:rPr>
                <w:rFonts w:ascii="Arial" w:eastAsia="Arial" w:hAnsi="Arial" w:cs="Arial"/>
                <w:b/>
              </w:rPr>
              <w:t xml:space="preserve">Level 5 </w:t>
            </w:r>
            <w:r w:rsidR="00003ABE" w:rsidRPr="00003ABE">
              <w:rPr>
                <w:rFonts w:ascii="Arial" w:eastAsia="Arial" w:hAnsi="Arial" w:cs="Arial"/>
                <w:bCs/>
                <w:i/>
                <w:iCs/>
              </w:rPr>
              <w:t>Presents or publishes research on imaging technology</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0CA94199" w14:textId="16D4A51F" w:rsidR="001434E7" w:rsidRPr="00872315" w:rsidRDefault="00FF36A2"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Presents an abstract on optimizing a prostate MRI protocol beyond the minimum </w:t>
            </w:r>
            <w:r w:rsidR="005849D5">
              <w:rPr>
                <w:rFonts w:ascii="Arial" w:eastAsia="Arial" w:hAnsi="Arial" w:cs="Arial"/>
              </w:rPr>
              <w:t>Prostrate Imaging-Reporting and Data System (</w:t>
            </w:r>
            <w:r w:rsidRPr="00872315">
              <w:rPr>
                <w:rFonts w:ascii="Arial" w:eastAsia="Arial" w:hAnsi="Arial" w:cs="Arial"/>
              </w:rPr>
              <w:t>PI-RADS</w:t>
            </w:r>
            <w:r w:rsidR="005849D5">
              <w:rPr>
                <w:rFonts w:ascii="Arial" w:eastAsia="Arial" w:hAnsi="Arial" w:cs="Arial"/>
              </w:rPr>
              <w:t>)</w:t>
            </w:r>
            <w:r w:rsidRPr="00872315">
              <w:rPr>
                <w:rFonts w:ascii="Arial" w:eastAsia="Arial" w:hAnsi="Arial" w:cs="Arial"/>
              </w:rPr>
              <w:t xml:space="preserve"> </w:t>
            </w:r>
            <w:r w:rsidR="005849D5">
              <w:rPr>
                <w:rFonts w:ascii="Arial" w:eastAsia="Arial" w:hAnsi="Arial" w:cs="Arial"/>
              </w:rPr>
              <w:t xml:space="preserve">Version </w:t>
            </w:r>
            <w:r w:rsidRPr="00872315">
              <w:rPr>
                <w:rFonts w:ascii="Arial" w:eastAsia="Arial" w:hAnsi="Arial" w:cs="Arial"/>
              </w:rPr>
              <w:t>2.1 technical standards</w:t>
            </w:r>
          </w:p>
          <w:p w14:paraId="668CB736" w14:textId="7581B929" w:rsidR="00301669" w:rsidRPr="00872315" w:rsidRDefault="1820F8A9"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Publishes literature on appropriate use and limitations of compressed sensing MRI in abdominal imaging</w:t>
            </w:r>
          </w:p>
        </w:tc>
      </w:tr>
      <w:tr w:rsidR="00F204D3" w:rsidRPr="00872315" w14:paraId="05348A70" w14:textId="77777777" w:rsidTr="45E0D9D3">
        <w:tc>
          <w:tcPr>
            <w:tcW w:w="4740" w:type="dxa"/>
            <w:shd w:val="clear" w:color="auto" w:fill="FFD965"/>
          </w:tcPr>
          <w:p w14:paraId="02860319" w14:textId="77777777" w:rsidR="00301669" w:rsidRPr="00872315" w:rsidRDefault="00301669" w:rsidP="00C73749">
            <w:pPr>
              <w:spacing w:after="0" w:line="240" w:lineRule="auto"/>
              <w:rPr>
                <w:rFonts w:ascii="Arial" w:eastAsia="Arial" w:hAnsi="Arial" w:cs="Arial"/>
              </w:rPr>
            </w:pPr>
            <w:r w:rsidRPr="00872315">
              <w:rPr>
                <w:rFonts w:ascii="Arial" w:eastAsia="Arial" w:hAnsi="Arial" w:cs="Arial"/>
              </w:rPr>
              <w:t>Assessment Models or Tools</w:t>
            </w:r>
          </w:p>
        </w:tc>
        <w:tc>
          <w:tcPr>
            <w:tcW w:w="9385" w:type="dxa"/>
            <w:shd w:val="clear" w:color="auto" w:fill="FFD965"/>
          </w:tcPr>
          <w:p w14:paraId="6A31788C" w14:textId="76CF4490"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D8952F9" w14:textId="77777777"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Evaluation of fluoroscopy times</w:t>
            </w:r>
          </w:p>
          <w:p w14:paraId="1B0E7FFC" w14:textId="77777777" w:rsidR="002C43F0" w:rsidRPr="00872315" w:rsidRDefault="002C43F0" w:rsidP="002C43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Faculty evaluation</w:t>
            </w:r>
          </w:p>
          <w:p w14:paraId="1E462CE2" w14:textId="08865242"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tc>
      </w:tr>
      <w:tr w:rsidR="00F204D3" w:rsidRPr="00872315" w14:paraId="4A15E1FB" w14:textId="77777777" w:rsidTr="45E0D9D3">
        <w:tc>
          <w:tcPr>
            <w:tcW w:w="4740" w:type="dxa"/>
            <w:shd w:val="clear" w:color="auto" w:fill="8DB3E2" w:themeFill="text2" w:themeFillTint="66"/>
          </w:tcPr>
          <w:p w14:paraId="4BAF8C41" w14:textId="77777777" w:rsidR="00301669" w:rsidRPr="00872315" w:rsidRDefault="00301669"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390" w:type="dxa"/>
            <w:shd w:val="clear" w:color="auto" w:fill="8DB3E2" w:themeFill="text2" w:themeFillTint="66"/>
          </w:tcPr>
          <w:p w14:paraId="28A481D7" w14:textId="77777777"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F204D3" w:rsidRPr="00872315" w14:paraId="0C28896C" w14:textId="77777777" w:rsidTr="45E0D9D3">
        <w:trPr>
          <w:trHeight w:val="80"/>
        </w:trPr>
        <w:tc>
          <w:tcPr>
            <w:tcW w:w="4740" w:type="dxa"/>
            <w:shd w:val="clear" w:color="auto" w:fill="A8D08D"/>
          </w:tcPr>
          <w:p w14:paraId="448B41F6" w14:textId="77777777" w:rsidR="00301669" w:rsidRPr="00872315" w:rsidRDefault="00301669" w:rsidP="00C73749">
            <w:pPr>
              <w:spacing w:after="0" w:line="240" w:lineRule="auto"/>
              <w:rPr>
                <w:rFonts w:ascii="Arial" w:eastAsia="Arial" w:hAnsi="Arial" w:cs="Arial"/>
              </w:rPr>
            </w:pPr>
            <w:r w:rsidRPr="00872315">
              <w:rPr>
                <w:rFonts w:ascii="Arial" w:eastAsia="Arial" w:hAnsi="Arial" w:cs="Arial"/>
              </w:rPr>
              <w:t>Notes or Resources</w:t>
            </w:r>
          </w:p>
          <w:p w14:paraId="2D6E43CC" w14:textId="77777777" w:rsidR="00301669" w:rsidRPr="00872315" w:rsidRDefault="00301669" w:rsidP="00C73749">
            <w:pPr>
              <w:spacing w:after="0" w:line="240" w:lineRule="auto"/>
              <w:rPr>
                <w:rFonts w:ascii="Arial" w:eastAsia="Arial" w:hAnsi="Arial" w:cs="Arial"/>
              </w:rPr>
            </w:pPr>
          </w:p>
          <w:p w14:paraId="7A2BC33F" w14:textId="77777777" w:rsidR="00301669" w:rsidRPr="00872315" w:rsidRDefault="00301669" w:rsidP="00C73749">
            <w:pPr>
              <w:spacing w:after="0" w:line="240" w:lineRule="auto"/>
              <w:rPr>
                <w:rFonts w:ascii="Arial" w:eastAsia="Arial" w:hAnsi="Arial" w:cs="Arial"/>
              </w:rPr>
            </w:pPr>
          </w:p>
        </w:tc>
        <w:tc>
          <w:tcPr>
            <w:tcW w:w="9385" w:type="dxa"/>
            <w:shd w:val="clear" w:color="auto" w:fill="A8D08D"/>
          </w:tcPr>
          <w:p w14:paraId="7BEE356E" w14:textId="17F81602" w:rsidR="00301669"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301669" w:rsidRPr="00872315">
              <w:rPr>
                <w:rFonts w:ascii="Arial" w:eastAsia="Arial" w:hAnsi="Arial" w:cs="Arial"/>
                <w:color w:val="000000" w:themeColor="text1"/>
              </w:rPr>
              <w:t xml:space="preserve">. Appropriateness Criteria. </w:t>
            </w:r>
            <w:hyperlink r:id="rId21" w:history="1">
              <w:r w:rsidR="00F37004" w:rsidRPr="000E330A">
                <w:rPr>
                  <w:rStyle w:val="Hyperlink"/>
                  <w:rFonts w:ascii="Arial" w:eastAsia="Arial" w:hAnsi="Arial" w:cs="Arial"/>
                </w:rPr>
                <w:t>https://www.acr.org/Clinical-Resources/ACR-Appropriateness-Criteria</w:t>
              </w:r>
            </w:hyperlink>
            <w:r w:rsidR="00301669" w:rsidRPr="00872315">
              <w:rPr>
                <w:rStyle w:val="Hyperlink"/>
                <w:rFonts w:ascii="Arial" w:eastAsia="Arial" w:hAnsi="Arial" w:cs="Arial"/>
                <w:color w:val="auto"/>
                <w:u w:val="none"/>
              </w:rPr>
              <w:t>.</w:t>
            </w:r>
            <w:r w:rsidR="00F37004">
              <w:rPr>
                <w:rStyle w:val="Hyperlink"/>
                <w:rFonts w:ascii="Arial" w:eastAsia="Arial" w:hAnsi="Arial" w:cs="Arial"/>
                <w:color w:val="auto"/>
                <w:u w:val="none"/>
              </w:rPr>
              <w:t xml:space="preserve"> </w:t>
            </w:r>
            <w:r w:rsidR="00301669" w:rsidRPr="00872315">
              <w:rPr>
                <w:rStyle w:val="Hyperlink"/>
                <w:rFonts w:ascii="Arial" w:eastAsia="Arial" w:hAnsi="Arial" w:cs="Arial"/>
                <w:color w:val="auto"/>
                <w:u w:val="none"/>
              </w:rPr>
              <w:t>20</w:t>
            </w:r>
            <w:r w:rsidR="00F37004">
              <w:rPr>
                <w:rStyle w:val="Hyperlink"/>
                <w:rFonts w:ascii="Arial" w:eastAsia="Arial" w:hAnsi="Arial" w:cs="Arial"/>
                <w:color w:val="auto"/>
                <w:u w:val="none"/>
              </w:rPr>
              <w:t>21</w:t>
            </w:r>
            <w:r w:rsidR="00301669" w:rsidRPr="00872315">
              <w:rPr>
                <w:rStyle w:val="Hyperlink"/>
                <w:rFonts w:ascii="Arial" w:eastAsia="Arial" w:hAnsi="Arial" w:cs="Arial"/>
                <w:color w:val="auto"/>
                <w:u w:val="none"/>
              </w:rPr>
              <w:t>.</w:t>
            </w:r>
          </w:p>
          <w:p w14:paraId="03A1433F"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Pr="00872315">
              <w:rPr>
                <w:rFonts w:ascii="Arial" w:eastAsia="Arial" w:hAnsi="Arial" w:cs="Arial"/>
                <w:color w:val="000000" w:themeColor="text1"/>
              </w:rPr>
              <w:t xml:space="preserve">. Manual on Contrast Media. </w:t>
            </w:r>
            <w:hyperlink r:id="rId22" w:history="1">
              <w:r w:rsidRPr="000E330A">
                <w:rPr>
                  <w:rStyle w:val="Hyperlink"/>
                  <w:rFonts w:ascii="Arial" w:eastAsia="Arial" w:hAnsi="Arial" w:cs="Arial"/>
                </w:rPr>
                <w:t>https://www.acr.org/Clinical-Resources/Contrast-Manual</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2021</w:t>
            </w:r>
            <w:r w:rsidRPr="00872315">
              <w:rPr>
                <w:rStyle w:val="Hyperlink"/>
                <w:rFonts w:ascii="Arial" w:eastAsia="Arial" w:hAnsi="Arial" w:cs="Arial"/>
                <w:color w:val="auto"/>
                <w:u w:val="none"/>
              </w:rPr>
              <w:t>.</w:t>
            </w:r>
          </w:p>
          <w:p w14:paraId="08D5E2FA" w14:textId="170016C0" w:rsidR="00301669"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301669" w:rsidRPr="00872315">
              <w:rPr>
                <w:rFonts w:ascii="Arial" w:eastAsia="Arial" w:hAnsi="Arial" w:cs="Arial"/>
                <w:color w:val="000000" w:themeColor="text1"/>
              </w:rPr>
              <w:t xml:space="preserve">. Radiation Safety in Adult Medical Imaging. </w:t>
            </w:r>
            <w:hyperlink r:id="rId23" w:history="1">
              <w:r w:rsidR="00F37004" w:rsidRPr="000E330A">
                <w:rPr>
                  <w:rStyle w:val="Hyperlink"/>
                  <w:rFonts w:ascii="Arial" w:eastAsia="Arial" w:hAnsi="Arial" w:cs="Arial"/>
                </w:rPr>
                <w:t>https://www.imagewisely.org/</w:t>
              </w:r>
            </w:hyperlink>
            <w:r w:rsidR="00301669" w:rsidRPr="00872315">
              <w:rPr>
                <w:rStyle w:val="Hyperlink"/>
                <w:rFonts w:ascii="Arial" w:eastAsia="Arial" w:hAnsi="Arial" w:cs="Arial"/>
                <w:color w:val="auto"/>
                <w:u w:val="none"/>
              </w:rPr>
              <w:t>.</w:t>
            </w:r>
            <w:r w:rsidR="00F37004">
              <w:rPr>
                <w:rStyle w:val="Hyperlink"/>
                <w:rFonts w:ascii="Arial" w:eastAsia="Arial" w:hAnsi="Arial" w:cs="Arial"/>
                <w:color w:val="auto"/>
                <w:u w:val="none"/>
              </w:rPr>
              <w:t xml:space="preserve"> </w:t>
            </w:r>
            <w:r w:rsidR="00301669" w:rsidRPr="00872315">
              <w:rPr>
                <w:rStyle w:val="Hyperlink"/>
                <w:rFonts w:ascii="Arial" w:eastAsia="Arial" w:hAnsi="Arial" w:cs="Arial"/>
                <w:color w:val="auto"/>
                <w:u w:val="none"/>
              </w:rPr>
              <w:t>20</w:t>
            </w:r>
            <w:r w:rsidR="00F37004">
              <w:rPr>
                <w:rStyle w:val="Hyperlink"/>
                <w:rFonts w:ascii="Arial" w:eastAsia="Arial" w:hAnsi="Arial" w:cs="Arial"/>
                <w:color w:val="auto"/>
                <w:u w:val="none"/>
              </w:rPr>
              <w:t>21</w:t>
            </w:r>
            <w:r w:rsidR="00301669" w:rsidRPr="00872315">
              <w:rPr>
                <w:rStyle w:val="Hyperlink"/>
                <w:rFonts w:ascii="Arial" w:eastAsia="Arial" w:hAnsi="Arial" w:cs="Arial"/>
                <w:color w:val="auto"/>
                <w:u w:val="none"/>
              </w:rPr>
              <w:t>.</w:t>
            </w:r>
          </w:p>
          <w:p w14:paraId="65AED9C3" w14:textId="64260DAF" w:rsidR="00301669" w:rsidRPr="00872315" w:rsidRDefault="00936F88"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00301669" w:rsidRPr="00872315">
              <w:rPr>
                <w:rFonts w:ascii="Arial" w:eastAsia="Arial" w:hAnsi="Arial" w:cs="Arial"/>
                <w:color w:val="000000" w:themeColor="text1"/>
              </w:rPr>
              <w:t xml:space="preserve">. Radiology Safety. </w:t>
            </w:r>
            <w:hyperlink r:id="rId24" w:history="1">
              <w:r w:rsidR="00F37004" w:rsidRPr="000E330A">
                <w:rPr>
                  <w:rStyle w:val="Hyperlink"/>
                  <w:rFonts w:ascii="Arial" w:hAnsi="Arial" w:cs="Arial"/>
                </w:rPr>
                <w:t>https://www.acr.org/Clinical-Resources/Radiology-Safety</w:t>
              </w:r>
            </w:hyperlink>
            <w:r w:rsidR="00301669" w:rsidRPr="00872315">
              <w:rPr>
                <w:rFonts w:ascii="Arial" w:hAnsi="Arial" w:cs="Arial"/>
              </w:rPr>
              <w:t>.</w:t>
            </w:r>
            <w:r w:rsidR="00F37004">
              <w:rPr>
                <w:rFonts w:ascii="Arial" w:hAnsi="Arial" w:cs="Arial"/>
              </w:rPr>
              <w:t xml:space="preserve"> 2021</w:t>
            </w:r>
            <w:r w:rsidR="00301669" w:rsidRPr="00872315">
              <w:rPr>
                <w:rFonts w:ascii="Arial" w:hAnsi="Arial" w:cs="Arial"/>
              </w:rPr>
              <w:t>.</w:t>
            </w:r>
          </w:p>
          <w:p w14:paraId="362E88A2"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Image Gently. Pediatric Radiology and Imaging.</w:t>
            </w:r>
            <w:r w:rsidRPr="00872315">
              <w:rPr>
                <w:rFonts w:ascii="Arial" w:hAnsi="Arial" w:cs="Arial"/>
                <w:color w:val="000000" w:themeColor="text1"/>
              </w:rPr>
              <w:t xml:space="preserve"> </w:t>
            </w:r>
            <w:hyperlink r:id="rId25" w:history="1">
              <w:r w:rsidRPr="000E330A">
                <w:rPr>
                  <w:rStyle w:val="Hyperlink"/>
                  <w:rFonts w:ascii="Arial" w:eastAsia="Arial" w:hAnsi="Arial" w:cs="Arial"/>
                </w:rPr>
                <w:t>https://www.imagegently.org/</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7FE4EB6C" w14:textId="3B72436C" w:rsidR="005A38F6" w:rsidRPr="00872315" w:rsidRDefault="00301669"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RSNA. Physics Modules. </w:t>
            </w:r>
            <w:hyperlink r:id="rId26" w:history="1">
              <w:r w:rsidR="00F37004" w:rsidRPr="000E330A">
                <w:rPr>
                  <w:rStyle w:val="Hyperlink"/>
                  <w:rFonts w:ascii="Arial" w:hAnsi="Arial" w:cs="Arial"/>
                </w:rPr>
                <w:t>https://www.rsna.org/en/education/trainee-resources/physics-modules</w:t>
              </w:r>
            </w:hyperlink>
            <w:r w:rsidR="005A38F6" w:rsidRPr="00F37004">
              <w:rPr>
                <w:rFonts w:ascii="Arial" w:hAnsi="Arial" w:cs="Arial"/>
              </w:rPr>
              <w:t>.</w:t>
            </w:r>
            <w:r w:rsidR="00F37004">
              <w:rPr>
                <w:rFonts w:ascii="Arial" w:hAnsi="Arial" w:cs="Arial"/>
              </w:rPr>
              <w:t xml:space="preserve"> 2021</w:t>
            </w:r>
            <w:r w:rsidRPr="00872315">
              <w:rPr>
                <w:rStyle w:val="Hyperlink"/>
                <w:rFonts w:ascii="Arial" w:hAnsi="Arial" w:cs="Arial"/>
                <w:color w:val="auto"/>
                <w:u w:val="none"/>
              </w:rPr>
              <w:t>.</w:t>
            </w:r>
          </w:p>
        </w:tc>
      </w:tr>
    </w:tbl>
    <w:p w14:paraId="0BD0FDE1" w14:textId="5B9D13F6" w:rsidR="0018687F" w:rsidRDefault="0018687F" w:rsidP="00C73749">
      <w:pPr>
        <w:spacing w:after="0" w:line="240" w:lineRule="auto"/>
      </w:pPr>
    </w:p>
    <w:p w14:paraId="3413BC1B" w14:textId="77777777" w:rsidR="0018687F" w:rsidRDefault="0018687F"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77AF" w:rsidRPr="00872315" w14:paraId="21BF3922" w14:textId="77777777" w:rsidTr="45E0D9D3">
        <w:trPr>
          <w:trHeight w:val="760"/>
        </w:trPr>
        <w:tc>
          <w:tcPr>
            <w:tcW w:w="14125" w:type="dxa"/>
            <w:gridSpan w:val="2"/>
            <w:shd w:val="clear" w:color="auto" w:fill="9CC3E5"/>
          </w:tcPr>
          <w:p w14:paraId="1597B8E1" w14:textId="4238194C" w:rsidR="003477AF" w:rsidRPr="00872315" w:rsidRDefault="003477AF"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 xml:space="preserve">Medical Knowledge </w:t>
            </w:r>
            <w:r w:rsidR="00054694" w:rsidRPr="00872315">
              <w:rPr>
                <w:rFonts w:ascii="Arial" w:eastAsia="Arial" w:hAnsi="Arial" w:cs="Arial"/>
                <w:b/>
              </w:rPr>
              <w:t>2</w:t>
            </w:r>
            <w:r w:rsidRPr="00872315">
              <w:rPr>
                <w:rFonts w:ascii="Arial" w:eastAsia="Arial" w:hAnsi="Arial" w:cs="Arial"/>
                <w:b/>
              </w:rPr>
              <w:t xml:space="preserve">: </w:t>
            </w:r>
            <w:r w:rsidR="00051B16" w:rsidRPr="00872315">
              <w:rPr>
                <w:rFonts w:ascii="Arial" w:eastAsia="Arial" w:hAnsi="Arial" w:cs="Arial"/>
                <w:b/>
              </w:rPr>
              <w:t>Protocol Selection</w:t>
            </w:r>
            <w:r w:rsidRPr="00872315">
              <w:rPr>
                <w:rFonts w:ascii="Arial" w:eastAsia="Arial" w:hAnsi="Arial" w:cs="Arial"/>
                <w:b/>
              </w:rPr>
              <w:t xml:space="preserve"> and </w:t>
            </w:r>
            <w:r w:rsidR="00A15E3C" w:rsidRPr="00872315">
              <w:rPr>
                <w:rFonts w:ascii="Arial" w:eastAsia="Arial" w:hAnsi="Arial" w:cs="Arial"/>
                <w:b/>
              </w:rPr>
              <w:t>Contrast Agent Selection/Dosing</w:t>
            </w:r>
          </w:p>
          <w:p w14:paraId="789C5D96" w14:textId="240E70E4" w:rsidR="003477AF" w:rsidRPr="00872315" w:rsidRDefault="003477AF"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BA1F6A" w:rsidRPr="00872315">
              <w:rPr>
                <w:rFonts w:ascii="Arial" w:eastAsia="Arial" w:hAnsi="Arial" w:cs="Arial"/>
              </w:rPr>
              <w:t xml:space="preserve">To apply </w:t>
            </w:r>
            <w:r w:rsidRPr="00872315">
              <w:rPr>
                <w:rFonts w:ascii="Arial" w:eastAsia="Arial" w:hAnsi="Arial" w:cs="Arial"/>
              </w:rPr>
              <w:t>knowledge</w:t>
            </w:r>
            <w:r w:rsidR="00051B16" w:rsidRPr="00872315">
              <w:rPr>
                <w:rFonts w:ascii="Arial" w:eastAsia="Arial" w:hAnsi="Arial" w:cs="Arial"/>
              </w:rPr>
              <w:t xml:space="preserve"> of protocol selection</w:t>
            </w:r>
            <w:r w:rsidRPr="00872315">
              <w:rPr>
                <w:rFonts w:ascii="Arial" w:eastAsia="Arial" w:hAnsi="Arial" w:cs="Arial"/>
              </w:rPr>
              <w:t xml:space="preserve"> to optimize imaging</w:t>
            </w:r>
          </w:p>
        </w:tc>
      </w:tr>
      <w:tr w:rsidR="003477AF" w:rsidRPr="00872315" w14:paraId="1B074545" w14:textId="77777777" w:rsidTr="45E0D9D3">
        <w:tc>
          <w:tcPr>
            <w:tcW w:w="4950" w:type="dxa"/>
            <w:shd w:val="clear" w:color="auto" w:fill="FAC090"/>
          </w:tcPr>
          <w:p w14:paraId="3FFF87B9" w14:textId="77777777" w:rsidR="003477AF" w:rsidRPr="00872315" w:rsidRDefault="003477AF"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9068ACA" w14:textId="77777777" w:rsidR="003477AF" w:rsidRPr="00872315" w:rsidRDefault="003477AF"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3477AF" w:rsidRPr="00872315" w14:paraId="2859F4AA" w14:textId="77777777" w:rsidTr="00003ABE">
        <w:tc>
          <w:tcPr>
            <w:tcW w:w="4950" w:type="dxa"/>
            <w:tcBorders>
              <w:top w:val="single" w:sz="4" w:space="0" w:color="000000"/>
              <w:bottom w:val="single" w:sz="4" w:space="0" w:color="000000"/>
            </w:tcBorders>
            <w:shd w:val="clear" w:color="auto" w:fill="C9C9C9"/>
          </w:tcPr>
          <w:p w14:paraId="00F93266" w14:textId="6F43E9E9" w:rsidR="003477AF" w:rsidRPr="00872315" w:rsidRDefault="003477AF"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Discusses the protocols and contrast agent/dose for abdominal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F2DB9" w14:textId="4E88AEE6"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Is familiar with and use</w:t>
            </w:r>
            <w:r w:rsidR="003B390A" w:rsidRPr="00872315">
              <w:rPr>
                <w:rFonts w:ascii="Arial" w:eastAsia="Arial" w:hAnsi="Arial" w:cs="Arial"/>
                <w:color w:val="000000" w:themeColor="text1"/>
              </w:rPr>
              <w:t>s</w:t>
            </w:r>
            <w:r w:rsidRPr="00872315">
              <w:rPr>
                <w:rFonts w:ascii="Arial" w:eastAsia="Arial" w:hAnsi="Arial" w:cs="Arial"/>
                <w:color w:val="000000" w:themeColor="text1"/>
              </w:rPr>
              <w:t xml:space="preserve"> department protocols for imaging</w:t>
            </w:r>
          </w:p>
        </w:tc>
      </w:tr>
      <w:tr w:rsidR="003477AF" w:rsidRPr="00872315" w14:paraId="5D5FD727" w14:textId="77777777" w:rsidTr="00003ABE">
        <w:tc>
          <w:tcPr>
            <w:tcW w:w="4950" w:type="dxa"/>
            <w:tcBorders>
              <w:top w:val="single" w:sz="4" w:space="0" w:color="000000"/>
              <w:bottom w:val="single" w:sz="4" w:space="0" w:color="000000"/>
            </w:tcBorders>
            <w:shd w:val="clear" w:color="auto" w:fill="C9C9C9"/>
          </w:tcPr>
          <w:p w14:paraId="1E0BF6B3" w14:textId="38D1A42B" w:rsidR="003477AF" w:rsidRPr="00872315" w:rsidRDefault="003477AF"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Selects appropriate protocols and contrast agent/dose for routine abdominal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3FBCE" w14:textId="77777777" w:rsidR="000F6E7A"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Evaluates patient’s renal function prior to CT with contrast</w:t>
            </w:r>
          </w:p>
          <w:p w14:paraId="4FDFF250" w14:textId="01AA00B9"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that a </w:t>
            </w:r>
            <w:r w:rsidR="144D984E" w:rsidRPr="00872315">
              <w:rPr>
                <w:rFonts w:ascii="Arial" w:eastAsia="Arial" w:hAnsi="Arial" w:cs="Arial"/>
                <w:color w:val="000000" w:themeColor="text1"/>
              </w:rPr>
              <w:t>patient with flank pain should</w:t>
            </w:r>
            <w:r w:rsidRPr="00872315">
              <w:rPr>
                <w:rFonts w:ascii="Arial" w:eastAsia="Arial" w:hAnsi="Arial" w:cs="Arial"/>
                <w:color w:val="000000" w:themeColor="text1"/>
              </w:rPr>
              <w:t xml:space="preserve"> have an unenhanced CT of </w:t>
            </w:r>
            <w:r w:rsidR="05B77489" w:rsidRPr="00872315">
              <w:rPr>
                <w:rFonts w:ascii="Arial" w:eastAsia="Arial" w:hAnsi="Arial" w:cs="Arial"/>
                <w:color w:val="000000" w:themeColor="text1"/>
              </w:rPr>
              <w:t>th</w:t>
            </w:r>
            <w:r w:rsidR="47240FAC" w:rsidRPr="00872315">
              <w:rPr>
                <w:rFonts w:ascii="Arial" w:eastAsia="Arial" w:hAnsi="Arial" w:cs="Arial"/>
                <w:color w:val="000000" w:themeColor="text1"/>
              </w:rPr>
              <w:t>e abdomen and pelvis</w:t>
            </w:r>
          </w:p>
        </w:tc>
      </w:tr>
      <w:tr w:rsidR="003477AF" w:rsidRPr="00872315" w14:paraId="1DAE8456" w14:textId="77777777" w:rsidTr="00003ABE">
        <w:tc>
          <w:tcPr>
            <w:tcW w:w="4950" w:type="dxa"/>
            <w:tcBorders>
              <w:top w:val="single" w:sz="4" w:space="0" w:color="000000"/>
              <w:bottom w:val="single" w:sz="4" w:space="0" w:color="000000"/>
            </w:tcBorders>
            <w:shd w:val="clear" w:color="auto" w:fill="C9C9C9"/>
          </w:tcPr>
          <w:p w14:paraId="40CDE92E" w14:textId="0CCB60A6" w:rsidR="003477AF" w:rsidRPr="00872315" w:rsidRDefault="003477AF"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Selects appropriate protocols and contrast agent/dose for complex abdominal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766C6" w14:textId="590D962C"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Knows the indications and specific features of a three</w:t>
            </w:r>
            <w:r w:rsidR="005849D5">
              <w:rPr>
                <w:rFonts w:ascii="Arial" w:eastAsia="Arial" w:hAnsi="Arial" w:cs="Arial"/>
                <w:color w:val="000000" w:themeColor="text1"/>
              </w:rPr>
              <w:t>-</w:t>
            </w:r>
            <w:r w:rsidRPr="00872315">
              <w:rPr>
                <w:rFonts w:ascii="Arial" w:eastAsia="Arial" w:hAnsi="Arial" w:cs="Arial"/>
                <w:color w:val="000000" w:themeColor="text1"/>
              </w:rPr>
              <w:t>phase liver CT scan, including timing</w:t>
            </w:r>
            <w:r w:rsidR="0738F16E" w:rsidRPr="00872315">
              <w:rPr>
                <w:rFonts w:ascii="Arial" w:eastAsia="Arial" w:hAnsi="Arial" w:cs="Arial"/>
                <w:color w:val="000000" w:themeColor="text1"/>
              </w:rPr>
              <w:t xml:space="preserve"> for characterization of a liver lesion</w:t>
            </w:r>
          </w:p>
        </w:tc>
      </w:tr>
      <w:tr w:rsidR="003477AF" w:rsidRPr="00872315" w14:paraId="1701E785" w14:textId="77777777" w:rsidTr="00003ABE">
        <w:tc>
          <w:tcPr>
            <w:tcW w:w="4950" w:type="dxa"/>
            <w:tcBorders>
              <w:top w:val="single" w:sz="4" w:space="0" w:color="000000"/>
              <w:bottom w:val="single" w:sz="4" w:space="0" w:color="000000"/>
            </w:tcBorders>
            <w:shd w:val="clear" w:color="auto" w:fill="C9C9C9"/>
          </w:tcPr>
          <w:p w14:paraId="4B1798E1" w14:textId="2780A885" w:rsidR="003477AF" w:rsidRPr="00872315" w:rsidRDefault="003477AF"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Modifies protocols and contrast agent/dose as determined by clinical circumstances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50CE12" w14:textId="71EA76DF" w:rsidR="000F6E7A"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Adjust</w:t>
            </w:r>
            <w:r w:rsidR="00752E24" w:rsidRPr="00872315">
              <w:rPr>
                <w:rFonts w:ascii="Arial" w:eastAsia="Arial" w:hAnsi="Arial" w:cs="Arial"/>
                <w:color w:val="000000" w:themeColor="text1"/>
              </w:rPr>
              <w:t>s</w:t>
            </w:r>
            <w:r w:rsidRPr="00872315">
              <w:rPr>
                <w:rFonts w:ascii="Arial" w:eastAsia="Arial" w:hAnsi="Arial" w:cs="Arial"/>
                <w:color w:val="000000" w:themeColor="text1"/>
              </w:rPr>
              <w:t xml:space="preserve"> imaging techniques to limit metallic or motion artifacts in CT and MR</w:t>
            </w:r>
          </w:p>
          <w:p w14:paraId="2DFE7CAE" w14:textId="77777777"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Modifies standard contrast dosing for reduced renal function</w:t>
            </w:r>
          </w:p>
        </w:tc>
      </w:tr>
      <w:tr w:rsidR="003477AF" w:rsidRPr="00872315" w14:paraId="0371E9F0" w14:textId="77777777" w:rsidTr="00003ABE">
        <w:tc>
          <w:tcPr>
            <w:tcW w:w="4950" w:type="dxa"/>
            <w:tcBorders>
              <w:top w:val="single" w:sz="4" w:space="0" w:color="000000"/>
              <w:bottom w:val="single" w:sz="4" w:space="0" w:color="000000"/>
            </w:tcBorders>
            <w:shd w:val="clear" w:color="auto" w:fill="C9C9C9"/>
          </w:tcPr>
          <w:p w14:paraId="3F1B97A8" w14:textId="1F046091" w:rsidR="0058228F" w:rsidRPr="00872315" w:rsidRDefault="003477AF"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Develops and implements imaging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000F8" w14:textId="77777777"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Develops a protocol for contrast enhanced ultrasound characterization of a renal mass</w:t>
            </w:r>
          </w:p>
        </w:tc>
      </w:tr>
      <w:tr w:rsidR="003477AF" w:rsidRPr="00872315" w14:paraId="153C755A" w14:textId="77777777" w:rsidTr="45E0D9D3">
        <w:tc>
          <w:tcPr>
            <w:tcW w:w="4950" w:type="dxa"/>
            <w:shd w:val="clear" w:color="auto" w:fill="FFD965"/>
          </w:tcPr>
          <w:p w14:paraId="4428465F" w14:textId="77777777" w:rsidR="003477AF" w:rsidRPr="00872315" w:rsidRDefault="003477AF"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58208E77" w14:textId="7946EA6D" w:rsidR="000F6E7A"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740650E8" w14:textId="6FF32CF0"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End</w:t>
            </w:r>
            <w:r w:rsidR="00CD6677" w:rsidRPr="00872315">
              <w:rPr>
                <w:rFonts w:ascii="Arial" w:eastAsia="Arial" w:hAnsi="Arial" w:cs="Arial"/>
                <w:color w:val="000000" w:themeColor="text1"/>
              </w:rPr>
              <w:t>-</w:t>
            </w:r>
            <w:r w:rsidRPr="00872315">
              <w:rPr>
                <w:rFonts w:ascii="Arial" w:eastAsia="Arial" w:hAnsi="Arial" w:cs="Arial"/>
                <w:color w:val="000000" w:themeColor="text1"/>
              </w:rPr>
              <w:t>of</w:t>
            </w:r>
            <w:r w:rsidR="00CD6677" w:rsidRPr="00872315">
              <w:rPr>
                <w:rFonts w:ascii="Arial" w:eastAsia="Arial" w:hAnsi="Arial" w:cs="Arial"/>
                <w:color w:val="000000" w:themeColor="text1"/>
              </w:rPr>
              <w:t>-</w:t>
            </w:r>
            <w:r w:rsidRPr="00872315">
              <w:rPr>
                <w:rFonts w:ascii="Arial" w:eastAsia="Arial" w:hAnsi="Arial" w:cs="Arial"/>
                <w:color w:val="000000" w:themeColor="text1"/>
              </w:rPr>
              <w:t>rotation evaluation</w:t>
            </w:r>
          </w:p>
          <w:p w14:paraId="315AC0C7"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Evaluation of fluoroscopy times</w:t>
            </w:r>
          </w:p>
          <w:p w14:paraId="01A26CBC" w14:textId="77777777" w:rsidR="000F6E7A"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Exam and quiz scores</w:t>
            </w:r>
          </w:p>
          <w:p w14:paraId="4F3224FD"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51C1DCB2" w14:textId="77777777" w:rsidR="003477AF"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Protocol engagement report</w:t>
            </w:r>
          </w:p>
        </w:tc>
      </w:tr>
      <w:tr w:rsidR="003477AF" w:rsidRPr="00872315" w14:paraId="637727D3" w14:textId="77777777" w:rsidTr="45E0D9D3">
        <w:tc>
          <w:tcPr>
            <w:tcW w:w="4950" w:type="dxa"/>
            <w:shd w:val="clear" w:color="auto" w:fill="8DB3E2" w:themeFill="text2" w:themeFillTint="66"/>
          </w:tcPr>
          <w:p w14:paraId="4B6ECB9F" w14:textId="77777777" w:rsidR="003477AF" w:rsidRPr="00872315" w:rsidRDefault="003477AF"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74866900" w14:textId="77777777"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3477AF" w:rsidRPr="00872315" w14:paraId="1F8E9FC3" w14:textId="77777777" w:rsidTr="45E0D9D3">
        <w:trPr>
          <w:trHeight w:val="80"/>
        </w:trPr>
        <w:tc>
          <w:tcPr>
            <w:tcW w:w="4950" w:type="dxa"/>
            <w:shd w:val="clear" w:color="auto" w:fill="A8D08D"/>
          </w:tcPr>
          <w:p w14:paraId="6D3FA92F" w14:textId="77777777" w:rsidR="003477AF" w:rsidRPr="00872315" w:rsidRDefault="003477AF" w:rsidP="00C73749">
            <w:pPr>
              <w:spacing w:after="0" w:line="240" w:lineRule="auto"/>
              <w:rPr>
                <w:rFonts w:ascii="Arial" w:eastAsia="Arial" w:hAnsi="Arial" w:cs="Arial"/>
              </w:rPr>
            </w:pPr>
            <w:r w:rsidRPr="00872315">
              <w:rPr>
                <w:rFonts w:ascii="Arial" w:eastAsia="Arial" w:hAnsi="Arial" w:cs="Arial"/>
              </w:rPr>
              <w:t>Notes or Resources</w:t>
            </w:r>
          </w:p>
          <w:p w14:paraId="3E4A609E" w14:textId="77777777" w:rsidR="003477AF" w:rsidRPr="00872315" w:rsidRDefault="003477AF" w:rsidP="00C73749">
            <w:pPr>
              <w:spacing w:after="0" w:line="240" w:lineRule="auto"/>
              <w:rPr>
                <w:rFonts w:ascii="Arial" w:eastAsia="Arial" w:hAnsi="Arial" w:cs="Arial"/>
              </w:rPr>
            </w:pPr>
          </w:p>
          <w:p w14:paraId="466960A5" w14:textId="77777777" w:rsidR="003477AF" w:rsidRPr="00872315" w:rsidRDefault="003477AF" w:rsidP="00C73749">
            <w:pPr>
              <w:spacing w:after="0" w:line="240" w:lineRule="auto"/>
              <w:rPr>
                <w:rFonts w:ascii="Arial" w:eastAsia="Arial" w:hAnsi="Arial" w:cs="Arial"/>
              </w:rPr>
            </w:pPr>
          </w:p>
        </w:tc>
        <w:tc>
          <w:tcPr>
            <w:tcW w:w="9175" w:type="dxa"/>
            <w:shd w:val="clear" w:color="auto" w:fill="A8D08D"/>
          </w:tcPr>
          <w:p w14:paraId="53AD6C36" w14:textId="57EBFB39" w:rsidR="000F6E7A"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5B3F6E" w:rsidRPr="00872315">
              <w:rPr>
                <w:rFonts w:ascii="Arial" w:eastAsia="Arial" w:hAnsi="Arial" w:cs="Arial"/>
                <w:color w:val="000000" w:themeColor="text1"/>
              </w:rPr>
              <w:t xml:space="preserve">. </w:t>
            </w:r>
            <w:r w:rsidR="003477AF" w:rsidRPr="00872315">
              <w:rPr>
                <w:rFonts w:ascii="Arial" w:eastAsia="Arial" w:hAnsi="Arial" w:cs="Arial"/>
                <w:color w:val="000000" w:themeColor="text1"/>
              </w:rPr>
              <w:t xml:space="preserve">Appropriateness Criteria. </w:t>
            </w:r>
            <w:hyperlink r:id="rId27" w:history="1">
              <w:r w:rsidR="002B7ADF" w:rsidRPr="000E330A">
                <w:rPr>
                  <w:rStyle w:val="Hyperlink"/>
                  <w:rFonts w:ascii="Arial" w:eastAsia="Arial" w:hAnsi="Arial" w:cs="Arial"/>
                </w:rPr>
                <w:t>https://www.acr.org/Clinical-Resources/ACR-Appropriateness-Criteria</w:t>
              </w:r>
            </w:hyperlink>
            <w:r w:rsidR="005B3F6E" w:rsidRPr="00872315">
              <w:rPr>
                <w:rStyle w:val="Hyperlink"/>
                <w:rFonts w:ascii="Arial" w:eastAsia="Arial" w:hAnsi="Arial" w:cs="Arial"/>
                <w:color w:val="auto"/>
                <w:u w:val="none"/>
              </w:rPr>
              <w:t>.</w:t>
            </w:r>
            <w:r w:rsidR="002B7ADF">
              <w:rPr>
                <w:rStyle w:val="Hyperlink"/>
                <w:rFonts w:ascii="Arial" w:eastAsia="Arial" w:hAnsi="Arial" w:cs="Arial"/>
                <w:color w:val="auto"/>
                <w:u w:val="none"/>
              </w:rPr>
              <w:t xml:space="preserve"> </w:t>
            </w:r>
            <w:r w:rsidR="005B3F6E" w:rsidRPr="00872315">
              <w:rPr>
                <w:rStyle w:val="Hyperlink"/>
                <w:rFonts w:ascii="Arial" w:eastAsia="Arial" w:hAnsi="Arial" w:cs="Arial"/>
                <w:color w:val="auto"/>
                <w:u w:val="none"/>
              </w:rPr>
              <w:t>20</w:t>
            </w:r>
            <w:r w:rsidR="002B7ADF">
              <w:rPr>
                <w:rStyle w:val="Hyperlink"/>
                <w:rFonts w:ascii="Arial" w:eastAsia="Arial" w:hAnsi="Arial" w:cs="Arial"/>
                <w:color w:val="auto"/>
                <w:u w:val="none"/>
              </w:rPr>
              <w:t>21</w:t>
            </w:r>
            <w:r w:rsidR="005B3F6E" w:rsidRPr="00872315">
              <w:rPr>
                <w:rStyle w:val="Hyperlink"/>
                <w:rFonts w:ascii="Arial" w:eastAsia="Arial" w:hAnsi="Arial" w:cs="Arial"/>
                <w:color w:val="auto"/>
                <w:u w:val="none"/>
              </w:rPr>
              <w:t>.</w:t>
            </w:r>
          </w:p>
          <w:p w14:paraId="5FEF55F2" w14:textId="3B1B20DC" w:rsidR="000F6E7A"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5B3F6E" w:rsidRPr="00872315">
              <w:rPr>
                <w:rFonts w:ascii="Arial" w:eastAsia="Arial" w:hAnsi="Arial" w:cs="Arial"/>
                <w:color w:val="000000" w:themeColor="text1"/>
              </w:rPr>
              <w:t xml:space="preserve">. </w:t>
            </w:r>
            <w:r w:rsidR="003477AF" w:rsidRPr="00872315">
              <w:rPr>
                <w:rFonts w:ascii="Arial" w:eastAsia="Arial" w:hAnsi="Arial" w:cs="Arial"/>
                <w:color w:val="000000" w:themeColor="text1"/>
              </w:rPr>
              <w:t>Radiation Safety in Adult Medical Imaging</w:t>
            </w:r>
            <w:r w:rsidR="005B3F6E" w:rsidRPr="00872315">
              <w:rPr>
                <w:rFonts w:ascii="Arial" w:eastAsia="Arial" w:hAnsi="Arial" w:cs="Arial"/>
                <w:color w:val="000000" w:themeColor="text1"/>
              </w:rPr>
              <w:t>.</w:t>
            </w:r>
            <w:r w:rsidR="003477AF" w:rsidRPr="00872315">
              <w:rPr>
                <w:rFonts w:ascii="Arial" w:eastAsia="Arial" w:hAnsi="Arial" w:cs="Arial"/>
                <w:color w:val="000000" w:themeColor="text1"/>
              </w:rPr>
              <w:t xml:space="preserve"> </w:t>
            </w:r>
            <w:hyperlink r:id="rId28" w:history="1">
              <w:r w:rsidR="002B7ADF" w:rsidRPr="000E330A">
                <w:rPr>
                  <w:rStyle w:val="Hyperlink"/>
                  <w:rFonts w:ascii="Arial" w:eastAsia="Arial" w:hAnsi="Arial" w:cs="Arial"/>
                </w:rPr>
                <w:t>https://www.imagewisely.org/</w:t>
              </w:r>
            </w:hyperlink>
            <w:r w:rsidR="005B3F6E" w:rsidRPr="00872315">
              <w:rPr>
                <w:rStyle w:val="Hyperlink"/>
                <w:rFonts w:ascii="Arial" w:eastAsia="Arial" w:hAnsi="Arial" w:cs="Arial"/>
                <w:color w:val="auto"/>
                <w:u w:val="none"/>
              </w:rPr>
              <w:t>.</w:t>
            </w:r>
            <w:r w:rsidR="002B7ADF">
              <w:rPr>
                <w:rStyle w:val="Hyperlink"/>
                <w:rFonts w:ascii="Arial" w:eastAsia="Arial" w:hAnsi="Arial" w:cs="Arial"/>
                <w:color w:val="auto"/>
                <w:u w:val="none"/>
              </w:rPr>
              <w:t xml:space="preserve"> 2021.</w:t>
            </w:r>
          </w:p>
          <w:p w14:paraId="7BC11A06" w14:textId="70428A4F" w:rsidR="000F6E7A" w:rsidRPr="00872315" w:rsidRDefault="00936F88"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005B3F6E" w:rsidRPr="00872315">
              <w:rPr>
                <w:rFonts w:ascii="Arial" w:eastAsia="Arial" w:hAnsi="Arial" w:cs="Arial"/>
                <w:color w:val="000000" w:themeColor="text1"/>
              </w:rPr>
              <w:t xml:space="preserve">. </w:t>
            </w:r>
            <w:r w:rsidR="003477AF" w:rsidRPr="00872315">
              <w:rPr>
                <w:rFonts w:ascii="Arial" w:eastAsia="Arial" w:hAnsi="Arial" w:cs="Arial"/>
                <w:color w:val="000000" w:themeColor="text1"/>
              </w:rPr>
              <w:t>Radiology Safety</w:t>
            </w:r>
            <w:r w:rsidR="005B3F6E" w:rsidRPr="00872315">
              <w:rPr>
                <w:rFonts w:ascii="Arial" w:eastAsia="Arial" w:hAnsi="Arial" w:cs="Arial"/>
                <w:color w:val="000000" w:themeColor="text1"/>
              </w:rPr>
              <w:t xml:space="preserve">. </w:t>
            </w:r>
            <w:hyperlink r:id="rId29" w:history="1">
              <w:r w:rsidR="002B7ADF" w:rsidRPr="000E330A">
                <w:rPr>
                  <w:rStyle w:val="Hyperlink"/>
                  <w:rFonts w:ascii="Arial" w:eastAsia="Arial" w:hAnsi="Arial" w:cs="Arial"/>
                </w:rPr>
                <w:t>https://www.acr.org/Clinical-Resources/Radiology-Safety</w:t>
              </w:r>
            </w:hyperlink>
            <w:r w:rsidR="005B3F6E" w:rsidRPr="00872315">
              <w:rPr>
                <w:rFonts w:ascii="Arial" w:eastAsia="Arial" w:hAnsi="Arial" w:cs="Arial"/>
                <w:color w:val="000000" w:themeColor="text1"/>
              </w:rPr>
              <w:t>.</w:t>
            </w:r>
            <w:r w:rsidR="002B7ADF">
              <w:rPr>
                <w:rFonts w:ascii="Arial" w:eastAsia="Arial" w:hAnsi="Arial" w:cs="Arial"/>
                <w:color w:val="000000" w:themeColor="text1"/>
              </w:rPr>
              <w:t xml:space="preserve"> </w:t>
            </w:r>
            <w:r w:rsidR="005B3F6E" w:rsidRPr="00872315">
              <w:rPr>
                <w:rFonts w:ascii="Arial" w:eastAsia="Arial" w:hAnsi="Arial" w:cs="Arial"/>
                <w:color w:val="000000" w:themeColor="text1"/>
              </w:rPr>
              <w:t>20</w:t>
            </w:r>
            <w:r w:rsidR="002B7ADF">
              <w:rPr>
                <w:rFonts w:ascii="Arial" w:eastAsia="Arial" w:hAnsi="Arial" w:cs="Arial"/>
                <w:color w:val="000000" w:themeColor="text1"/>
              </w:rPr>
              <w:t>21</w:t>
            </w:r>
            <w:r w:rsidR="005B3F6E" w:rsidRPr="00872315">
              <w:rPr>
                <w:rFonts w:ascii="Arial" w:eastAsia="Arial" w:hAnsi="Arial" w:cs="Arial"/>
                <w:color w:val="000000" w:themeColor="text1"/>
              </w:rPr>
              <w:t>.</w:t>
            </w:r>
          </w:p>
          <w:p w14:paraId="0B3991E7"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Image Gently. Pediatric Radiology and Imaging.</w:t>
            </w:r>
            <w:r w:rsidRPr="00872315">
              <w:rPr>
                <w:rFonts w:ascii="Arial" w:hAnsi="Arial" w:cs="Arial"/>
                <w:color w:val="000000" w:themeColor="text1"/>
              </w:rPr>
              <w:t xml:space="preserve"> </w:t>
            </w:r>
            <w:hyperlink r:id="rId30" w:history="1">
              <w:r w:rsidRPr="000E330A">
                <w:rPr>
                  <w:rStyle w:val="Hyperlink"/>
                  <w:rFonts w:ascii="Arial" w:eastAsia="Arial" w:hAnsi="Arial" w:cs="Arial"/>
                </w:rPr>
                <w:t>https://www.imagegently.org/</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3A1054B6" w14:textId="2397ACF2" w:rsidR="003477AF" w:rsidRPr="00872315" w:rsidRDefault="005B3F6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RSNA. </w:t>
            </w:r>
            <w:r w:rsidR="003477AF" w:rsidRPr="00872315">
              <w:rPr>
                <w:rFonts w:ascii="Arial" w:eastAsia="Arial" w:hAnsi="Arial" w:cs="Arial"/>
                <w:color w:val="000000" w:themeColor="text1"/>
              </w:rPr>
              <w:t>Physics Module</w:t>
            </w:r>
            <w:r w:rsidRPr="00872315">
              <w:rPr>
                <w:rFonts w:ascii="Arial" w:eastAsia="Arial" w:hAnsi="Arial" w:cs="Arial"/>
                <w:color w:val="000000" w:themeColor="text1"/>
              </w:rPr>
              <w:t>s.</w:t>
            </w:r>
            <w:r w:rsidR="003477AF" w:rsidRPr="00872315">
              <w:rPr>
                <w:rFonts w:ascii="Arial" w:eastAsia="Arial" w:hAnsi="Arial" w:cs="Arial"/>
                <w:color w:val="000000" w:themeColor="text1"/>
              </w:rPr>
              <w:t xml:space="preserve"> </w:t>
            </w:r>
            <w:hyperlink r:id="rId31" w:history="1">
              <w:r w:rsidR="002B7ADF" w:rsidRPr="000E330A">
                <w:rPr>
                  <w:rStyle w:val="Hyperlink"/>
                  <w:rFonts w:ascii="Arial" w:hAnsi="Arial" w:cs="Arial"/>
                </w:rPr>
                <w:t>https://www.rsna.org/en/education/trainee-resources/physics-modules</w:t>
              </w:r>
            </w:hyperlink>
            <w:r w:rsidRPr="00872315">
              <w:rPr>
                <w:rStyle w:val="Hyperlink"/>
                <w:rFonts w:ascii="Arial" w:hAnsi="Arial" w:cs="Arial"/>
                <w:color w:val="auto"/>
                <w:u w:val="none"/>
              </w:rPr>
              <w:t>.</w:t>
            </w:r>
            <w:r w:rsidR="002B7ADF">
              <w:rPr>
                <w:rStyle w:val="Hyperlink"/>
                <w:rFonts w:ascii="Arial" w:hAnsi="Arial" w:cs="Arial"/>
                <w:color w:val="auto"/>
                <w:u w:val="none"/>
              </w:rPr>
              <w:t xml:space="preserve"> 2021</w:t>
            </w:r>
            <w:r w:rsidRPr="00872315">
              <w:rPr>
                <w:rStyle w:val="Hyperlink"/>
                <w:rFonts w:ascii="Arial" w:hAnsi="Arial" w:cs="Arial"/>
                <w:color w:val="auto"/>
                <w:u w:val="none"/>
              </w:rPr>
              <w:t>.</w:t>
            </w:r>
          </w:p>
        </w:tc>
      </w:tr>
    </w:tbl>
    <w:p w14:paraId="3D93C6EB"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E1DFE87" w14:textId="77777777" w:rsidTr="45E0D9D3">
        <w:trPr>
          <w:trHeight w:val="760"/>
        </w:trPr>
        <w:tc>
          <w:tcPr>
            <w:tcW w:w="14125" w:type="dxa"/>
            <w:gridSpan w:val="2"/>
            <w:shd w:val="clear" w:color="auto" w:fill="9CC3E5"/>
          </w:tcPr>
          <w:p w14:paraId="4BC9974C" w14:textId="309C4CA3"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Systems-</w:t>
            </w:r>
            <w:r w:rsidR="00CD6677" w:rsidRPr="00872315">
              <w:rPr>
                <w:rFonts w:ascii="Arial" w:eastAsia="Arial" w:hAnsi="Arial" w:cs="Arial"/>
                <w:b/>
              </w:rPr>
              <w:t>B</w:t>
            </w:r>
            <w:r w:rsidRPr="00872315">
              <w:rPr>
                <w:rFonts w:ascii="Arial" w:eastAsia="Arial" w:hAnsi="Arial" w:cs="Arial"/>
                <w:b/>
              </w:rPr>
              <w:t>ased Practice 1: Patient Safety</w:t>
            </w:r>
          </w:p>
          <w:p w14:paraId="0FBE2F01" w14:textId="62A90ED8"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4352A2" w:rsidRPr="00872315">
              <w:rPr>
                <w:rFonts w:ascii="Arial" w:eastAsia="Arial" w:hAnsi="Arial" w:cs="Arial"/>
              </w:rPr>
              <w:t>T</w:t>
            </w:r>
            <w:r w:rsidRPr="00872315">
              <w:rPr>
                <w:rFonts w:ascii="Arial" w:eastAsia="Arial" w:hAnsi="Arial" w:cs="Arial"/>
              </w:rPr>
              <w:t>o engage in the analysis and management of patient safety events, including relevant communication with patients, families, and health care professionals</w:t>
            </w:r>
          </w:p>
        </w:tc>
      </w:tr>
      <w:tr w:rsidR="0088104B" w:rsidRPr="00872315" w14:paraId="5159C3A7" w14:textId="77777777" w:rsidTr="45E0D9D3">
        <w:tc>
          <w:tcPr>
            <w:tcW w:w="4950" w:type="dxa"/>
            <w:shd w:val="clear" w:color="auto" w:fill="FAC090"/>
          </w:tcPr>
          <w:p w14:paraId="2FBA2742"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380DAE2"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40A1CBB5" w14:textId="77777777" w:rsidTr="00003ABE">
        <w:tc>
          <w:tcPr>
            <w:tcW w:w="4950" w:type="dxa"/>
            <w:tcBorders>
              <w:top w:val="single" w:sz="4" w:space="0" w:color="000000"/>
              <w:bottom w:val="single" w:sz="4" w:space="0" w:color="000000"/>
            </w:tcBorders>
            <w:shd w:val="clear" w:color="auto" w:fill="C9C9C9"/>
          </w:tcPr>
          <w:p w14:paraId="4F8E3E72"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common patient safety events</w:t>
            </w:r>
          </w:p>
          <w:p w14:paraId="1EFE8225" w14:textId="77777777" w:rsidR="00003ABE" w:rsidRPr="00003ABE" w:rsidRDefault="00003ABE" w:rsidP="00003ABE">
            <w:pPr>
              <w:spacing w:after="0" w:line="240" w:lineRule="auto"/>
              <w:rPr>
                <w:rFonts w:ascii="Arial" w:eastAsia="Arial" w:hAnsi="Arial" w:cs="Arial"/>
                <w:i/>
                <w:color w:val="000000"/>
              </w:rPr>
            </w:pPr>
          </w:p>
          <w:p w14:paraId="3401FDD8" w14:textId="249930BF"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4164F3DD" w:rsidR="0088104B" w:rsidRPr="00872315" w:rsidRDefault="005849D5"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Is a</w:t>
            </w:r>
            <w:r w:rsidR="002F75C3" w:rsidRPr="00872315">
              <w:rPr>
                <w:rFonts w:ascii="Arial" w:eastAsia="Arial" w:hAnsi="Arial" w:cs="Arial"/>
                <w:color w:val="000000" w:themeColor="text1"/>
              </w:rPr>
              <w:t xml:space="preserve">ware extravasation of contrast is a safety event and knows where and how to report </w:t>
            </w:r>
          </w:p>
        </w:tc>
      </w:tr>
      <w:tr w:rsidR="0088104B" w:rsidRPr="00872315" w14:paraId="1D2C5CF5" w14:textId="77777777" w:rsidTr="00003ABE">
        <w:tc>
          <w:tcPr>
            <w:tcW w:w="4950" w:type="dxa"/>
            <w:tcBorders>
              <w:top w:val="single" w:sz="4" w:space="0" w:color="000000"/>
              <w:bottom w:val="single" w:sz="4" w:space="0" w:color="000000"/>
            </w:tcBorders>
            <w:shd w:val="clear" w:color="auto" w:fill="C9C9C9"/>
          </w:tcPr>
          <w:p w14:paraId="07FF150B"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Identifies system factors that lead to patient safety events</w:t>
            </w:r>
          </w:p>
          <w:p w14:paraId="5FD6FA2C" w14:textId="77777777" w:rsidR="00003ABE" w:rsidRPr="00003ABE" w:rsidRDefault="00003ABE" w:rsidP="00003ABE">
            <w:pPr>
              <w:spacing w:after="0" w:line="240" w:lineRule="auto"/>
              <w:rPr>
                <w:rFonts w:ascii="Arial" w:eastAsia="Arial" w:hAnsi="Arial" w:cs="Arial"/>
                <w:i/>
              </w:rPr>
            </w:pPr>
          </w:p>
          <w:p w14:paraId="6821101C" w14:textId="39986727"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400BA" w14:textId="7FAC695F" w:rsidR="000F6E7A" w:rsidRPr="00571DCC"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that poor communications and poor patient hand</w:t>
            </w:r>
            <w:r w:rsidR="00CD6677" w:rsidRPr="00872315">
              <w:rPr>
                <w:rFonts w:ascii="Arial" w:eastAsia="Arial" w:hAnsi="Arial" w:cs="Arial"/>
                <w:color w:val="000000" w:themeColor="text1"/>
              </w:rPr>
              <w:t>-</w:t>
            </w:r>
            <w:r w:rsidRPr="00872315">
              <w:rPr>
                <w:rFonts w:ascii="Arial" w:eastAsia="Arial" w:hAnsi="Arial" w:cs="Arial"/>
                <w:color w:val="000000" w:themeColor="text1"/>
              </w:rPr>
              <w:t>offs contribute to patient safety events</w:t>
            </w:r>
          </w:p>
          <w:p w14:paraId="145353A1"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59DD6303" w14:textId="17B234D0"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Has identified and reported a patient safety issue (real or simulated), along with system factors contributing to that issue</w:t>
            </w:r>
          </w:p>
        </w:tc>
      </w:tr>
      <w:tr w:rsidR="0088104B" w:rsidRPr="00872315" w14:paraId="04129DF3" w14:textId="77777777" w:rsidTr="00003ABE">
        <w:tc>
          <w:tcPr>
            <w:tcW w:w="4950" w:type="dxa"/>
            <w:tcBorders>
              <w:top w:val="single" w:sz="4" w:space="0" w:color="000000"/>
              <w:bottom w:val="single" w:sz="4" w:space="0" w:color="000000"/>
            </w:tcBorders>
            <w:shd w:val="clear" w:color="auto" w:fill="C9C9C9"/>
          </w:tcPr>
          <w:p w14:paraId="55686F44"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Participates in analysis of patient safety events (simulated or actual)</w:t>
            </w:r>
          </w:p>
          <w:p w14:paraId="497F33BA" w14:textId="77777777" w:rsidR="00003ABE" w:rsidRPr="00003ABE" w:rsidRDefault="00003ABE" w:rsidP="00003ABE">
            <w:pPr>
              <w:spacing w:after="0" w:line="240" w:lineRule="auto"/>
              <w:rPr>
                <w:rFonts w:ascii="Arial" w:eastAsia="Arial" w:hAnsi="Arial" w:cs="Arial"/>
                <w:i/>
                <w:color w:val="000000"/>
              </w:rPr>
            </w:pPr>
          </w:p>
          <w:p w14:paraId="6FD722F8" w14:textId="2FF03433"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68EB2A" w14:textId="4E67850B" w:rsidR="0088104B" w:rsidRPr="00165C72" w:rsidRDefault="002F75C3" w:rsidP="00165C72">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Has reviewed a patient safety event (e.g., preparing for morbidity and mortality (M</w:t>
            </w:r>
            <w:r w:rsidR="00CD6677" w:rsidRPr="00872315">
              <w:rPr>
                <w:rFonts w:ascii="Arial" w:eastAsia="Arial" w:hAnsi="Arial" w:cs="Arial"/>
                <w:color w:val="000000" w:themeColor="text1"/>
              </w:rPr>
              <w:t xml:space="preserve"> and </w:t>
            </w:r>
            <w:r w:rsidRPr="00872315">
              <w:rPr>
                <w:rFonts w:ascii="Arial" w:eastAsia="Arial" w:hAnsi="Arial" w:cs="Arial"/>
                <w:color w:val="000000" w:themeColor="text1"/>
              </w:rPr>
              <w:t xml:space="preserve">M) presentations), joining a </w:t>
            </w:r>
            <w:r w:rsidR="00165C72">
              <w:rPr>
                <w:rFonts w:ascii="Arial" w:eastAsia="Arial" w:hAnsi="Arial" w:cs="Arial"/>
                <w:color w:val="000000" w:themeColor="text1"/>
              </w:rPr>
              <w:t>r</w:t>
            </w:r>
            <w:r w:rsidRPr="00872315">
              <w:rPr>
                <w:rFonts w:ascii="Arial" w:eastAsia="Arial" w:hAnsi="Arial" w:cs="Arial"/>
                <w:color w:val="000000" w:themeColor="text1"/>
              </w:rPr>
              <w:t xml:space="preserve">oot </w:t>
            </w:r>
            <w:r w:rsidR="00165C72">
              <w:rPr>
                <w:rFonts w:ascii="Arial" w:eastAsia="Arial" w:hAnsi="Arial" w:cs="Arial"/>
                <w:color w:val="000000" w:themeColor="text1"/>
              </w:rPr>
              <w:t>c</w:t>
            </w:r>
            <w:r w:rsidRPr="00872315">
              <w:rPr>
                <w:rFonts w:ascii="Arial" w:eastAsia="Arial" w:hAnsi="Arial" w:cs="Arial"/>
                <w:color w:val="000000" w:themeColor="text1"/>
              </w:rPr>
              <w:t xml:space="preserve">ause </w:t>
            </w:r>
            <w:r w:rsidR="00165C72">
              <w:rPr>
                <w:rFonts w:ascii="Arial" w:eastAsia="Arial" w:hAnsi="Arial" w:cs="Arial"/>
                <w:color w:val="000000" w:themeColor="text1"/>
              </w:rPr>
              <w:t>a</w:t>
            </w:r>
            <w:r w:rsidRPr="00872315">
              <w:rPr>
                <w:rFonts w:ascii="Arial" w:eastAsia="Arial" w:hAnsi="Arial" w:cs="Arial"/>
                <w:color w:val="000000" w:themeColor="text1"/>
              </w:rPr>
              <w:t>nalysis group and has communicated with patients/families about such an event</w:t>
            </w:r>
          </w:p>
        </w:tc>
      </w:tr>
      <w:tr w:rsidR="0088104B" w:rsidRPr="00872315" w14:paraId="660D6023" w14:textId="77777777" w:rsidTr="00003ABE">
        <w:tc>
          <w:tcPr>
            <w:tcW w:w="4950" w:type="dxa"/>
            <w:tcBorders>
              <w:top w:val="single" w:sz="4" w:space="0" w:color="000000"/>
              <w:bottom w:val="single" w:sz="4" w:space="0" w:color="000000"/>
            </w:tcBorders>
            <w:shd w:val="clear" w:color="auto" w:fill="C9C9C9"/>
          </w:tcPr>
          <w:p w14:paraId="2EB4BBC3"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Conducts analysis of patient safety events and offers error prevention strategies (simulated or actual)</w:t>
            </w:r>
          </w:p>
          <w:p w14:paraId="6693E547" w14:textId="77777777" w:rsidR="00003ABE" w:rsidRPr="00003ABE" w:rsidRDefault="00003ABE" w:rsidP="00003ABE">
            <w:pPr>
              <w:spacing w:after="0" w:line="240" w:lineRule="auto"/>
              <w:rPr>
                <w:rFonts w:ascii="Arial" w:eastAsia="Arial" w:hAnsi="Arial" w:cs="Arial"/>
                <w:i/>
              </w:rPr>
            </w:pPr>
          </w:p>
          <w:p w14:paraId="60306E0B" w14:textId="52CFD2E5"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A7469" w14:textId="7467E12B" w:rsidR="0088104B" w:rsidRPr="00872315" w:rsidRDefault="2C6A75F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Fellow </w:t>
            </w:r>
            <w:r w:rsidR="002F75C3" w:rsidRPr="00872315">
              <w:rPr>
                <w:rFonts w:ascii="Arial" w:eastAsia="Arial" w:hAnsi="Arial" w:cs="Arial"/>
              </w:rPr>
              <w:t xml:space="preserve">presents </w:t>
            </w:r>
            <w:r w:rsidR="00165C72">
              <w:rPr>
                <w:rFonts w:ascii="Arial" w:eastAsia="Arial" w:hAnsi="Arial" w:cs="Arial"/>
              </w:rPr>
              <w:t>root cause analysis</w:t>
            </w:r>
            <w:r w:rsidR="00165C72" w:rsidRPr="00872315">
              <w:rPr>
                <w:rFonts w:ascii="Arial" w:eastAsia="Arial" w:hAnsi="Arial" w:cs="Arial"/>
              </w:rPr>
              <w:t xml:space="preserve"> </w:t>
            </w:r>
            <w:r w:rsidR="002F75C3" w:rsidRPr="00872315">
              <w:rPr>
                <w:rFonts w:ascii="Arial" w:eastAsia="Arial" w:hAnsi="Arial" w:cs="Arial"/>
              </w:rPr>
              <w:t xml:space="preserve">at </w:t>
            </w:r>
            <w:r w:rsidR="4C9BFDF8" w:rsidRPr="00872315">
              <w:rPr>
                <w:rFonts w:ascii="Arial" w:eastAsia="Arial" w:hAnsi="Arial" w:cs="Arial"/>
              </w:rPr>
              <w:t>M and M</w:t>
            </w:r>
            <w:r w:rsidR="002F75C3" w:rsidRPr="00872315">
              <w:rPr>
                <w:rFonts w:ascii="Arial" w:eastAsia="Arial" w:hAnsi="Arial" w:cs="Arial"/>
              </w:rPr>
              <w:t xml:space="preserve"> conference and develops an action plan where appropriate</w:t>
            </w:r>
          </w:p>
          <w:p w14:paraId="08EA33FA" w14:textId="5BBC138A" w:rsidR="0088104B" w:rsidRDefault="0088104B" w:rsidP="00C73749">
            <w:pPr>
              <w:pBdr>
                <w:top w:val="nil"/>
                <w:left w:val="nil"/>
                <w:bottom w:val="nil"/>
                <w:right w:val="nil"/>
                <w:between w:val="nil"/>
              </w:pBdr>
              <w:spacing w:after="0" w:line="240" w:lineRule="auto"/>
              <w:rPr>
                <w:rFonts w:ascii="Arial" w:eastAsia="Arial" w:hAnsi="Arial" w:cs="Arial"/>
                <w:color w:val="000000"/>
              </w:rPr>
            </w:pPr>
          </w:p>
          <w:p w14:paraId="59467CFB" w14:textId="77777777" w:rsidR="00571DCC" w:rsidRPr="00872315" w:rsidRDefault="00571DCC" w:rsidP="00C73749">
            <w:pPr>
              <w:pBdr>
                <w:top w:val="nil"/>
                <w:left w:val="nil"/>
                <w:bottom w:val="nil"/>
                <w:right w:val="nil"/>
                <w:between w:val="nil"/>
              </w:pBdr>
              <w:spacing w:after="0" w:line="240" w:lineRule="auto"/>
              <w:rPr>
                <w:rFonts w:ascii="Arial" w:eastAsia="Arial" w:hAnsi="Arial" w:cs="Arial"/>
                <w:color w:val="000000"/>
              </w:rPr>
            </w:pPr>
          </w:p>
          <w:p w14:paraId="1BD8C514"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Collaborates with a team to lead the analysis of a patient safety event and can competently communicate with patie</w:t>
            </w:r>
            <w:r w:rsidR="00F81818" w:rsidRPr="00872315">
              <w:rPr>
                <w:rFonts w:ascii="Arial" w:eastAsia="Arial" w:hAnsi="Arial" w:cs="Arial"/>
                <w:color w:val="000000" w:themeColor="text1"/>
              </w:rPr>
              <w:t>nts/families about those events</w:t>
            </w:r>
          </w:p>
        </w:tc>
      </w:tr>
      <w:tr w:rsidR="0088104B" w:rsidRPr="00872315" w14:paraId="0DEC4173" w14:textId="77777777" w:rsidTr="00003ABE">
        <w:tc>
          <w:tcPr>
            <w:tcW w:w="4950" w:type="dxa"/>
            <w:tcBorders>
              <w:top w:val="single" w:sz="4" w:space="0" w:color="000000"/>
              <w:bottom w:val="single" w:sz="4" w:space="0" w:color="000000"/>
            </w:tcBorders>
            <w:shd w:val="clear" w:color="auto" w:fill="C9C9C9"/>
          </w:tcPr>
          <w:p w14:paraId="2F2DBBA5"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Actively engages teams and processes to modify systems to prevent patient safety events</w:t>
            </w:r>
          </w:p>
          <w:p w14:paraId="5C2A4064" w14:textId="77777777" w:rsidR="00003ABE" w:rsidRPr="00003ABE" w:rsidRDefault="00003ABE" w:rsidP="00003ABE">
            <w:pPr>
              <w:spacing w:after="0" w:line="240" w:lineRule="auto"/>
              <w:rPr>
                <w:rFonts w:ascii="Arial" w:eastAsia="Arial" w:hAnsi="Arial" w:cs="Arial"/>
                <w:i/>
              </w:rPr>
            </w:pPr>
          </w:p>
          <w:p w14:paraId="50F0BB29" w14:textId="5BF521A1"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Competently assumes a leadership role at the departmental or institutional level for patient safety, possibly even being the person to initiate action or call attention to the need for action</w:t>
            </w:r>
          </w:p>
        </w:tc>
      </w:tr>
      <w:tr w:rsidR="0088104B" w:rsidRPr="00872315" w14:paraId="501C3F95" w14:textId="77777777" w:rsidTr="45E0D9D3">
        <w:tc>
          <w:tcPr>
            <w:tcW w:w="4950" w:type="dxa"/>
            <w:shd w:val="clear" w:color="auto" w:fill="FFD965"/>
          </w:tcPr>
          <w:p w14:paraId="3B978057"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E235FD9" w14:textId="50361738"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E20E44B"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Documentation of patient safety project processes or outcomes</w:t>
            </w:r>
          </w:p>
          <w:p w14:paraId="7EE2F0A0"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E-module multiple choice tests (e.g., I</w:t>
            </w:r>
            <w:r w:rsidR="00F81818" w:rsidRPr="00872315">
              <w:rPr>
                <w:rFonts w:ascii="Arial" w:eastAsia="Arial" w:hAnsi="Arial" w:cs="Arial"/>
                <w:color w:val="000000" w:themeColor="text1"/>
              </w:rPr>
              <w:t xml:space="preserve">nstitute for </w:t>
            </w:r>
            <w:r w:rsidRPr="00872315">
              <w:rPr>
                <w:rFonts w:ascii="Arial" w:eastAsia="Arial" w:hAnsi="Arial" w:cs="Arial"/>
                <w:color w:val="000000" w:themeColor="text1"/>
              </w:rPr>
              <w:t>H</w:t>
            </w:r>
            <w:r w:rsidR="00F81818" w:rsidRPr="00872315">
              <w:rPr>
                <w:rFonts w:ascii="Arial" w:eastAsia="Arial" w:hAnsi="Arial" w:cs="Arial"/>
                <w:color w:val="000000" w:themeColor="text1"/>
              </w:rPr>
              <w:t xml:space="preserve">ealthcare </w:t>
            </w:r>
            <w:r w:rsidRPr="00872315">
              <w:rPr>
                <w:rFonts w:ascii="Arial" w:eastAsia="Arial" w:hAnsi="Arial" w:cs="Arial"/>
                <w:color w:val="000000" w:themeColor="text1"/>
              </w:rPr>
              <w:t>I</w:t>
            </w:r>
            <w:r w:rsidR="00F81818" w:rsidRPr="00872315">
              <w:rPr>
                <w:rFonts w:ascii="Arial" w:eastAsia="Arial" w:hAnsi="Arial" w:cs="Arial"/>
                <w:color w:val="000000" w:themeColor="text1"/>
              </w:rPr>
              <w:t>mprovement</w:t>
            </w:r>
            <w:r w:rsidRPr="00872315">
              <w:rPr>
                <w:rFonts w:ascii="Arial" w:eastAsia="Arial" w:hAnsi="Arial" w:cs="Arial"/>
                <w:color w:val="000000" w:themeColor="text1"/>
              </w:rPr>
              <w:t xml:space="preserve"> module, institutional module)</w:t>
            </w:r>
          </w:p>
          <w:p w14:paraId="6336332B" w14:textId="4625AF10"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audit</w:t>
            </w:r>
          </w:p>
          <w:p w14:paraId="3155DB01" w14:textId="2EEF90C9"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M and </w:t>
            </w:r>
            <w:r w:rsidR="00F81818" w:rsidRPr="00872315">
              <w:rPr>
                <w:rFonts w:ascii="Arial" w:eastAsia="Arial" w:hAnsi="Arial" w:cs="Arial"/>
              </w:rPr>
              <w:t>M</w:t>
            </w:r>
            <w:r w:rsidRPr="00872315">
              <w:rPr>
                <w:rFonts w:ascii="Arial" w:eastAsia="Arial" w:hAnsi="Arial" w:cs="Arial"/>
              </w:rPr>
              <w:t xml:space="preserve"> conference</w:t>
            </w:r>
          </w:p>
          <w:p w14:paraId="5DFD110E" w14:textId="440D812B"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50843F05"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Reflection</w:t>
            </w:r>
          </w:p>
          <w:p w14:paraId="7C728319"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2CFC0597" w14:textId="77777777" w:rsidTr="45E0D9D3">
        <w:tc>
          <w:tcPr>
            <w:tcW w:w="4950" w:type="dxa"/>
            <w:shd w:val="clear" w:color="auto" w:fill="8DB3E2" w:themeFill="text2" w:themeFillTint="66"/>
          </w:tcPr>
          <w:p w14:paraId="66C0076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6FE7DC51"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4556C077" w14:textId="77777777" w:rsidTr="45E0D9D3">
        <w:tc>
          <w:tcPr>
            <w:tcW w:w="4950" w:type="dxa"/>
            <w:shd w:val="clear" w:color="auto" w:fill="A8D08D"/>
          </w:tcPr>
          <w:p w14:paraId="5B6F369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548D21CE" w14:textId="11610017" w:rsidR="0088104B"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Inst</w:t>
            </w:r>
            <w:r w:rsidR="00B36945" w:rsidRPr="00872315">
              <w:rPr>
                <w:rFonts w:ascii="Arial" w:eastAsia="Arial" w:hAnsi="Arial" w:cs="Arial"/>
                <w:color w:val="000000" w:themeColor="text1"/>
              </w:rPr>
              <w:t xml:space="preserve">itute of Healthcare Improvement. </w:t>
            </w:r>
            <w:hyperlink r:id="rId32" w:history="1">
              <w:r w:rsidR="002B7ADF" w:rsidRPr="000E330A">
                <w:rPr>
                  <w:rStyle w:val="Hyperlink"/>
                  <w:rFonts w:ascii="Arial" w:eastAsia="Arial" w:hAnsi="Arial" w:cs="Arial"/>
                </w:rPr>
                <w:t>http://www.ihi.org/Pages/default.aspx</w:t>
              </w:r>
            </w:hyperlink>
            <w:r w:rsidR="00B36945" w:rsidRPr="00872315">
              <w:rPr>
                <w:rFonts w:ascii="Arial" w:eastAsia="Arial" w:hAnsi="Arial" w:cs="Arial"/>
                <w:color w:val="000000" w:themeColor="text1"/>
              </w:rPr>
              <w:t>.</w:t>
            </w:r>
            <w:r w:rsidR="002B7ADF">
              <w:rPr>
                <w:rFonts w:ascii="Arial" w:eastAsia="Arial" w:hAnsi="Arial" w:cs="Arial"/>
                <w:color w:val="000000" w:themeColor="text1"/>
              </w:rPr>
              <w:t xml:space="preserve"> </w:t>
            </w:r>
            <w:r w:rsidR="00B36945" w:rsidRPr="00872315">
              <w:rPr>
                <w:rFonts w:ascii="Arial" w:eastAsia="Arial" w:hAnsi="Arial" w:cs="Arial"/>
                <w:color w:val="000000" w:themeColor="text1"/>
              </w:rPr>
              <w:t>20</w:t>
            </w:r>
            <w:r w:rsidR="002B7ADF">
              <w:rPr>
                <w:rFonts w:ascii="Arial" w:eastAsia="Arial" w:hAnsi="Arial" w:cs="Arial"/>
                <w:color w:val="000000" w:themeColor="text1"/>
              </w:rPr>
              <w:t>21</w:t>
            </w:r>
            <w:r w:rsidR="00B36945" w:rsidRPr="00872315">
              <w:rPr>
                <w:rFonts w:ascii="Arial" w:eastAsia="Arial" w:hAnsi="Arial" w:cs="Arial"/>
                <w:color w:val="000000" w:themeColor="text1"/>
              </w:rPr>
              <w:t>.</w:t>
            </w:r>
          </w:p>
        </w:tc>
      </w:tr>
    </w:tbl>
    <w:p w14:paraId="2C226CE6" w14:textId="77777777" w:rsidR="0088104B" w:rsidRDefault="0088104B" w:rsidP="00C73749">
      <w:pPr>
        <w:spacing w:after="0" w:line="240" w:lineRule="auto"/>
        <w:ind w:hanging="180"/>
        <w:rPr>
          <w:rFonts w:ascii="Arial" w:eastAsia="Arial" w:hAnsi="Arial" w:cs="Arial"/>
        </w:rPr>
      </w:pPr>
    </w:p>
    <w:p w14:paraId="3FB87AF6"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5E28D4B1" w14:textId="77777777" w:rsidTr="45E0D9D3">
        <w:trPr>
          <w:trHeight w:val="760"/>
        </w:trPr>
        <w:tc>
          <w:tcPr>
            <w:tcW w:w="14125" w:type="dxa"/>
            <w:gridSpan w:val="2"/>
            <w:shd w:val="clear" w:color="auto" w:fill="9CC3E5"/>
          </w:tcPr>
          <w:p w14:paraId="23520D2E" w14:textId="3587414D"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Systems-</w:t>
            </w:r>
            <w:r w:rsidR="00F81818" w:rsidRPr="00872315">
              <w:rPr>
                <w:rFonts w:ascii="Arial" w:eastAsia="Arial" w:hAnsi="Arial" w:cs="Arial"/>
                <w:b/>
              </w:rPr>
              <w:t>B</w:t>
            </w:r>
            <w:r w:rsidRPr="00872315">
              <w:rPr>
                <w:rFonts w:ascii="Arial" w:eastAsia="Arial" w:hAnsi="Arial" w:cs="Arial"/>
                <w:b/>
              </w:rPr>
              <w:t>ased Practice 2: Quality Improvement</w:t>
            </w:r>
            <w:r w:rsidR="00F81818" w:rsidRPr="00872315">
              <w:rPr>
                <w:rFonts w:ascii="Arial" w:eastAsia="Arial" w:hAnsi="Arial" w:cs="Arial"/>
                <w:b/>
              </w:rPr>
              <w:t xml:space="preserve"> (QI)</w:t>
            </w:r>
          </w:p>
          <w:p w14:paraId="1DD06113" w14:textId="37F32142"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d</w:t>
            </w:r>
            <w:r w:rsidRPr="00872315">
              <w:rPr>
                <w:rFonts w:ascii="Arial" w:eastAsia="Arial" w:hAnsi="Arial" w:cs="Arial"/>
              </w:rPr>
              <w:t xml:space="preserve">emonstrate knowledge of core </w:t>
            </w:r>
            <w:r w:rsidR="00F81818" w:rsidRPr="00872315">
              <w:rPr>
                <w:rFonts w:ascii="Arial" w:eastAsia="Arial" w:hAnsi="Arial" w:cs="Arial"/>
              </w:rPr>
              <w:t>QI</w:t>
            </w:r>
            <w:r w:rsidRPr="00872315">
              <w:rPr>
                <w:rFonts w:ascii="Arial" w:eastAsia="Arial" w:hAnsi="Arial" w:cs="Arial"/>
              </w:rPr>
              <w:t xml:space="preserve"> concepts and how they inform the modern practice of medicine</w:t>
            </w:r>
            <w:r w:rsidR="00A5714C" w:rsidRPr="00872315">
              <w:rPr>
                <w:rFonts w:ascii="Arial" w:eastAsia="Arial" w:hAnsi="Arial" w:cs="Arial"/>
              </w:rPr>
              <w:t>,</w:t>
            </w:r>
            <w:r w:rsidR="004B3F5F" w:rsidRPr="00872315">
              <w:rPr>
                <w:rFonts w:ascii="Arial" w:eastAsia="Arial" w:hAnsi="Arial" w:cs="Arial"/>
              </w:rPr>
              <w:t xml:space="preserve"> </w:t>
            </w:r>
            <w:r w:rsidR="00A5714C" w:rsidRPr="00872315">
              <w:rPr>
                <w:rFonts w:ascii="Arial" w:eastAsia="Arial" w:hAnsi="Arial" w:cs="Arial"/>
              </w:rPr>
              <w:t xml:space="preserve">to demonstrate </w:t>
            </w:r>
            <w:r w:rsidR="00F81818" w:rsidRPr="00872315">
              <w:rPr>
                <w:rFonts w:ascii="Arial" w:eastAsia="Arial" w:hAnsi="Arial" w:cs="Arial"/>
              </w:rPr>
              <w:t xml:space="preserve">an </w:t>
            </w:r>
            <w:r w:rsidRPr="00872315">
              <w:rPr>
                <w:rFonts w:ascii="Arial" w:eastAsia="Arial" w:hAnsi="Arial" w:cs="Arial"/>
              </w:rPr>
              <w:t xml:space="preserve">ability to conduct a </w:t>
            </w:r>
            <w:r w:rsidR="00F81818" w:rsidRPr="00872315">
              <w:rPr>
                <w:rFonts w:ascii="Arial" w:eastAsia="Arial" w:hAnsi="Arial" w:cs="Arial"/>
              </w:rPr>
              <w:t>QI</w:t>
            </w:r>
            <w:r w:rsidRPr="00872315">
              <w:rPr>
                <w:rFonts w:ascii="Arial" w:eastAsia="Arial" w:hAnsi="Arial" w:cs="Arial"/>
              </w:rPr>
              <w:t xml:space="preserve"> project</w:t>
            </w:r>
          </w:p>
        </w:tc>
      </w:tr>
      <w:tr w:rsidR="0088104B" w:rsidRPr="00872315" w14:paraId="0343411E" w14:textId="77777777" w:rsidTr="45E0D9D3">
        <w:tc>
          <w:tcPr>
            <w:tcW w:w="4950" w:type="dxa"/>
            <w:shd w:val="clear" w:color="auto" w:fill="FAC090"/>
          </w:tcPr>
          <w:p w14:paraId="5F746C61"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06EBC87"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060FF10C" w14:textId="77777777" w:rsidTr="00003ABE">
        <w:tc>
          <w:tcPr>
            <w:tcW w:w="4950" w:type="dxa"/>
            <w:tcBorders>
              <w:top w:val="single" w:sz="4" w:space="0" w:color="000000"/>
              <w:bottom w:val="single" w:sz="4" w:space="0" w:color="000000"/>
            </w:tcBorders>
            <w:shd w:val="clear" w:color="auto" w:fill="C9C9C9"/>
          </w:tcPr>
          <w:p w14:paraId="4625C69C" w14:textId="2F69E469"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2EB9CBFC"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Knows that quality improvement methodologies include root cause analysis and fishbone diagraming </w:t>
            </w:r>
          </w:p>
        </w:tc>
      </w:tr>
      <w:tr w:rsidR="0088104B" w:rsidRPr="00872315" w14:paraId="43AF0B13" w14:textId="77777777" w:rsidTr="00003ABE">
        <w:tc>
          <w:tcPr>
            <w:tcW w:w="4950" w:type="dxa"/>
            <w:tcBorders>
              <w:top w:val="single" w:sz="4" w:space="0" w:color="000000"/>
              <w:bottom w:val="single" w:sz="4" w:space="0" w:color="000000"/>
            </w:tcBorders>
            <w:shd w:val="clear" w:color="auto" w:fill="C9C9C9"/>
          </w:tcPr>
          <w:p w14:paraId="2C9F190D" w14:textId="461F4A3E"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2AF3135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Is aware of institutional </w:t>
            </w:r>
            <w:r w:rsidR="00F81818" w:rsidRPr="00872315">
              <w:rPr>
                <w:rFonts w:ascii="Arial" w:eastAsia="Arial" w:hAnsi="Arial" w:cs="Arial"/>
              </w:rPr>
              <w:t>QI</w:t>
            </w:r>
            <w:r w:rsidRPr="00872315">
              <w:rPr>
                <w:rFonts w:ascii="Arial" w:eastAsia="Arial" w:hAnsi="Arial" w:cs="Arial"/>
              </w:rPr>
              <w:t xml:space="preserve"> initiatives including </w:t>
            </w:r>
            <w:r w:rsidRPr="00872315">
              <w:rPr>
                <w:rFonts w:ascii="Arial" w:eastAsia="Arial" w:hAnsi="Arial" w:cs="Arial"/>
                <w:color w:val="000000" w:themeColor="text1"/>
              </w:rPr>
              <w:t>t</w:t>
            </w:r>
            <w:r w:rsidRPr="00872315">
              <w:rPr>
                <w:rFonts w:ascii="Arial" w:eastAsia="Arial" w:hAnsi="Arial" w:cs="Arial"/>
              </w:rPr>
              <w:t>he handwashing initiative and time-outs</w:t>
            </w:r>
          </w:p>
        </w:tc>
      </w:tr>
      <w:tr w:rsidR="0088104B" w:rsidRPr="00872315" w14:paraId="532D8252" w14:textId="77777777" w:rsidTr="00003ABE">
        <w:tc>
          <w:tcPr>
            <w:tcW w:w="4950" w:type="dxa"/>
            <w:tcBorders>
              <w:top w:val="single" w:sz="4" w:space="0" w:color="000000"/>
              <w:bottom w:val="single" w:sz="4" w:space="0" w:color="000000"/>
            </w:tcBorders>
            <w:shd w:val="clear" w:color="auto" w:fill="C9C9C9"/>
          </w:tcPr>
          <w:p w14:paraId="2D48BCD5" w14:textId="08AAC5C6"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81048E" w14:textId="552134E6" w:rsidR="000F6E7A" w:rsidRPr="00872315" w:rsidRDefault="7D3ABA1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Fellow </w:t>
            </w:r>
            <w:r w:rsidR="002F75C3" w:rsidRPr="00872315">
              <w:rPr>
                <w:rFonts w:ascii="Arial" w:eastAsia="Arial" w:hAnsi="Arial" w:cs="Arial"/>
              </w:rPr>
              <w:t>participates in departmental or hospital QI committee</w:t>
            </w:r>
          </w:p>
          <w:p w14:paraId="229898E0"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Has participated in a QI project</w:t>
            </w:r>
          </w:p>
        </w:tc>
      </w:tr>
      <w:tr w:rsidR="0088104B" w:rsidRPr="00872315" w14:paraId="100BDAAA" w14:textId="77777777" w:rsidTr="00003ABE">
        <w:tc>
          <w:tcPr>
            <w:tcW w:w="4950" w:type="dxa"/>
            <w:tcBorders>
              <w:top w:val="single" w:sz="4" w:space="0" w:color="000000"/>
              <w:bottom w:val="single" w:sz="4" w:space="0" w:color="000000"/>
            </w:tcBorders>
            <w:shd w:val="clear" w:color="auto" w:fill="C9C9C9"/>
          </w:tcPr>
          <w:p w14:paraId="13ED5F6E" w14:textId="06FE1018"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Participates in the analysis of a QI project</w:t>
            </w:r>
          </w:p>
        </w:tc>
      </w:tr>
      <w:tr w:rsidR="0088104B" w:rsidRPr="00872315" w14:paraId="5F45C0D7" w14:textId="77777777" w:rsidTr="00003ABE">
        <w:tc>
          <w:tcPr>
            <w:tcW w:w="4950" w:type="dxa"/>
            <w:tcBorders>
              <w:top w:val="single" w:sz="4" w:space="0" w:color="000000"/>
              <w:bottom w:val="single" w:sz="4" w:space="0" w:color="000000"/>
            </w:tcBorders>
            <w:shd w:val="clear" w:color="auto" w:fill="C9C9C9"/>
          </w:tcPr>
          <w:p w14:paraId="31D05C9D" w14:textId="60FA75DD"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DB6FF"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Competently assumes a leadership role at the departmental or institutional level for patient safety and/or QI initiatives, possibly even being the person to initiate action or call attention to the need for action</w:t>
            </w:r>
          </w:p>
          <w:p w14:paraId="74AB00AC" w14:textId="1F629318" w:rsidR="00B875B0" w:rsidRPr="00165C72" w:rsidRDefault="002F75C3" w:rsidP="00165C72">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Obtains advanced QI training</w:t>
            </w:r>
            <w:r w:rsidR="00165C72">
              <w:rPr>
                <w:rFonts w:ascii="Arial" w:eastAsia="Arial" w:hAnsi="Arial" w:cs="Arial"/>
              </w:rPr>
              <w:t xml:space="preserve"> (e.g., </w:t>
            </w:r>
            <w:r w:rsidRPr="00165C72">
              <w:rPr>
                <w:rFonts w:ascii="Arial" w:eastAsia="Arial" w:hAnsi="Arial" w:cs="Arial"/>
              </w:rPr>
              <w:t>Lean Six Sigma</w:t>
            </w:r>
            <w:r w:rsidR="00165C72">
              <w:rPr>
                <w:rFonts w:ascii="Arial" w:eastAsia="Arial" w:hAnsi="Arial" w:cs="Arial"/>
              </w:rPr>
              <w:t>)</w:t>
            </w:r>
          </w:p>
        </w:tc>
      </w:tr>
      <w:tr w:rsidR="0088104B" w:rsidRPr="00872315" w14:paraId="65028374" w14:textId="77777777" w:rsidTr="45E0D9D3">
        <w:tc>
          <w:tcPr>
            <w:tcW w:w="4950" w:type="dxa"/>
            <w:shd w:val="clear" w:color="auto" w:fill="FFD965"/>
          </w:tcPr>
          <w:p w14:paraId="1203E9C6"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B2C1976"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25D9971D"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Documentation of QI processes or outcomes</w:t>
            </w:r>
          </w:p>
          <w:p w14:paraId="278705CF"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E-module multiple choice tests</w:t>
            </w:r>
          </w:p>
          <w:p w14:paraId="01F69A9D"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Learning portfolio</w:t>
            </w:r>
          </w:p>
          <w:p w14:paraId="6C96264A"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w:t>
            </w:r>
            <w:r w:rsidR="002F75C3" w:rsidRPr="00872315">
              <w:rPr>
                <w:rFonts w:ascii="Arial" w:eastAsia="Arial" w:hAnsi="Arial" w:cs="Arial"/>
                <w:color w:val="000000" w:themeColor="text1"/>
              </w:rPr>
              <w:t>hart audit</w:t>
            </w:r>
            <w:r w:rsidRPr="00872315">
              <w:rPr>
                <w:rFonts w:ascii="Arial" w:eastAsia="Arial" w:hAnsi="Arial" w:cs="Arial"/>
                <w:color w:val="000000" w:themeColor="text1"/>
              </w:rPr>
              <w:t>)</w:t>
            </w:r>
          </w:p>
          <w:p w14:paraId="5747D9FF"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7A82F8CE"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Reflection</w:t>
            </w:r>
          </w:p>
          <w:p w14:paraId="0D8FE9A1"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530B6CD0" w14:textId="77777777" w:rsidTr="45E0D9D3">
        <w:tc>
          <w:tcPr>
            <w:tcW w:w="4950" w:type="dxa"/>
            <w:shd w:val="clear" w:color="auto" w:fill="8DB3E2" w:themeFill="text2" w:themeFillTint="66"/>
          </w:tcPr>
          <w:p w14:paraId="2C79DB4C"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59DECA80"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7D90A3A4" w14:textId="77777777" w:rsidTr="45E0D9D3">
        <w:trPr>
          <w:trHeight w:val="80"/>
        </w:trPr>
        <w:tc>
          <w:tcPr>
            <w:tcW w:w="4950" w:type="dxa"/>
            <w:shd w:val="clear" w:color="auto" w:fill="A8D08D"/>
          </w:tcPr>
          <w:p w14:paraId="785A390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849EC93" w14:textId="4EFC2EB2" w:rsidR="000F6E7A"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Inst</w:t>
            </w:r>
            <w:r w:rsidR="00B36945" w:rsidRPr="00872315">
              <w:rPr>
                <w:rFonts w:ascii="Arial" w:eastAsia="Arial" w:hAnsi="Arial" w:cs="Arial"/>
                <w:color w:val="000000" w:themeColor="text1"/>
              </w:rPr>
              <w:t xml:space="preserve">itute of Healthcare Improvement. </w:t>
            </w:r>
            <w:hyperlink r:id="rId33" w:history="1">
              <w:r w:rsidR="002B7ADF" w:rsidRPr="000E330A">
                <w:rPr>
                  <w:rStyle w:val="Hyperlink"/>
                  <w:rFonts w:ascii="Arial" w:eastAsia="Arial" w:hAnsi="Arial" w:cs="Arial"/>
                </w:rPr>
                <w:t>http://www.ihi.org/Pages/default.aspx</w:t>
              </w:r>
            </w:hyperlink>
            <w:r w:rsidR="00B36945" w:rsidRPr="00872315">
              <w:rPr>
                <w:rFonts w:ascii="Arial" w:eastAsia="Arial" w:hAnsi="Arial" w:cs="Arial"/>
                <w:color w:val="000000" w:themeColor="text1"/>
              </w:rPr>
              <w:t>.</w:t>
            </w:r>
            <w:r w:rsidR="002B7ADF">
              <w:rPr>
                <w:rFonts w:ascii="Arial" w:eastAsia="Arial" w:hAnsi="Arial" w:cs="Arial"/>
                <w:color w:val="000000" w:themeColor="text1"/>
              </w:rPr>
              <w:t xml:space="preserve"> </w:t>
            </w:r>
            <w:r w:rsidR="00B36945" w:rsidRPr="00872315">
              <w:rPr>
                <w:rFonts w:ascii="Arial" w:eastAsia="Arial" w:hAnsi="Arial" w:cs="Arial"/>
                <w:color w:val="000000" w:themeColor="text1"/>
              </w:rPr>
              <w:t>20</w:t>
            </w:r>
            <w:r w:rsidR="002B7ADF">
              <w:rPr>
                <w:rFonts w:ascii="Arial" w:eastAsia="Arial" w:hAnsi="Arial" w:cs="Arial"/>
                <w:color w:val="000000" w:themeColor="text1"/>
              </w:rPr>
              <w:t>21</w:t>
            </w:r>
            <w:r w:rsidR="00B36945" w:rsidRPr="00872315">
              <w:rPr>
                <w:rFonts w:ascii="Arial" w:eastAsia="Arial" w:hAnsi="Arial" w:cs="Arial"/>
                <w:color w:val="000000" w:themeColor="text1"/>
              </w:rPr>
              <w:t>.</w:t>
            </w:r>
          </w:p>
          <w:p w14:paraId="07059E25"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resources</w:t>
            </w:r>
          </w:p>
        </w:tc>
      </w:tr>
    </w:tbl>
    <w:p w14:paraId="30E2BF3E" w14:textId="77777777" w:rsidR="0088104B" w:rsidRDefault="0088104B" w:rsidP="00C73749">
      <w:pPr>
        <w:spacing w:after="0" w:line="240" w:lineRule="auto"/>
        <w:ind w:hanging="180"/>
        <w:rPr>
          <w:rFonts w:ascii="Arial" w:eastAsia="Arial" w:hAnsi="Arial" w:cs="Arial"/>
        </w:rPr>
      </w:pPr>
    </w:p>
    <w:p w14:paraId="05CF8053"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4C9D155B" w14:textId="77777777" w:rsidTr="45E0D9D3">
        <w:trPr>
          <w:trHeight w:val="760"/>
        </w:trPr>
        <w:tc>
          <w:tcPr>
            <w:tcW w:w="14125" w:type="dxa"/>
            <w:gridSpan w:val="2"/>
            <w:shd w:val="clear" w:color="auto" w:fill="9CC3E5"/>
          </w:tcPr>
          <w:p w14:paraId="047A989E" w14:textId="23B1C40E"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4352A2" w:rsidRPr="00872315">
              <w:rPr>
                <w:rFonts w:ascii="Arial" w:eastAsia="Arial" w:hAnsi="Arial" w:cs="Arial"/>
                <w:b/>
              </w:rPr>
              <w:t>B</w:t>
            </w:r>
            <w:r w:rsidRPr="00872315">
              <w:rPr>
                <w:rFonts w:ascii="Arial" w:eastAsia="Arial" w:hAnsi="Arial" w:cs="Arial"/>
                <w:b/>
              </w:rPr>
              <w:t>ased Practice 3</w:t>
            </w:r>
            <w:r w:rsidR="00474DD6" w:rsidRPr="00872315">
              <w:rPr>
                <w:rFonts w:ascii="Arial" w:eastAsia="Arial" w:hAnsi="Arial" w:cs="Arial"/>
                <w:b/>
              </w:rPr>
              <w:t>: System Navigation for Patient-</w:t>
            </w:r>
            <w:r w:rsidRPr="00872315">
              <w:rPr>
                <w:rFonts w:ascii="Arial" w:eastAsia="Arial" w:hAnsi="Arial" w:cs="Arial"/>
                <w:b/>
              </w:rPr>
              <w:t>Centered Care</w:t>
            </w:r>
          </w:p>
          <w:p w14:paraId="6E3D9C2B" w14:textId="60CA003D"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e</w:t>
            </w:r>
            <w:r w:rsidRPr="00872315">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872315" w14:paraId="75521596" w14:textId="77777777" w:rsidTr="45E0D9D3">
        <w:tc>
          <w:tcPr>
            <w:tcW w:w="4950" w:type="dxa"/>
            <w:shd w:val="clear" w:color="auto" w:fill="FAC090"/>
          </w:tcPr>
          <w:p w14:paraId="41492817"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2E93C0A4"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79FE1969" w14:textId="77777777" w:rsidTr="00003ABE">
        <w:tc>
          <w:tcPr>
            <w:tcW w:w="4950" w:type="dxa"/>
            <w:tcBorders>
              <w:top w:val="single" w:sz="4" w:space="0" w:color="000000"/>
              <w:bottom w:val="single" w:sz="4" w:space="0" w:color="000000"/>
            </w:tcBorders>
            <w:shd w:val="clear" w:color="auto" w:fill="C9C9C9"/>
          </w:tcPr>
          <w:p w14:paraId="5BD9966F"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care coordination in radiology imaging/procedures</w:t>
            </w:r>
          </w:p>
          <w:p w14:paraId="74F1284D" w14:textId="77777777" w:rsidR="00003ABE" w:rsidRPr="00003ABE" w:rsidRDefault="00003ABE" w:rsidP="00003ABE">
            <w:pPr>
              <w:spacing w:after="0" w:line="240" w:lineRule="auto"/>
              <w:rPr>
                <w:rFonts w:ascii="Arial" w:eastAsia="Arial" w:hAnsi="Arial" w:cs="Arial"/>
                <w:i/>
                <w:color w:val="000000"/>
              </w:rPr>
            </w:pPr>
          </w:p>
          <w:p w14:paraId="62A3FB78" w14:textId="77777777" w:rsidR="00003ABE" w:rsidRPr="00003ABE"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Identifies key elements for safe and effective transitions of care and hand-offs</w:t>
            </w:r>
          </w:p>
          <w:p w14:paraId="47F32134" w14:textId="77777777" w:rsidR="00003ABE" w:rsidRPr="00003ABE" w:rsidRDefault="00003ABE" w:rsidP="00003ABE">
            <w:pPr>
              <w:spacing w:after="0" w:line="240" w:lineRule="auto"/>
              <w:rPr>
                <w:rFonts w:ascii="Arial" w:eastAsia="Arial" w:hAnsi="Arial" w:cs="Arial"/>
                <w:i/>
                <w:color w:val="000000"/>
              </w:rPr>
            </w:pPr>
          </w:p>
          <w:p w14:paraId="6E7D78D0" w14:textId="554DB655"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90B693"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the members of the interprofessional team and describes their roles</w:t>
            </w:r>
          </w:p>
          <w:p w14:paraId="70B91EB5" w14:textId="00359FF3" w:rsidR="000F6E7A" w:rsidRDefault="000F6E7A" w:rsidP="00C73749">
            <w:pPr>
              <w:pBdr>
                <w:top w:val="nil"/>
                <w:left w:val="nil"/>
                <w:bottom w:val="nil"/>
                <w:right w:val="nil"/>
                <w:between w:val="nil"/>
              </w:pBdr>
              <w:spacing w:after="0" w:line="240" w:lineRule="auto"/>
              <w:rPr>
                <w:rFonts w:ascii="Arial" w:hAnsi="Arial" w:cs="Arial"/>
                <w:color w:val="000000"/>
              </w:rPr>
            </w:pPr>
          </w:p>
          <w:p w14:paraId="2445DCEF"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39CF982E" w14:textId="77777777" w:rsidR="00C73749"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rPr>
              <w:t xml:space="preserve">Describes an </w:t>
            </w:r>
            <w:r w:rsidRPr="00872315">
              <w:rPr>
                <w:rFonts w:ascii="Arial" w:eastAsia="Arial" w:hAnsi="Arial" w:cs="Arial"/>
                <w:color w:val="000000" w:themeColor="text1"/>
              </w:rPr>
              <w:t>effective sign-out to the next radiology team member</w:t>
            </w:r>
          </w:p>
          <w:p w14:paraId="6C0DE7DD" w14:textId="77777777" w:rsidR="00C73749" w:rsidRPr="00872315" w:rsidRDefault="00C73749" w:rsidP="00C73749">
            <w:pPr>
              <w:pStyle w:val="ListParagraph"/>
              <w:rPr>
                <w:rFonts w:ascii="Arial" w:eastAsia="Arial" w:hAnsi="Arial" w:cs="Arial"/>
                <w:color w:val="000000" w:themeColor="text1"/>
              </w:rPr>
            </w:pPr>
          </w:p>
          <w:p w14:paraId="585618B1" w14:textId="28D34DDA"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 xml:space="preserve">Knows that patients without insurance are less likely to </w:t>
            </w:r>
            <w:r w:rsidR="4527790F" w:rsidRPr="00872315">
              <w:rPr>
                <w:rFonts w:ascii="Arial" w:eastAsia="Arial" w:hAnsi="Arial" w:cs="Arial"/>
                <w:color w:val="000000" w:themeColor="text1"/>
              </w:rPr>
              <w:t>obtain follow</w:t>
            </w:r>
            <w:r w:rsidR="00165C72">
              <w:rPr>
                <w:rFonts w:ascii="Arial" w:eastAsia="Arial" w:hAnsi="Arial" w:cs="Arial"/>
                <w:color w:val="000000" w:themeColor="text1"/>
              </w:rPr>
              <w:t>-</w:t>
            </w:r>
            <w:r w:rsidR="4527790F" w:rsidRPr="00872315">
              <w:rPr>
                <w:rFonts w:ascii="Arial" w:eastAsia="Arial" w:hAnsi="Arial" w:cs="Arial"/>
                <w:color w:val="000000" w:themeColor="text1"/>
              </w:rPr>
              <w:t>up imaging for incidental abdominal findings</w:t>
            </w:r>
          </w:p>
        </w:tc>
      </w:tr>
      <w:tr w:rsidR="0088104B" w:rsidRPr="00872315" w14:paraId="283EF705" w14:textId="77777777" w:rsidTr="00003ABE">
        <w:tc>
          <w:tcPr>
            <w:tcW w:w="4950" w:type="dxa"/>
            <w:tcBorders>
              <w:top w:val="single" w:sz="4" w:space="0" w:color="000000"/>
              <w:bottom w:val="single" w:sz="4" w:space="0" w:color="000000"/>
            </w:tcBorders>
            <w:shd w:val="clear" w:color="auto" w:fill="C9C9C9"/>
          </w:tcPr>
          <w:p w14:paraId="0DDF667F"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Coordinates care of patients in routine radiology imaging/procedures effectively using the roles of interprofessional teams</w:t>
            </w:r>
          </w:p>
          <w:p w14:paraId="4E6BC989" w14:textId="77777777" w:rsidR="00003ABE" w:rsidRPr="00003ABE" w:rsidRDefault="00003ABE" w:rsidP="00003ABE">
            <w:pPr>
              <w:spacing w:after="0" w:line="240" w:lineRule="auto"/>
              <w:rPr>
                <w:rFonts w:ascii="Arial" w:eastAsia="Arial" w:hAnsi="Arial" w:cs="Arial"/>
                <w:i/>
              </w:rPr>
            </w:pPr>
          </w:p>
          <w:p w14:paraId="181F7DD7"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Performs safe and effective transitions of care/hand-offs in routine clinical situations</w:t>
            </w:r>
          </w:p>
          <w:p w14:paraId="0B2B5842" w14:textId="77777777" w:rsidR="00003ABE" w:rsidRPr="00003ABE" w:rsidRDefault="00003ABE" w:rsidP="00003ABE">
            <w:pPr>
              <w:spacing w:after="0" w:line="240" w:lineRule="auto"/>
              <w:rPr>
                <w:rFonts w:ascii="Arial" w:eastAsia="Arial" w:hAnsi="Arial" w:cs="Arial"/>
                <w:i/>
              </w:rPr>
            </w:pPr>
          </w:p>
          <w:p w14:paraId="45E17FF2" w14:textId="18E58377"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63DC1"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Works with other members of the radiology team (nurses, technologists) to coordinate patient imaging,</w:t>
            </w:r>
            <w:r w:rsidRPr="00872315">
              <w:rPr>
                <w:rFonts w:ascii="Arial" w:eastAsia="Arial" w:hAnsi="Arial" w:cs="Arial"/>
                <w:color w:val="000000" w:themeColor="text1"/>
              </w:rPr>
              <w:t xml:space="preserve"> but requires supervision to ensure all necessary </w:t>
            </w:r>
            <w:r w:rsidRPr="00872315">
              <w:rPr>
                <w:rFonts w:ascii="Arial" w:eastAsia="Arial" w:hAnsi="Arial" w:cs="Arial"/>
              </w:rPr>
              <w:t xml:space="preserve">imaging is performed </w:t>
            </w:r>
          </w:p>
          <w:p w14:paraId="5FAC02F5" w14:textId="3AB2A9B4" w:rsidR="000F6E7A" w:rsidRPr="00872315" w:rsidRDefault="000F6E7A" w:rsidP="00C73749">
            <w:pPr>
              <w:pBdr>
                <w:top w:val="nil"/>
                <w:left w:val="nil"/>
                <w:bottom w:val="nil"/>
                <w:right w:val="nil"/>
                <w:between w:val="nil"/>
              </w:pBdr>
              <w:spacing w:after="0" w:line="240" w:lineRule="auto"/>
              <w:rPr>
                <w:rFonts w:ascii="Arial" w:hAnsi="Arial" w:cs="Arial"/>
                <w:color w:val="000000"/>
              </w:rPr>
            </w:pPr>
          </w:p>
          <w:p w14:paraId="73251FF3" w14:textId="77777777" w:rsidR="001434E7" w:rsidRPr="00872315" w:rsidRDefault="001434E7" w:rsidP="00C73749">
            <w:pPr>
              <w:pBdr>
                <w:top w:val="nil"/>
                <w:left w:val="nil"/>
                <w:bottom w:val="nil"/>
                <w:right w:val="nil"/>
                <w:between w:val="nil"/>
              </w:pBdr>
              <w:spacing w:after="0" w:line="240" w:lineRule="auto"/>
              <w:rPr>
                <w:rFonts w:ascii="Arial" w:hAnsi="Arial" w:cs="Arial"/>
                <w:color w:val="000000"/>
              </w:rPr>
            </w:pPr>
          </w:p>
          <w:p w14:paraId="72BF7EFF" w14:textId="4D5E6CBA"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Hands</w:t>
            </w:r>
            <w:r w:rsidR="2DFF5F62" w:rsidRPr="00872315">
              <w:rPr>
                <w:rFonts w:ascii="Arial" w:eastAsia="Arial" w:hAnsi="Arial" w:cs="Arial"/>
                <w:color w:val="000000" w:themeColor="text1"/>
              </w:rPr>
              <w:t xml:space="preserve"> </w:t>
            </w:r>
            <w:r w:rsidRPr="00872315">
              <w:rPr>
                <w:rFonts w:ascii="Arial" w:eastAsia="Arial" w:hAnsi="Arial" w:cs="Arial"/>
                <w:color w:val="000000" w:themeColor="text1"/>
              </w:rPr>
              <w:t>off a follow</w:t>
            </w:r>
            <w:r w:rsidR="00165C72">
              <w:rPr>
                <w:rFonts w:ascii="Arial" w:eastAsia="Arial" w:hAnsi="Arial" w:cs="Arial"/>
                <w:color w:val="000000" w:themeColor="text1"/>
              </w:rPr>
              <w:t>-</w:t>
            </w:r>
            <w:r w:rsidRPr="00872315">
              <w:rPr>
                <w:rFonts w:ascii="Arial" w:eastAsia="Arial" w:hAnsi="Arial" w:cs="Arial"/>
                <w:color w:val="000000" w:themeColor="text1"/>
              </w:rPr>
              <w:t xml:space="preserve">up of chest x-ray after </w:t>
            </w:r>
            <w:r w:rsidR="490C9EF2" w:rsidRPr="00872315">
              <w:rPr>
                <w:rFonts w:ascii="Arial" w:eastAsia="Arial" w:hAnsi="Arial" w:cs="Arial"/>
                <w:color w:val="000000" w:themeColor="text1"/>
              </w:rPr>
              <w:t>thoracentesis</w:t>
            </w:r>
          </w:p>
          <w:p w14:paraId="5E979239" w14:textId="7247AB01"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42783DC6"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20C7B387" w14:textId="7F0B5AEF"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that </w:t>
            </w:r>
            <w:r w:rsidR="21F78989" w:rsidRPr="00872315">
              <w:rPr>
                <w:rFonts w:ascii="Arial" w:eastAsia="Arial" w:hAnsi="Arial" w:cs="Arial"/>
                <w:color w:val="000000" w:themeColor="text1"/>
              </w:rPr>
              <w:t>Black</w:t>
            </w:r>
            <w:r w:rsidR="25F43A2C" w:rsidRPr="00872315">
              <w:rPr>
                <w:rFonts w:ascii="Arial" w:eastAsia="Arial" w:hAnsi="Arial" w:cs="Arial"/>
                <w:color w:val="000000" w:themeColor="text1"/>
              </w:rPr>
              <w:t xml:space="preserve"> and </w:t>
            </w:r>
            <w:r w:rsidR="76E85C97" w:rsidRPr="00872315">
              <w:rPr>
                <w:rFonts w:ascii="Arial" w:eastAsia="Arial" w:hAnsi="Arial" w:cs="Arial"/>
                <w:color w:val="000000" w:themeColor="text1"/>
              </w:rPr>
              <w:t>N</w:t>
            </w:r>
            <w:r w:rsidR="25F43A2C" w:rsidRPr="00872315">
              <w:rPr>
                <w:rFonts w:ascii="Arial" w:eastAsia="Arial" w:hAnsi="Arial" w:cs="Arial"/>
                <w:color w:val="000000" w:themeColor="text1"/>
              </w:rPr>
              <w:t>ative American</w:t>
            </w:r>
            <w:r w:rsidR="00165C72">
              <w:rPr>
                <w:rFonts w:ascii="Arial" w:eastAsia="Arial" w:hAnsi="Arial" w:cs="Arial"/>
                <w:color w:val="000000" w:themeColor="text1"/>
              </w:rPr>
              <w:t xml:space="preserve"> patients</w:t>
            </w:r>
            <w:r w:rsidR="25F43A2C" w:rsidRPr="00872315">
              <w:rPr>
                <w:rFonts w:ascii="Arial" w:eastAsia="Arial" w:hAnsi="Arial" w:cs="Arial"/>
                <w:color w:val="000000" w:themeColor="text1"/>
              </w:rPr>
              <w:t xml:space="preserve"> </w:t>
            </w:r>
            <w:r w:rsidR="72A554D4" w:rsidRPr="00872315">
              <w:rPr>
                <w:rFonts w:ascii="Arial" w:eastAsia="Arial" w:hAnsi="Arial" w:cs="Arial"/>
                <w:color w:val="000000" w:themeColor="text1"/>
              </w:rPr>
              <w:t>are underserved with the current common options</w:t>
            </w:r>
            <w:r w:rsidR="75D18379" w:rsidRPr="00872315">
              <w:rPr>
                <w:rFonts w:ascii="Arial" w:eastAsia="Arial" w:hAnsi="Arial" w:cs="Arial"/>
                <w:color w:val="000000" w:themeColor="text1"/>
              </w:rPr>
              <w:t xml:space="preserve"> for colorectal cancer screening wh</w:t>
            </w:r>
            <w:r w:rsidR="7887B916" w:rsidRPr="00872315">
              <w:rPr>
                <w:rFonts w:ascii="Arial" w:eastAsia="Arial" w:hAnsi="Arial" w:cs="Arial"/>
                <w:color w:val="000000" w:themeColor="text1"/>
              </w:rPr>
              <w:t>ere outreach with</w:t>
            </w:r>
            <w:r w:rsidR="379B66F2" w:rsidRPr="00872315">
              <w:rPr>
                <w:rFonts w:ascii="Arial" w:eastAsia="Arial" w:hAnsi="Arial" w:cs="Arial"/>
                <w:color w:val="000000" w:themeColor="text1"/>
              </w:rPr>
              <w:t xml:space="preserve"> CT colonography</w:t>
            </w:r>
            <w:r w:rsidR="27B774FD" w:rsidRPr="00872315">
              <w:rPr>
                <w:rFonts w:ascii="Arial" w:eastAsia="Arial" w:hAnsi="Arial" w:cs="Arial"/>
                <w:color w:val="000000" w:themeColor="text1"/>
              </w:rPr>
              <w:t xml:space="preserve"> have been shown to increase screening adherence in these </w:t>
            </w:r>
            <w:r w:rsidR="3AF8477F" w:rsidRPr="00872315">
              <w:rPr>
                <w:rFonts w:ascii="Arial" w:eastAsia="Arial" w:hAnsi="Arial" w:cs="Arial"/>
                <w:color w:val="000000" w:themeColor="text1"/>
              </w:rPr>
              <w:t>at</w:t>
            </w:r>
            <w:r w:rsidR="00165C72">
              <w:rPr>
                <w:rFonts w:ascii="Arial" w:eastAsia="Arial" w:hAnsi="Arial" w:cs="Arial"/>
                <w:color w:val="000000" w:themeColor="text1"/>
              </w:rPr>
              <w:t>-</w:t>
            </w:r>
            <w:r w:rsidR="3AF8477F" w:rsidRPr="00872315">
              <w:rPr>
                <w:rFonts w:ascii="Arial" w:eastAsia="Arial" w:hAnsi="Arial" w:cs="Arial"/>
                <w:color w:val="000000" w:themeColor="text1"/>
              </w:rPr>
              <w:t>risk</w:t>
            </w:r>
            <w:r w:rsidR="27B774FD" w:rsidRPr="00872315">
              <w:rPr>
                <w:rFonts w:ascii="Arial" w:eastAsia="Arial" w:hAnsi="Arial" w:cs="Arial"/>
                <w:color w:val="000000" w:themeColor="text1"/>
              </w:rPr>
              <w:t xml:space="preserve"> cohorts</w:t>
            </w:r>
          </w:p>
        </w:tc>
      </w:tr>
      <w:tr w:rsidR="0088104B" w:rsidRPr="00872315" w14:paraId="6D2FB9AC" w14:textId="77777777" w:rsidTr="00003ABE">
        <w:tc>
          <w:tcPr>
            <w:tcW w:w="4950" w:type="dxa"/>
            <w:tcBorders>
              <w:top w:val="single" w:sz="4" w:space="0" w:color="000000"/>
              <w:bottom w:val="single" w:sz="4" w:space="0" w:color="000000"/>
            </w:tcBorders>
            <w:shd w:val="clear" w:color="auto" w:fill="C9C9C9"/>
          </w:tcPr>
          <w:p w14:paraId="091C6861"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Coordinates care of patients in complex radiology imaging/procedures effectively using the roles of interprofessional teams</w:t>
            </w:r>
          </w:p>
          <w:p w14:paraId="21DD01F2" w14:textId="77777777" w:rsidR="00003ABE" w:rsidRPr="00003ABE" w:rsidRDefault="00003ABE" w:rsidP="00003ABE">
            <w:pPr>
              <w:spacing w:after="0" w:line="240" w:lineRule="auto"/>
              <w:rPr>
                <w:rFonts w:ascii="Arial" w:eastAsia="Arial" w:hAnsi="Arial" w:cs="Arial"/>
                <w:i/>
                <w:color w:val="000000"/>
              </w:rPr>
            </w:pPr>
          </w:p>
          <w:p w14:paraId="36A056F0" w14:textId="77777777" w:rsidR="00003ABE" w:rsidRPr="00003ABE"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Performs safe and effective transitions of care/hand-offs in complex clinical situations</w:t>
            </w:r>
          </w:p>
          <w:p w14:paraId="40340D9A" w14:textId="77777777" w:rsidR="00003ABE" w:rsidRPr="00003ABE" w:rsidRDefault="00003ABE" w:rsidP="00003ABE">
            <w:pPr>
              <w:spacing w:after="0" w:line="240" w:lineRule="auto"/>
              <w:rPr>
                <w:rFonts w:ascii="Arial" w:eastAsia="Arial" w:hAnsi="Arial" w:cs="Arial"/>
                <w:i/>
                <w:color w:val="000000"/>
              </w:rPr>
            </w:pPr>
          </w:p>
          <w:p w14:paraId="29562744" w14:textId="27FAB3AC"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2D1552"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Coordinates the imaging sequencing for complex patients such as multi-injured trauma patients</w:t>
            </w:r>
          </w:p>
          <w:p w14:paraId="0197DEC8" w14:textId="27398462" w:rsidR="000F6E7A" w:rsidRDefault="000F6E7A" w:rsidP="00C73749">
            <w:pPr>
              <w:pBdr>
                <w:top w:val="nil"/>
                <w:left w:val="nil"/>
                <w:bottom w:val="nil"/>
                <w:right w:val="nil"/>
                <w:between w:val="nil"/>
              </w:pBdr>
              <w:spacing w:after="0" w:line="240" w:lineRule="auto"/>
              <w:rPr>
                <w:rFonts w:ascii="Arial" w:hAnsi="Arial" w:cs="Arial"/>
                <w:color w:val="000000"/>
              </w:rPr>
            </w:pPr>
          </w:p>
          <w:p w14:paraId="6498775F"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51462820" w14:textId="62C00C9C"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Prioritizes urgent patients from the </w:t>
            </w:r>
            <w:r w:rsidR="00400A90" w:rsidRPr="00872315">
              <w:rPr>
                <w:rFonts w:ascii="Arial" w:eastAsia="Arial" w:hAnsi="Arial" w:cs="Arial"/>
              </w:rPr>
              <w:t>intensive care unit (</w:t>
            </w:r>
            <w:r w:rsidRPr="00872315">
              <w:rPr>
                <w:rFonts w:ascii="Arial" w:eastAsia="Arial" w:hAnsi="Arial" w:cs="Arial"/>
              </w:rPr>
              <w:t>ICU</w:t>
            </w:r>
            <w:r w:rsidR="00400A90" w:rsidRPr="00872315">
              <w:rPr>
                <w:rFonts w:ascii="Arial" w:eastAsia="Arial" w:hAnsi="Arial" w:cs="Arial"/>
              </w:rPr>
              <w:t>)</w:t>
            </w:r>
            <w:r w:rsidRPr="00872315">
              <w:rPr>
                <w:rFonts w:ascii="Arial" w:eastAsia="Arial" w:hAnsi="Arial" w:cs="Arial"/>
              </w:rPr>
              <w:t>, trauma, and medicine for imaging/procedures and hands off the plan to the team on the next shift</w:t>
            </w:r>
          </w:p>
          <w:p w14:paraId="1F951590"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04F60523" w14:textId="1CFDAF2E"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a </w:t>
            </w:r>
            <w:r w:rsidR="72D6C5F7" w:rsidRPr="00872315">
              <w:rPr>
                <w:rFonts w:ascii="Arial" w:eastAsia="Arial" w:hAnsi="Arial" w:cs="Arial"/>
                <w:color w:val="000000" w:themeColor="text1"/>
              </w:rPr>
              <w:t>prostate</w:t>
            </w:r>
            <w:r w:rsidRPr="00872315">
              <w:rPr>
                <w:rFonts w:ascii="Arial" w:eastAsia="Arial" w:hAnsi="Arial" w:cs="Arial"/>
                <w:color w:val="000000" w:themeColor="text1"/>
              </w:rPr>
              <w:t xml:space="preserve"> cancer outreach program in the community</w:t>
            </w:r>
          </w:p>
        </w:tc>
      </w:tr>
      <w:tr w:rsidR="0088104B" w:rsidRPr="00872315" w14:paraId="5FE4FE4D" w14:textId="77777777" w:rsidTr="00003ABE">
        <w:tc>
          <w:tcPr>
            <w:tcW w:w="4950" w:type="dxa"/>
            <w:tcBorders>
              <w:top w:val="single" w:sz="4" w:space="0" w:color="000000"/>
              <w:bottom w:val="single" w:sz="4" w:space="0" w:color="000000"/>
            </w:tcBorders>
            <w:shd w:val="clear" w:color="auto" w:fill="C9C9C9"/>
          </w:tcPr>
          <w:p w14:paraId="30521BDB"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Role models effective coordination of patient-centered care among different disciplines and specialties</w:t>
            </w:r>
          </w:p>
          <w:p w14:paraId="590361BF" w14:textId="77777777" w:rsidR="00003ABE" w:rsidRPr="00003ABE" w:rsidRDefault="00003ABE" w:rsidP="00003ABE">
            <w:pPr>
              <w:spacing w:after="0" w:line="240" w:lineRule="auto"/>
              <w:rPr>
                <w:rFonts w:ascii="Arial" w:eastAsia="Arial" w:hAnsi="Arial" w:cs="Arial"/>
                <w:i/>
              </w:rPr>
            </w:pPr>
          </w:p>
          <w:p w14:paraId="71C9B746" w14:textId="77777777" w:rsidR="00003ABE" w:rsidRPr="00003ABE" w:rsidRDefault="00003ABE" w:rsidP="00003ABE">
            <w:pPr>
              <w:spacing w:after="0" w:line="240" w:lineRule="auto"/>
              <w:rPr>
                <w:rFonts w:ascii="Arial" w:eastAsia="Arial" w:hAnsi="Arial" w:cs="Arial"/>
                <w:i/>
              </w:rPr>
            </w:pPr>
          </w:p>
          <w:p w14:paraId="6288DEEE"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lastRenderedPageBreak/>
              <w:t>Role models safe and effective transitions of care/hand-offs</w:t>
            </w:r>
          </w:p>
          <w:p w14:paraId="37DD3CE2" w14:textId="77777777" w:rsidR="00003ABE" w:rsidRPr="00003ABE" w:rsidRDefault="00003ABE" w:rsidP="00003ABE">
            <w:pPr>
              <w:spacing w:after="0" w:line="240" w:lineRule="auto"/>
              <w:rPr>
                <w:rFonts w:ascii="Arial" w:eastAsia="Arial" w:hAnsi="Arial" w:cs="Arial"/>
                <w:i/>
              </w:rPr>
            </w:pPr>
          </w:p>
          <w:p w14:paraId="3D757D92" w14:textId="77777777" w:rsidR="00003ABE" w:rsidRPr="00003ABE" w:rsidRDefault="00003ABE" w:rsidP="00003ABE">
            <w:pPr>
              <w:spacing w:after="0" w:line="240" w:lineRule="auto"/>
              <w:rPr>
                <w:rFonts w:ascii="Arial" w:eastAsia="Arial" w:hAnsi="Arial" w:cs="Arial"/>
                <w:i/>
              </w:rPr>
            </w:pPr>
          </w:p>
          <w:p w14:paraId="3ACAC474" w14:textId="5F5F3137"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DF6BC9"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 xml:space="preserve">Role models and educates students and junior team members regarding the engagement of </w:t>
            </w:r>
            <w:r w:rsidRPr="00872315">
              <w:rPr>
                <w:rFonts w:ascii="Arial" w:eastAsia="Arial" w:hAnsi="Arial" w:cs="Arial"/>
              </w:rPr>
              <w:t>the radiology team</w:t>
            </w:r>
            <w:r w:rsidRPr="00872315">
              <w:rPr>
                <w:rFonts w:ascii="Arial" w:eastAsia="Arial" w:hAnsi="Arial" w:cs="Arial"/>
                <w:color w:val="000000" w:themeColor="text1"/>
              </w:rPr>
              <w:t xml:space="preserve"> as needed for each patient, and ensures the necessary resources have been arranged</w:t>
            </w:r>
          </w:p>
          <w:p w14:paraId="15CD9E13" w14:textId="6507DEF6" w:rsidR="000F6E7A" w:rsidRPr="00571DCC"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efficient hand</w:t>
            </w:r>
            <w:r w:rsidR="00400A90" w:rsidRPr="00872315">
              <w:rPr>
                <w:rFonts w:ascii="Arial" w:eastAsia="Arial" w:hAnsi="Arial" w:cs="Arial"/>
                <w:color w:val="000000" w:themeColor="text1"/>
              </w:rPr>
              <w:t>-</w:t>
            </w:r>
            <w:r w:rsidRPr="00872315">
              <w:rPr>
                <w:rFonts w:ascii="Arial" w:eastAsia="Arial" w:hAnsi="Arial" w:cs="Arial"/>
                <w:color w:val="000000" w:themeColor="text1"/>
              </w:rPr>
              <w:t>off</w:t>
            </w:r>
            <w:r w:rsidR="00400A90" w:rsidRPr="00872315">
              <w:rPr>
                <w:rFonts w:ascii="Arial" w:eastAsia="Arial" w:hAnsi="Arial" w:cs="Arial"/>
                <w:color w:val="000000" w:themeColor="text1"/>
              </w:rPr>
              <w:t>s</w:t>
            </w:r>
            <w:r w:rsidRPr="00872315">
              <w:rPr>
                <w:rFonts w:ascii="Arial" w:eastAsia="Arial" w:hAnsi="Arial" w:cs="Arial"/>
                <w:color w:val="000000" w:themeColor="text1"/>
              </w:rPr>
              <w:t xml:space="preserve"> to ICU team at the end of a rapid response event</w:t>
            </w:r>
            <w:r w:rsidR="007D6468" w:rsidRPr="00872315">
              <w:rPr>
                <w:rFonts w:ascii="Arial" w:eastAsia="Arial" w:hAnsi="Arial" w:cs="Arial"/>
                <w:color w:val="000000" w:themeColor="text1"/>
              </w:rPr>
              <w:t xml:space="preserve"> that occurred in radiology</w:t>
            </w:r>
          </w:p>
          <w:p w14:paraId="7A015D81"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0C35F827" w14:textId="71AC7CCE"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Coordinates and prioritizes consultant input for a new high</w:t>
            </w:r>
            <w:r w:rsidR="00165C72">
              <w:rPr>
                <w:rFonts w:ascii="Arial" w:eastAsia="Arial" w:hAnsi="Arial" w:cs="Arial"/>
                <w:color w:val="000000" w:themeColor="text1"/>
              </w:rPr>
              <w:t>-</w:t>
            </w:r>
            <w:r w:rsidRPr="00872315">
              <w:rPr>
                <w:rFonts w:ascii="Arial" w:eastAsia="Arial" w:hAnsi="Arial" w:cs="Arial"/>
                <w:color w:val="000000" w:themeColor="text1"/>
              </w:rPr>
              <w:t>risk diagnosis (such as malignancy) to ensure the patient gets appropriate follow-up</w:t>
            </w:r>
          </w:p>
          <w:p w14:paraId="0D7D9AF5" w14:textId="17684386"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Guides residents in an effective post-procedure hand</w:t>
            </w:r>
            <w:r w:rsidR="00165C72">
              <w:rPr>
                <w:rFonts w:ascii="Arial" w:eastAsia="Arial" w:hAnsi="Arial" w:cs="Arial"/>
              </w:rPr>
              <w:t>-</w:t>
            </w:r>
            <w:r w:rsidRPr="00872315">
              <w:rPr>
                <w:rFonts w:ascii="Arial" w:eastAsia="Arial" w:hAnsi="Arial" w:cs="Arial"/>
              </w:rPr>
              <w:t>off to the referring service</w:t>
            </w:r>
          </w:p>
          <w:p w14:paraId="26AE519E" w14:textId="7C9B635E" w:rsidR="000F6E7A" w:rsidRDefault="000F6E7A" w:rsidP="00C73749">
            <w:pPr>
              <w:pBdr>
                <w:top w:val="nil"/>
                <w:left w:val="nil"/>
                <w:bottom w:val="nil"/>
                <w:right w:val="nil"/>
                <w:between w:val="nil"/>
              </w:pBdr>
              <w:spacing w:after="0" w:line="240" w:lineRule="auto"/>
              <w:rPr>
                <w:rFonts w:ascii="Arial" w:hAnsi="Arial" w:cs="Arial"/>
                <w:color w:val="000000"/>
              </w:rPr>
            </w:pPr>
          </w:p>
          <w:p w14:paraId="087DDF1D" w14:textId="15F321C8"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Participates in screening outreach programs, such as</w:t>
            </w:r>
            <w:r w:rsidR="0ECB6729" w:rsidRPr="00872315">
              <w:rPr>
                <w:rFonts w:ascii="Arial" w:eastAsia="Arial" w:hAnsi="Arial" w:cs="Arial"/>
                <w:color w:val="000000" w:themeColor="text1"/>
              </w:rPr>
              <w:t xml:space="preserve"> screening CT colonography</w:t>
            </w:r>
            <w:r w:rsidRPr="00872315">
              <w:rPr>
                <w:rFonts w:ascii="Arial" w:eastAsia="Arial" w:hAnsi="Arial" w:cs="Arial"/>
                <w:color w:val="000000" w:themeColor="text1"/>
              </w:rPr>
              <w:t xml:space="preserve"> program</w:t>
            </w:r>
            <w:r w:rsidR="276A9B57" w:rsidRPr="00872315">
              <w:rPr>
                <w:rFonts w:ascii="Arial" w:eastAsia="Arial" w:hAnsi="Arial" w:cs="Arial"/>
                <w:color w:val="000000" w:themeColor="text1"/>
              </w:rPr>
              <w:t>s</w:t>
            </w:r>
          </w:p>
        </w:tc>
      </w:tr>
      <w:tr w:rsidR="0088104B" w:rsidRPr="00872315" w14:paraId="057C8B29" w14:textId="77777777" w:rsidTr="00003ABE">
        <w:tc>
          <w:tcPr>
            <w:tcW w:w="4950" w:type="dxa"/>
            <w:tcBorders>
              <w:top w:val="single" w:sz="4" w:space="0" w:color="000000"/>
              <w:bottom w:val="single" w:sz="4" w:space="0" w:color="000000"/>
            </w:tcBorders>
            <w:shd w:val="clear" w:color="auto" w:fill="C9C9C9"/>
          </w:tcPr>
          <w:p w14:paraId="283E2F74"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lastRenderedPageBreak/>
              <w:t>Level 5</w:t>
            </w:r>
            <w:r w:rsidRPr="00872315">
              <w:rPr>
                <w:rFonts w:ascii="Arial" w:eastAsia="Arial" w:hAnsi="Arial" w:cs="Arial"/>
              </w:rPr>
              <w:t xml:space="preserve"> </w:t>
            </w:r>
            <w:r w:rsidR="00003ABE" w:rsidRPr="00003ABE">
              <w:rPr>
                <w:rFonts w:ascii="Arial" w:eastAsia="Arial" w:hAnsi="Arial" w:cs="Arial"/>
                <w:i/>
              </w:rPr>
              <w:t>Analyzes the process of care coordination and leads in the design and implementation of improvements</w:t>
            </w:r>
          </w:p>
          <w:p w14:paraId="74AF30A1" w14:textId="77777777" w:rsidR="00003ABE" w:rsidRPr="00003ABE" w:rsidRDefault="00003ABE" w:rsidP="00003ABE">
            <w:pPr>
              <w:spacing w:after="0" w:line="240" w:lineRule="auto"/>
              <w:rPr>
                <w:rFonts w:ascii="Arial" w:eastAsia="Arial" w:hAnsi="Arial" w:cs="Arial"/>
                <w:i/>
              </w:rPr>
            </w:pPr>
          </w:p>
          <w:p w14:paraId="3FA8594E"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Improves quality of transitions of care to optimize patient outcomes</w:t>
            </w:r>
          </w:p>
          <w:p w14:paraId="3876DC54" w14:textId="77777777" w:rsidR="00003ABE" w:rsidRPr="00003ABE" w:rsidRDefault="00003ABE" w:rsidP="00003ABE">
            <w:pPr>
              <w:spacing w:after="0" w:line="240" w:lineRule="auto"/>
              <w:rPr>
                <w:rFonts w:ascii="Arial" w:eastAsia="Arial" w:hAnsi="Arial" w:cs="Arial"/>
                <w:i/>
              </w:rPr>
            </w:pPr>
          </w:p>
          <w:p w14:paraId="1DF67A4D" w14:textId="730D485C"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BE978B" w14:textId="029C290E"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Works with hospital or ambulatory site team members or leadership to analyze care coordination in that setting, and takes a leadership role in designing and implementing changes to improve the care coordination process</w:t>
            </w:r>
          </w:p>
          <w:p w14:paraId="3BDFB1A3"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51DCC15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Works with a QI mentor to identify better hand-off tools or to improve teaching sessions</w:t>
            </w:r>
          </w:p>
          <w:p w14:paraId="26598C70" w14:textId="0FAE92DC" w:rsidR="000F6E7A" w:rsidRPr="00872315" w:rsidRDefault="000F6E7A" w:rsidP="00C73749">
            <w:pPr>
              <w:pBdr>
                <w:top w:val="nil"/>
                <w:left w:val="nil"/>
                <w:bottom w:val="nil"/>
                <w:right w:val="nil"/>
                <w:between w:val="nil"/>
              </w:pBdr>
              <w:spacing w:after="0" w:line="240" w:lineRule="auto"/>
              <w:rPr>
                <w:rFonts w:ascii="Arial" w:hAnsi="Arial" w:cs="Arial"/>
                <w:color w:val="000000"/>
              </w:rPr>
            </w:pPr>
          </w:p>
          <w:p w14:paraId="3744C7D5" w14:textId="77777777" w:rsidR="001434E7" w:rsidRPr="00872315" w:rsidRDefault="001434E7" w:rsidP="00C73749">
            <w:pPr>
              <w:pBdr>
                <w:top w:val="nil"/>
                <w:left w:val="nil"/>
                <w:bottom w:val="nil"/>
                <w:right w:val="nil"/>
                <w:between w:val="nil"/>
              </w:pBdr>
              <w:spacing w:after="0" w:line="240" w:lineRule="auto"/>
              <w:rPr>
                <w:rFonts w:ascii="Arial" w:hAnsi="Arial" w:cs="Arial"/>
                <w:color w:val="000000"/>
              </w:rPr>
            </w:pPr>
          </w:p>
          <w:p w14:paraId="546D705D" w14:textId="6FC0D65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Works with local outreach programs to develop screening for </w:t>
            </w:r>
            <w:r w:rsidR="06976BA2" w:rsidRPr="00872315">
              <w:rPr>
                <w:rFonts w:ascii="Arial" w:eastAsia="Arial" w:hAnsi="Arial" w:cs="Arial"/>
                <w:color w:val="000000" w:themeColor="text1"/>
              </w:rPr>
              <w:t>pancreatic</w:t>
            </w:r>
            <w:r w:rsidRPr="00872315">
              <w:rPr>
                <w:rFonts w:ascii="Arial" w:eastAsia="Arial" w:hAnsi="Arial" w:cs="Arial"/>
                <w:color w:val="000000" w:themeColor="text1"/>
              </w:rPr>
              <w:t xml:space="preserve"> cancer</w:t>
            </w:r>
          </w:p>
        </w:tc>
      </w:tr>
      <w:tr w:rsidR="0088104B" w:rsidRPr="00872315" w14:paraId="2386766B" w14:textId="77777777" w:rsidTr="45E0D9D3">
        <w:tc>
          <w:tcPr>
            <w:tcW w:w="4950" w:type="dxa"/>
            <w:shd w:val="clear" w:color="auto" w:fill="FFD965"/>
          </w:tcPr>
          <w:p w14:paraId="15F3628A"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517F5EA"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7341EB2B"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Learning portfolio</w:t>
            </w:r>
          </w:p>
          <w:p w14:paraId="42E7D6AB"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audit</w:t>
            </w:r>
          </w:p>
          <w:p w14:paraId="53233650"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08E76CE3" w14:textId="311BF73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400A90"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400A90"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400A90"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400A90" w:rsidRPr="00872315">
              <w:rPr>
                <w:rFonts w:ascii="Arial" w:eastAsia="Arial" w:hAnsi="Arial" w:cs="Arial"/>
                <w:color w:val="000000" w:themeColor="text1"/>
              </w:rPr>
              <w:t>xamination</w:t>
            </w:r>
          </w:p>
          <w:p w14:paraId="3149016E"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Review of sign-out tools </w:t>
            </w:r>
          </w:p>
          <w:p w14:paraId="58C89EF1" w14:textId="5301B7C2" w:rsidR="0088104B"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w:t>
            </w:r>
            <w:r w:rsidR="00400A90" w:rsidRPr="00872315">
              <w:rPr>
                <w:rFonts w:ascii="Arial" w:eastAsia="Arial" w:hAnsi="Arial" w:cs="Arial"/>
                <w:color w:val="000000" w:themeColor="text1"/>
              </w:rPr>
              <w:t>se</w:t>
            </w:r>
            <w:r w:rsidRPr="00872315">
              <w:rPr>
                <w:rFonts w:ascii="Arial" w:eastAsia="Arial" w:hAnsi="Arial" w:cs="Arial"/>
                <w:color w:val="000000" w:themeColor="text1"/>
              </w:rPr>
              <w:t xml:space="preserve">/Completion of checklists </w:t>
            </w:r>
          </w:p>
        </w:tc>
      </w:tr>
      <w:tr w:rsidR="0088104B" w:rsidRPr="00872315" w14:paraId="77BFD259" w14:textId="77777777" w:rsidTr="45E0D9D3">
        <w:tc>
          <w:tcPr>
            <w:tcW w:w="4950" w:type="dxa"/>
            <w:shd w:val="clear" w:color="auto" w:fill="8DB3E2" w:themeFill="text2" w:themeFillTint="66"/>
          </w:tcPr>
          <w:p w14:paraId="7879ABC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6EC0DBDE"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53A31B44" w14:textId="77777777" w:rsidTr="45E0D9D3">
        <w:trPr>
          <w:trHeight w:val="80"/>
        </w:trPr>
        <w:tc>
          <w:tcPr>
            <w:tcW w:w="4950" w:type="dxa"/>
            <w:shd w:val="clear" w:color="auto" w:fill="A8D08D"/>
          </w:tcPr>
          <w:p w14:paraId="14F5A68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0B6FB491"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Institutional hand</w:t>
            </w:r>
            <w:r w:rsidR="00400A90" w:rsidRPr="00872315">
              <w:rPr>
                <w:rFonts w:ascii="Arial" w:eastAsia="Arial" w:hAnsi="Arial" w:cs="Arial"/>
              </w:rPr>
              <w:t>-</w:t>
            </w:r>
            <w:r w:rsidRPr="00872315">
              <w:rPr>
                <w:rFonts w:ascii="Arial" w:eastAsia="Arial" w:hAnsi="Arial" w:cs="Arial"/>
              </w:rPr>
              <w:t>off guidelines</w:t>
            </w:r>
          </w:p>
          <w:p w14:paraId="3F7953BD" w14:textId="77777777" w:rsidR="001266AB" w:rsidRPr="001266AB" w:rsidRDefault="007E0D17"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Joint Commission Center for Transforming Healthcare. Hand-off Communications Targeted Solutions Tool.</w:t>
            </w:r>
            <w:r w:rsidR="002F75C3" w:rsidRPr="00872315">
              <w:rPr>
                <w:rFonts w:ascii="Arial" w:eastAsia="Arial" w:hAnsi="Arial" w:cs="Arial"/>
              </w:rPr>
              <w:t xml:space="preserve"> </w:t>
            </w:r>
            <w:hyperlink r:id="rId34" w:history="1">
              <w:r w:rsidR="002B7ADF" w:rsidRPr="000E330A">
                <w:rPr>
                  <w:rStyle w:val="Hyperlink"/>
                  <w:rFonts w:ascii="Arial" w:eastAsia="Arial" w:hAnsi="Arial" w:cs="Arial"/>
                </w:rPr>
                <w:t>https://www.centerfortransforminghealthcare.org/tsthoc.aspx</w:t>
              </w:r>
            </w:hyperlink>
            <w:r w:rsidRPr="00872315">
              <w:rPr>
                <w:rFonts w:ascii="Arial" w:eastAsia="Arial" w:hAnsi="Arial" w:cs="Arial"/>
              </w:rPr>
              <w:t>.</w:t>
            </w:r>
            <w:r w:rsidR="002B7ADF">
              <w:rPr>
                <w:rFonts w:ascii="Arial" w:eastAsia="Arial" w:hAnsi="Arial" w:cs="Arial"/>
              </w:rPr>
              <w:t xml:space="preserve"> </w:t>
            </w:r>
            <w:r w:rsidRPr="00872315">
              <w:rPr>
                <w:rFonts w:ascii="Arial" w:eastAsia="Arial" w:hAnsi="Arial" w:cs="Arial"/>
              </w:rPr>
              <w:t>20</w:t>
            </w:r>
            <w:r w:rsidR="002B7ADF">
              <w:rPr>
                <w:rFonts w:ascii="Arial" w:eastAsia="Arial" w:hAnsi="Arial" w:cs="Arial"/>
              </w:rPr>
              <w:t>21</w:t>
            </w:r>
            <w:r w:rsidRPr="00872315">
              <w:rPr>
                <w:rFonts w:ascii="Arial" w:eastAsia="Arial" w:hAnsi="Arial" w:cs="Arial"/>
              </w:rPr>
              <w:t>.</w:t>
            </w:r>
            <w:r w:rsidR="001266AB" w:rsidRPr="00872315">
              <w:rPr>
                <w:rFonts w:ascii="Arial" w:eastAsia="Arial" w:hAnsi="Arial" w:cs="Arial"/>
              </w:rPr>
              <w:t xml:space="preserve"> </w:t>
            </w:r>
          </w:p>
          <w:p w14:paraId="576EE063" w14:textId="1B7F1FF0" w:rsidR="0088104B" w:rsidRPr="001266AB"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Working with the local population the fellow can participate in areas within or outside of radiology (e.g., open door clinics, diabetes screening)</w:t>
            </w:r>
          </w:p>
        </w:tc>
      </w:tr>
    </w:tbl>
    <w:p w14:paraId="3359EFB9" w14:textId="77777777" w:rsidR="0088104B" w:rsidRDefault="0088104B" w:rsidP="00C73749">
      <w:pPr>
        <w:spacing w:after="0" w:line="240" w:lineRule="auto"/>
        <w:ind w:hanging="180"/>
        <w:rPr>
          <w:rFonts w:ascii="Arial" w:eastAsia="Arial" w:hAnsi="Arial" w:cs="Arial"/>
        </w:rPr>
      </w:pPr>
    </w:p>
    <w:p w14:paraId="1C4E54E4"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5C0EDB66" w14:textId="77777777" w:rsidTr="27F339F1">
        <w:trPr>
          <w:trHeight w:val="760"/>
        </w:trPr>
        <w:tc>
          <w:tcPr>
            <w:tcW w:w="14125" w:type="dxa"/>
            <w:gridSpan w:val="2"/>
            <w:shd w:val="clear" w:color="auto" w:fill="9CC3E5"/>
          </w:tcPr>
          <w:p w14:paraId="041B69A7" w14:textId="70C33286"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400A90" w:rsidRPr="00872315">
              <w:rPr>
                <w:rFonts w:ascii="Arial" w:eastAsia="Arial" w:hAnsi="Arial" w:cs="Arial"/>
                <w:b/>
              </w:rPr>
              <w:t>B</w:t>
            </w:r>
            <w:r w:rsidRPr="00872315">
              <w:rPr>
                <w:rFonts w:ascii="Arial" w:eastAsia="Arial" w:hAnsi="Arial" w:cs="Arial"/>
                <w:b/>
              </w:rPr>
              <w:t xml:space="preserve">ased Practice 4: Physician Role </w:t>
            </w:r>
            <w:r w:rsidR="00474DD6" w:rsidRPr="00872315">
              <w:rPr>
                <w:rFonts w:ascii="Arial" w:eastAsia="Arial" w:hAnsi="Arial" w:cs="Arial"/>
                <w:b/>
              </w:rPr>
              <w:t>in Health C</w:t>
            </w:r>
            <w:r w:rsidRPr="00872315">
              <w:rPr>
                <w:rFonts w:ascii="Arial" w:eastAsia="Arial" w:hAnsi="Arial" w:cs="Arial"/>
                <w:b/>
              </w:rPr>
              <w:t xml:space="preserve">are Systems </w:t>
            </w:r>
          </w:p>
          <w:p w14:paraId="2AB0CF56" w14:textId="2B63BA2E"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u</w:t>
            </w:r>
            <w:r w:rsidRPr="00872315">
              <w:rPr>
                <w:rFonts w:ascii="Arial" w:eastAsia="Arial" w:hAnsi="Arial" w:cs="Arial"/>
              </w:rPr>
              <w:t xml:space="preserve">nderstand </w:t>
            </w:r>
            <w:r w:rsidR="00165C72">
              <w:rPr>
                <w:rFonts w:ascii="Arial" w:eastAsia="Arial" w:hAnsi="Arial" w:cs="Arial"/>
              </w:rPr>
              <w:t xml:space="preserve">the physician’s </w:t>
            </w:r>
            <w:r w:rsidRPr="00872315">
              <w:rPr>
                <w:rFonts w:ascii="Arial" w:eastAsia="Arial" w:hAnsi="Arial" w:cs="Arial"/>
              </w:rPr>
              <w:t>role in the complex health care system and how to optimize the system to improve patient care and the health system’s performance</w:t>
            </w:r>
          </w:p>
        </w:tc>
      </w:tr>
      <w:tr w:rsidR="0088104B" w:rsidRPr="00872315" w14:paraId="1D10DC0D" w14:textId="77777777" w:rsidTr="27F339F1">
        <w:tc>
          <w:tcPr>
            <w:tcW w:w="4950" w:type="dxa"/>
            <w:shd w:val="clear" w:color="auto" w:fill="FAC090"/>
          </w:tcPr>
          <w:p w14:paraId="4103CAFF"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98F648A"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12070F58" w14:textId="77777777" w:rsidTr="00003ABE">
        <w:tc>
          <w:tcPr>
            <w:tcW w:w="4950" w:type="dxa"/>
            <w:tcBorders>
              <w:top w:val="single" w:sz="4" w:space="0" w:color="000000"/>
              <w:bottom w:val="single" w:sz="4" w:space="0" w:color="000000"/>
            </w:tcBorders>
            <w:shd w:val="clear" w:color="auto" w:fill="C9C9C9"/>
          </w:tcPr>
          <w:p w14:paraId="37901D05"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Identifies key components of the complex healthcare system (e.g., hospital, finance, personnel, technology)</w:t>
            </w:r>
          </w:p>
          <w:p w14:paraId="2EB61F23" w14:textId="77777777" w:rsidR="00003ABE" w:rsidRPr="00003ABE" w:rsidRDefault="00003ABE" w:rsidP="00003ABE">
            <w:pPr>
              <w:spacing w:after="0" w:line="240" w:lineRule="auto"/>
              <w:rPr>
                <w:rFonts w:ascii="Arial" w:eastAsia="Arial" w:hAnsi="Arial" w:cs="Arial"/>
                <w:i/>
                <w:color w:val="000000"/>
              </w:rPr>
            </w:pPr>
          </w:p>
          <w:p w14:paraId="7DD9EB59" w14:textId="5ED659EB"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26B96F"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that multiple components exist in a health care system, including various practice settings, reimbursement models, and types of insurance</w:t>
            </w:r>
          </w:p>
          <w:p w14:paraId="64A493CA" w14:textId="447A0801" w:rsidR="000F6E7A" w:rsidRPr="00872315" w:rsidRDefault="000F6E7A" w:rsidP="00C73749">
            <w:pPr>
              <w:pBdr>
                <w:top w:val="nil"/>
                <w:left w:val="nil"/>
                <w:bottom w:val="nil"/>
                <w:right w:val="nil"/>
                <w:between w:val="nil"/>
              </w:pBdr>
              <w:spacing w:after="0" w:line="240" w:lineRule="auto"/>
              <w:rPr>
                <w:rFonts w:ascii="Arial" w:hAnsi="Arial" w:cs="Arial"/>
                <w:color w:val="000000"/>
              </w:rPr>
            </w:pPr>
          </w:p>
          <w:p w14:paraId="1891EB94"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167383B7" w14:textId="0EBDB9C6"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Describes various payment systems, such as Medicare, Medicaid, the </w:t>
            </w:r>
            <w:r w:rsidR="00400A90" w:rsidRPr="00872315">
              <w:rPr>
                <w:rFonts w:ascii="Arial" w:eastAsia="Arial" w:hAnsi="Arial" w:cs="Arial"/>
                <w:color w:val="000000" w:themeColor="text1"/>
              </w:rPr>
              <w:t xml:space="preserve">US Department of </w:t>
            </w:r>
            <w:r w:rsidRPr="00872315">
              <w:rPr>
                <w:rFonts w:ascii="Arial" w:eastAsia="Arial" w:hAnsi="Arial" w:cs="Arial"/>
                <w:color w:val="000000" w:themeColor="text1"/>
              </w:rPr>
              <w:t>V</w:t>
            </w:r>
            <w:r w:rsidR="00400A90" w:rsidRPr="00872315">
              <w:rPr>
                <w:rFonts w:ascii="Arial" w:eastAsia="Arial" w:hAnsi="Arial" w:cs="Arial"/>
                <w:color w:val="000000" w:themeColor="text1"/>
              </w:rPr>
              <w:t xml:space="preserve">eterans </w:t>
            </w:r>
            <w:r w:rsidRPr="00872315">
              <w:rPr>
                <w:rFonts w:ascii="Arial" w:eastAsia="Arial" w:hAnsi="Arial" w:cs="Arial"/>
                <w:color w:val="000000" w:themeColor="text1"/>
              </w:rPr>
              <w:t>A</w:t>
            </w:r>
            <w:r w:rsidR="00400A90" w:rsidRPr="00872315">
              <w:rPr>
                <w:rFonts w:ascii="Arial" w:eastAsia="Arial" w:hAnsi="Arial" w:cs="Arial"/>
                <w:color w:val="000000" w:themeColor="text1"/>
              </w:rPr>
              <w:t>ffairs</w:t>
            </w:r>
            <w:r w:rsidR="00165C72">
              <w:rPr>
                <w:rFonts w:ascii="Arial" w:eastAsia="Arial" w:hAnsi="Arial" w:cs="Arial"/>
                <w:color w:val="000000" w:themeColor="text1"/>
              </w:rPr>
              <w:t xml:space="preserve"> (VA)</w:t>
            </w:r>
            <w:r w:rsidRPr="00872315">
              <w:rPr>
                <w:rFonts w:ascii="Arial" w:eastAsia="Arial" w:hAnsi="Arial" w:cs="Arial"/>
                <w:color w:val="000000" w:themeColor="text1"/>
              </w:rPr>
              <w:t>, and commercial third</w:t>
            </w:r>
            <w:r w:rsidR="00A5714C" w:rsidRPr="00872315">
              <w:rPr>
                <w:rFonts w:ascii="Arial" w:eastAsia="Arial" w:hAnsi="Arial" w:cs="Arial"/>
                <w:color w:val="000000" w:themeColor="text1"/>
              </w:rPr>
              <w:t>-</w:t>
            </w:r>
            <w:r w:rsidRPr="00872315">
              <w:rPr>
                <w:rFonts w:ascii="Arial" w:eastAsia="Arial" w:hAnsi="Arial" w:cs="Arial"/>
                <w:color w:val="000000" w:themeColor="text1"/>
              </w:rPr>
              <w:t>party pay</w:t>
            </w:r>
            <w:r w:rsidR="00A5714C" w:rsidRPr="00872315">
              <w:rPr>
                <w:rFonts w:ascii="Arial" w:eastAsia="Arial" w:hAnsi="Arial" w:cs="Arial"/>
                <w:color w:val="000000" w:themeColor="text1"/>
              </w:rPr>
              <w:t>o</w:t>
            </w:r>
            <w:r w:rsidRPr="00872315">
              <w:rPr>
                <w:rFonts w:ascii="Arial" w:eastAsia="Arial" w:hAnsi="Arial" w:cs="Arial"/>
                <w:color w:val="000000" w:themeColor="text1"/>
              </w:rPr>
              <w:t>rs</w:t>
            </w:r>
          </w:p>
          <w:p w14:paraId="6890B1EF" w14:textId="69BF0B8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Des</w:t>
            </w:r>
            <w:r w:rsidR="004B3F5F" w:rsidRPr="00872315">
              <w:rPr>
                <w:rFonts w:ascii="Arial" w:eastAsia="Arial" w:hAnsi="Arial" w:cs="Arial"/>
                <w:color w:val="000000" w:themeColor="text1"/>
              </w:rPr>
              <w:t>cribes various practice models</w:t>
            </w:r>
          </w:p>
        </w:tc>
      </w:tr>
      <w:tr w:rsidR="0088104B" w:rsidRPr="00872315" w14:paraId="68299E73" w14:textId="77777777" w:rsidTr="00003ABE">
        <w:tc>
          <w:tcPr>
            <w:tcW w:w="4950" w:type="dxa"/>
            <w:tcBorders>
              <w:top w:val="single" w:sz="4" w:space="0" w:color="000000"/>
              <w:bottom w:val="single" w:sz="4" w:space="0" w:color="000000"/>
            </w:tcBorders>
            <w:shd w:val="clear" w:color="auto" w:fill="C9C9C9"/>
          </w:tcPr>
          <w:p w14:paraId="1F693D28"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Describes how components of a complex health care system are interrelated, and how this impacts patient care</w:t>
            </w:r>
          </w:p>
          <w:p w14:paraId="5E0EE0AD" w14:textId="77777777" w:rsidR="00003ABE" w:rsidRPr="00003ABE" w:rsidRDefault="00003ABE" w:rsidP="00003ABE">
            <w:pPr>
              <w:spacing w:after="0" w:line="240" w:lineRule="auto"/>
              <w:rPr>
                <w:rFonts w:ascii="Arial" w:eastAsia="Arial" w:hAnsi="Arial" w:cs="Arial"/>
                <w:i/>
              </w:rPr>
            </w:pPr>
          </w:p>
          <w:p w14:paraId="4D1DE1FF" w14:textId="7BCE440E"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States relative cost of common abdominal radiology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73BF18"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Understands that pre-authorization may impact patient care and remuneration to the health system</w:t>
            </w:r>
          </w:p>
          <w:p w14:paraId="0976ABD4" w14:textId="216D0B69" w:rsidR="000F6E7A" w:rsidRDefault="000F6E7A" w:rsidP="00C73749">
            <w:pPr>
              <w:pBdr>
                <w:top w:val="nil"/>
                <w:left w:val="nil"/>
                <w:bottom w:val="nil"/>
                <w:right w:val="nil"/>
                <w:between w:val="nil"/>
              </w:pBdr>
              <w:spacing w:after="0" w:line="240" w:lineRule="auto"/>
              <w:rPr>
                <w:rFonts w:ascii="Arial" w:hAnsi="Arial" w:cs="Arial"/>
                <w:color w:val="000000"/>
              </w:rPr>
            </w:pPr>
          </w:p>
          <w:p w14:paraId="6F5B8432"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3149680E" w14:textId="4C016BD2"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States relative costs of </w:t>
            </w:r>
            <w:r w:rsidR="001264F8" w:rsidRPr="00872315">
              <w:rPr>
                <w:rFonts w:ascii="Arial" w:eastAsia="Arial" w:hAnsi="Arial" w:cs="Arial"/>
                <w:color w:val="000000" w:themeColor="text1"/>
              </w:rPr>
              <w:t xml:space="preserve">abdominal </w:t>
            </w:r>
            <w:r w:rsidRPr="00872315">
              <w:rPr>
                <w:rFonts w:ascii="Arial" w:eastAsia="Arial" w:hAnsi="Arial" w:cs="Arial"/>
                <w:color w:val="000000" w:themeColor="text1"/>
              </w:rPr>
              <w:t>x-ray v</w:t>
            </w:r>
            <w:r w:rsidR="00400A90" w:rsidRPr="00872315">
              <w:rPr>
                <w:rFonts w:ascii="Arial" w:eastAsia="Arial" w:hAnsi="Arial" w:cs="Arial"/>
                <w:color w:val="000000" w:themeColor="text1"/>
              </w:rPr>
              <w:t>ersu</w:t>
            </w:r>
            <w:r w:rsidRPr="00872315">
              <w:rPr>
                <w:rFonts w:ascii="Arial" w:eastAsia="Arial" w:hAnsi="Arial" w:cs="Arial"/>
                <w:color w:val="000000" w:themeColor="text1"/>
              </w:rPr>
              <w:t xml:space="preserve">s </w:t>
            </w:r>
            <w:r w:rsidR="001264F8" w:rsidRPr="00872315">
              <w:rPr>
                <w:rFonts w:ascii="Arial" w:eastAsia="Arial" w:hAnsi="Arial" w:cs="Arial"/>
                <w:color w:val="000000" w:themeColor="text1"/>
              </w:rPr>
              <w:t xml:space="preserve">abdominal </w:t>
            </w:r>
            <w:r w:rsidRPr="00872315">
              <w:rPr>
                <w:rFonts w:ascii="Arial" w:eastAsia="Arial" w:hAnsi="Arial" w:cs="Arial"/>
                <w:color w:val="000000" w:themeColor="text1"/>
              </w:rPr>
              <w:t>CT</w:t>
            </w:r>
          </w:p>
        </w:tc>
      </w:tr>
      <w:tr w:rsidR="0088104B" w:rsidRPr="00872315" w14:paraId="2B81304D" w14:textId="77777777" w:rsidTr="00003ABE">
        <w:tc>
          <w:tcPr>
            <w:tcW w:w="4950" w:type="dxa"/>
            <w:tcBorders>
              <w:top w:val="single" w:sz="4" w:space="0" w:color="000000"/>
              <w:bottom w:val="single" w:sz="4" w:space="0" w:color="000000"/>
            </w:tcBorders>
            <w:shd w:val="clear" w:color="auto" w:fill="C9C9C9"/>
          </w:tcPr>
          <w:p w14:paraId="0230327B"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Discusses how individual practice affects the broader system (e.g., length of stay, readmission rates, clinical efficiency)</w:t>
            </w:r>
          </w:p>
          <w:p w14:paraId="0E0D438C" w14:textId="77777777" w:rsidR="00003ABE" w:rsidRPr="00003ABE" w:rsidRDefault="00003ABE" w:rsidP="00003ABE">
            <w:pPr>
              <w:spacing w:after="0" w:line="240" w:lineRule="auto"/>
              <w:rPr>
                <w:rFonts w:ascii="Arial" w:eastAsia="Arial" w:hAnsi="Arial" w:cs="Arial"/>
                <w:i/>
                <w:color w:val="000000"/>
              </w:rPr>
            </w:pPr>
          </w:p>
          <w:p w14:paraId="4116FD2E" w14:textId="457523A4"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FB94F8" w14:textId="77FC599F"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that turnaround times and dictation errors may affect patient care, </w:t>
            </w:r>
            <w:r w:rsidR="00400A90" w:rsidRPr="00872315">
              <w:rPr>
                <w:rFonts w:ascii="Arial" w:eastAsia="Arial" w:hAnsi="Arial" w:cs="Arial"/>
                <w:color w:val="000000" w:themeColor="text1"/>
              </w:rPr>
              <w:t xml:space="preserve">e.g., </w:t>
            </w:r>
            <w:r w:rsidRPr="00872315">
              <w:rPr>
                <w:rFonts w:ascii="Arial" w:eastAsia="Arial" w:hAnsi="Arial" w:cs="Arial"/>
                <w:color w:val="000000" w:themeColor="text1"/>
              </w:rPr>
              <w:t>length of stay</w:t>
            </w:r>
            <w:r w:rsidR="00400A90" w:rsidRPr="00872315">
              <w:rPr>
                <w:rFonts w:ascii="Arial" w:eastAsia="Arial" w:hAnsi="Arial" w:cs="Arial"/>
                <w:color w:val="000000" w:themeColor="text1"/>
              </w:rPr>
              <w:t>,</w:t>
            </w:r>
            <w:r w:rsidRPr="00872315">
              <w:rPr>
                <w:rFonts w:ascii="Arial" w:eastAsia="Arial" w:hAnsi="Arial" w:cs="Arial"/>
                <w:color w:val="000000" w:themeColor="text1"/>
              </w:rPr>
              <w:t xml:space="preserve"> which impacts the broader system</w:t>
            </w:r>
          </w:p>
          <w:p w14:paraId="338EBDF8" w14:textId="24EB7631" w:rsidR="000F6E7A" w:rsidRDefault="000F6E7A" w:rsidP="00C73749">
            <w:pPr>
              <w:pBdr>
                <w:top w:val="nil"/>
                <w:left w:val="nil"/>
                <w:bottom w:val="nil"/>
                <w:right w:val="nil"/>
                <w:between w:val="nil"/>
              </w:pBdr>
              <w:spacing w:after="0" w:line="240" w:lineRule="auto"/>
              <w:rPr>
                <w:rFonts w:ascii="Arial" w:hAnsi="Arial" w:cs="Arial"/>
                <w:color w:val="000000"/>
              </w:rPr>
            </w:pPr>
          </w:p>
          <w:p w14:paraId="7821EB5F"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4646F711" w14:textId="0F7DEB1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Differentiates between the technical and professional costs of </w:t>
            </w:r>
            <w:r w:rsidR="221F02EA" w:rsidRPr="00872315">
              <w:rPr>
                <w:rFonts w:ascii="Arial" w:eastAsia="Arial" w:hAnsi="Arial" w:cs="Arial"/>
                <w:color w:val="000000" w:themeColor="text1"/>
              </w:rPr>
              <w:t>an</w:t>
            </w:r>
            <w:r w:rsidRPr="00872315">
              <w:rPr>
                <w:rFonts w:ascii="Arial" w:eastAsia="Arial" w:hAnsi="Arial" w:cs="Arial"/>
                <w:color w:val="000000" w:themeColor="text1"/>
              </w:rPr>
              <w:t xml:space="preserve"> </w:t>
            </w:r>
            <w:r w:rsidR="534EA1D4" w:rsidRPr="00872315">
              <w:rPr>
                <w:rFonts w:ascii="Arial" w:eastAsia="Arial" w:hAnsi="Arial" w:cs="Arial"/>
                <w:color w:val="000000" w:themeColor="text1"/>
              </w:rPr>
              <w:t xml:space="preserve">abdominal </w:t>
            </w:r>
            <w:r w:rsidRPr="00872315">
              <w:rPr>
                <w:rFonts w:ascii="Arial" w:eastAsia="Arial" w:hAnsi="Arial" w:cs="Arial"/>
                <w:color w:val="000000" w:themeColor="text1"/>
              </w:rPr>
              <w:t xml:space="preserve">CT </w:t>
            </w:r>
          </w:p>
        </w:tc>
      </w:tr>
      <w:tr w:rsidR="0088104B" w:rsidRPr="00872315" w14:paraId="7A3B8EBA" w14:textId="77777777" w:rsidTr="00003ABE">
        <w:tc>
          <w:tcPr>
            <w:tcW w:w="4950" w:type="dxa"/>
            <w:tcBorders>
              <w:top w:val="single" w:sz="4" w:space="0" w:color="000000"/>
              <w:bottom w:val="single" w:sz="4" w:space="0" w:color="000000"/>
            </w:tcBorders>
            <w:shd w:val="clear" w:color="auto" w:fill="C9C9C9"/>
          </w:tcPr>
          <w:p w14:paraId="43278BDA"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Manages various components of the complex health care system to provide efficient and effective patient care and transition of care</w:t>
            </w:r>
          </w:p>
          <w:p w14:paraId="5F2D103F" w14:textId="77777777" w:rsidR="00003ABE" w:rsidRPr="00003ABE" w:rsidRDefault="00003ABE" w:rsidP="00003ABE">
            <w:pPr>
              <w:spacing w:after="0" w:line="240" w:lineRule="auto"/>
              <w:rPr>
                <w:rFonts w:ascii="Arial" w:eastAsia="Arial" w:hAnsi="Arial" w:cs="Arial"/>
                <w:i/>
              </w:rPr>
            </w:pPr>
          </w:p>
          <w:p w14:paraId="1899EA0C" w14:textId="5ED529DC"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B47E3D"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Works collaboratively with pertinent stakeholders to improve procedural start times </w:t>
            </w:r>
          </w:p>
          <w:p w14:paraId="1E5BC6A0" w14:textId="031B0186" w:rsidR="000F6E7A" w:rsidRPr="00571DCC"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Works collaboratively to improve informed consent for non-English</w:t>
            </w:r>
            <w:r w:rsidR="1D346C87" w:rsidRPr="00872315">
              <w:rPr>
                <w:rFonts w:ascii="Arial" w:eastAsia="Arial" w:hAnsi="Arial" w:cs="Arial"/>
                <w:color w:val="000000" w:themeColor="text1"/>
              </w:rPr>
              <w:t>-</w:t>
            </w:r>
            <w:r w:rsidRPr="00872315">
              <w:rPr>
                <w:rFonts w:ascii="Arial" w:eastAsia="Arial" w:hAnsi="Arial" w:cs="Arial"/>
                <w:color w:val="000000" w:themeColor="text1"/>
              </w:rPr>
              <w:t>speaking patients requiring interpreter services</w:t>
            </w:r>
          </w:p>
          <w:p w14:paraId="3E16333E"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3B35EB0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Understands the multiple components of the revenue cycle applied to an MRI exam</w:t>
            </w:r>
          </w:p>
          <w:p w14:paraId="3D18C49D" w14:textId="2C5AF65D" w:rsidR="0088104B" w:rsidRPr="00571DCC" w:rsidRDefault="002F75C3" w:rsidP="00571DCC">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how </w:t>
            </w:r>
            <w:r w:rsidR="00400A90" w:rsidRPr="00872315">
              <w:rPr>
                <w:rFonts w:ascii="Arial" w:eastAsia="Arial" w:hAnsi="Arial" w:cs="Arial"/>
                <w:color w:val="000000" w:themeColor="text1"/>
              </w:rPr>
              <w:t>relative value units</w:t>
            </w:r>
            <w:r w:rsidRPr="00872315">
              <w:rPr>
                <w:rFonts w:ascii="Arial" w:eastAsia="Arial" w:hAnsi="Arial" w:cs="Arial"/>
                <w:color w:val="000000" w:themeColor="text1"/>
              </w:rPr>
              <w:t xml:space="preserve"> differ between imaging exams and how they are calculated  </w:t>
            </w:r>
          </w:p>
        </w:tc>
      </w:tr>
      <w:tr w:rsidR="0088104B" w:rsidRPr="00872315" w14:paraId="4640E440" w14:textId="77777777" w:rsidTr="00003ABE">
        <w:tc>
          <w:tcPr>
            <w:tcW w:w="4950" w:type="dxa"/>
            <w:tcBorders>
              <w:top w:val="single" w:sz="4" w:space="0" w:color="000000"/>
              <w:bottom w:val="single" w:sz="4" w:space="0" w:color="000000"/>
            </w:tcBorders>
            <w:shd w:val="clear" w:color="auto" w:fill="C9C9C9"/>
          </w:tcPr>
          <w:p w14:paraId="155D0384"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Advocates for or leads systems change that enhances high-value, efficient, and effective patient care and transition of care</w:t>
            </w:r>
          </w:p>
          <w:p w14:paraId="78FC9A04" w14:textId="77777777" w:rsidR="00003ABE" w:rsidRPr="00003ABE" w:rsidRDefault="00003ABE" w:rsidP="00003ABE">
            <w:pPr>
              <w:spacing w:after="0" w:line="240" w:lineRule="auto"/>
              <w:rPr>
                <w:rFonts w:ascii="Arial" w:eastAsia="Arial" w:hAnsi="Arial" w:cs="Arial"/>
                <w:i/>
              </w:rPr>
            </w:pPr>
          </w:p>
          <w:p w14:paraId="6BD47359" w14:textId="0DAD7435"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59FD77" w14:textId="09211B35"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Publishes original research on high</w:t>
            </w:r>
            <w:r w:rsidR="00400A90" w:rsidRPr="00872315">
              <w:rPr>
                <w:rFonts w:ascii="Arial" w:eastAsia="Arial" w:hAnsi="Arial" w:cs="Arial"/>
                <w:color w:val="000000" w:themeColor="text1"/>
              </w:rPr>
              <w:t>-</w:t>
            </w:r>
            <w:r w:rsidRPr="00872315">
              <w:rPr>
                <w:rFonts w:ascii="Arial" w:eastAsia="Arial" w:hAnsi="Arial" w:cs="Arial"/>
                <w:color w:val="000000" w:themeColor="text1"/>
              </w:rPr>
              <w:t>value patient care in peer</w:t>
            </w:r>
            <w:r w:rsidR="00400A90" w:rsidRPr="00872315">
              <w:rPr>
                <w:rFonts w:ascii="Arial" w:eastAsia="Arial" w:hAnsi="Arial" w:cs="Arial"/>
                <w:color w:val="000000" w:themeColor="text1"/>
              </w:rPr>
              <w:t>-</w:t>
            </w:r>
            <w:r w:rsidRPr="00872315">
              <w:rPr>
                <w:rFonts w:ascii="Arial" w:eastAsia="Arial" w:hAnsi="Arial" w:cs="Arial"/>
                <w:color w:val="000000" w:themeColor="text1"/>
              </w:rPr>
              <w:t>reviewed journal</w:t>
            </w:r>
          </w:p>
          <w:p w14:paraId="7D9E2A61" w14:textId="484F96D8" w:rsidR="000F6E7A" w:rsidRDefault="000F6E7A" w:rsidP="00C73749">
            <w:pPr>
              <w:pBdr>
                <w:top w:val="nil"/>
                <w:left w:val="nil"/>
                <w:bottom w:val="nil"/>
                <w:right w:val="nil"/>
                <w:between w:val="nil"/>
              </w:pBdr>
              <w:spacing w:after="0" w:line="240" w:lineRule="auto"/>
              <w:rPr>
                <w:rFonts w:ascii="Arial" w:hAnsi="Arial" w:cs="Arial"/>
                <w:color w:val="000000"/>
              </w:rPr>
            </w:pPr>
          </w:p>
          <w:p w14:paraId="305AB5B6" w14:textId="22F9C768" w:rsidR="00571DCC" w:rsidRDefault="00571DCC" w:rsidP="00C73749">
            <w:pPr>
              <w:pBdr>
                <w:top w:val="nil"/>
                <w:left w:val="nil"/>
                <w:bottom w:val="nil"/>
                <w:right w:val="nil"/>
                <w:between w:val="nil"/>
              </w:pBdr>
              <w:spacing w:after="0" w:line="240" w:lineRule="auto"/>
              <w:rPr>
                <w:rFonts w:ascii="Arial" w:hAnsi="Arial" w:cs="Arial"/>
                <w:color w:val="000000"/>
              </w:rPr>
            </w:pPr>
          </w:p>
          <w:p w14:paraId="6363B4C6"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37CCC8D2" w14:textId="7363AA4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Works with community or professional organizations to advocate for enrollment in </w:t>
            </w:r>
            <w:r w:rsidR="003572DF" w:rsidRPr="00872315">
              <w:rPr>
                <w:rFonts w:ascii="Arial" w:eastAsia="Arial" w:hAnsi="Arial" w:cs="Arial"/>
                <w:color w:val="000000" w:themeColor="text1"/>
              </w:rPr>
              <w:t xml:space="preserve">colon </w:t>
            </w:r>
            <w:r w:rsidRPr="00872315">
              <w:rPr>
                <w:rFonts w:ascii="Arial" w:eastAsia="Arial" w:hAnsi="Arial" w:cs="Arial"/>
                <w:color w:val="000000" w:themeColor="text1"/>
              </w:rPr>
              <w:t>cancer screening program</w:t>
            </w:r>
          </w:p>
        </w:tc>
      </w:tr>
      <w:tr w:rsidR="0088104B" w:rsidRPr="00872315" w14:paraId="545CED67" w14:textId="77777777" w:rsidTr="27F339F1">
        <w:tc>
          <w:tcPr>
            <w:tcW w:w="4950" w:type="dxa"/>
            <w:shd w:val="clear" w:color="auto" w:fill="FFD965"/>
          </w:tcPr>
          <w:p w14:paraId="42813B6C"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72D185B5"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B036B09"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 xml:space="preserve">) </w:t>
            </w:r>
            <w:r w:rsidR="002F75C3" w:rsidRPr="00872315">
              <w:rPr>
                <w:rFonts w:ascii="Arial" w:eastAsia="Arial" w:hAnsi="Arial" w:cs="Arial"/>
                <w:color w:val="000000" w:themeColor="text1"/>
              </w:rPr>
              <w:t xml:space="preserve">audit </w:t>
            </w:r>
          </w:p>
          <w:p w14:paraId="7D2E22E4"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Multiple choice test</w:t>
            </w:r>
          </w:p>
          <w:p w14:paraId="6DFD70F2" w14:textId="1E54017A"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400A90"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400A90"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400A90"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400A90" w:rsidRPr="00872315">
              <w:rPr>
                <w:rFonts w:ascii="Arial" w:eastAsia="Arial" w:hAnsi="Arial" w:cs="Arial"/>
                <w:color w:val="000000" w:themeColor="text1"/>
              </w:rPr>
              <w:t>xamination</w:t>
            </w:r>
          </w:p>
          <w:p w14:paraId="2EE2F850" w14:textId="77777777" w:rsidR="00580836" w:rsidRPr="00872315" w:rsidRDefault="001A7E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QI</w:t>
            </w:r>
            <w:r w:rsidR="00580836" w:rsidRPr="00872315">
              <w:rPr>
                <w:rFonts w:ascii="Arial" w:eastAsia="Arial" w:hAnsi="Arial" w:cs="Arial"/>
                <w:color w:val="000000" w:themeColor="text1"/>
              </w:rPr>
              <w:t xml:space="preserve"> project  </w:t>
            </w:r>
          </w:p>
        </w:tc>
      </w:tr>
      <w:tr w:rsidR="0088104B" w:rsidRPr="00872315" w14:paraId="11111A0F" w14:textId="77777777" w:rsidTr="27F339F1">
        <w:tc>
          <w:tcPr>
            <w:tcW w:w="4950" w:type="dxa"/>
            <w:shd w:val="clear" w:color="auto" w:fill="8DB3E2" w:themeFill="text2" w:themeFillTint="66"/>
          </w:tcPr>
          <w:p w14:paraId="0C0C682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5305656E"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17592812" w14:textId="77777777" w:rsidTr="27F339F1">
        <w:trPr>
          <w:trHeight w:val="80"/>
        </w:trPr>
        <w:tc>
          <w:tcPr>
            <w:tcW w:w="4950" w:type="dxa"/>
            <w:shd w:val="clear" w:color="auto" w:fill="A8D08D"/>
          </w:tcPr>
          <w:p w14:paraId="582176E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p w14:paraId="16DB8ABC" w14:textId="77777777" w:rsidR="0088104B" w:rsidRPr="00872315" w:rsidRDefault="0088104B" w:rsidP="00C73749">
            <w:pPr>
              <w:spacing w:after="0" w:line="240" w:lineRule="auto"/>
              <w:rPr>
                <w:rFonts w:ascii="Arial" w:eastAsia="Arial" w:hAnsi="Arial" w:cs="Arial"/>
              </w:rPr>
            </w:pPr>
          </w:p>
          <w:p w14:paraId="7F6609B6" w14:textId="77777777" w:rsidR="0088104B" w:rsidRPr="00872315" w:rsidRDefault="0088104B" w:rsidP="00C73749">
            <w:pPr>
              <w:spacing w:after="0" w:line="240" w:lineRule="auto"/>
              <w:rPr>
                <w:rFonts w:ascii="Arial" w:eastAsia="Arial" w:hAnsi="Arial" w:cs="Arial"/>
              </w:rPr>
            </w:pPr>
          </w:p>
        </w:tc>
        <w:tc>
          <w:tcPr>
            <w:tcW w:w="9175" w:type="dxa"/>
            <w:shd w:val="clear" w:color="auto" w:fill="A8D08D"/>
          </w:tcPr>
          <w:p w14:paraId="205929F6" w14:textId="51DBE893" w:rsidR="007E0D17" w:rsidRPr="00872315" w:rsidRDefault="00217661"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Agency for Healthcare Research and Quality. Major Physician Performance S</w:t>
            </w:r>
            <w:r w:rsidR="002F75C3" w:rsidRPr="00872315">
              <w:rPr>
                <w:rFonts w:ascii="Arial" w:eastAsia="Arial" w:hAnsi="Arial" w:cs="Arial"/>
                <w:color w:val="000000" w:themeColor="text1"/>
              </w:rPr>
              <w:t>et</w:t>
            </w:r>
            <w:r w:rsidRPr="00872315">
              <w:rPr>
                <w:rFonts w:ascii="Arial" w:eastAsia="Arial" w:hAnsi="Arial" w:cs="Arial"/>
                <w:color w:val="000000" w:themeColor="text1"/>
              </w:rPr>
              <w:t>s.</w:t>
            </w:r>
            <w:r w:rsidR="008A7CFC">
              <w:rPr>
                <w:rFonts w:ascii="Arial" w:eastAsia="Arial" w:hAnsi="Arial" w:cs="Arial"/>
                <w:color w:val="000000" w:themeColor="text1"/>
              </w:rPr>
              <w:t xml:space="preserve"> </w:t>
            </w:r>
            <w:hyperlink r:id="rId35" w:history="1">
              <w:r w:rsidR="008A7CFC" w:rsidRPr="000E330A">
                <w:rPr>
                  <w:rStyle w:val="Hyperlink"/>
                  <w:rFonts w:ascii="Arial" w:hAnsi="Arial" w:cs="Arial"/>
                </w:rPr>
                <w:t>https://www.ahrq.gov/talkingquality/measures/setting/physician/measurement-sets.html</w:t>
              </w:r>
            </w:hyperlink>
            <w:r w:rsidRPr="00872315">
              <w:rPr>
                <w:rFonts w:ascii="Arial" w:hAnsi="Arial" w:cs="Arial"/>
              </w:rPr>
              <w:t>.</w:t>
            </w:r>
            <w:r w:rsidR="008A7CFC">
              <w:rPr>
                <w:rFonts w:ascii="Arial" w:hAnsi="Arial" w:cs="Arial"/>
              </w:rPr>
              <w:t xml:space="preserve"> </w:t>
            </w:r>
            <w:r w:rsidRPr="00872315">
              <w:rPr>
                <w:rFonts w:ascii="Arial" w:hAnsi="Arial" w:cs="Arial"/>
              </w:rPr>
              <w:t>20</w:t>
            </w:r>
            <w:r w:rsidR="002B7ADF">
              <w:rPr>
                <w:rFonts w:ascii="Arial" w:hAnsi="Arial" w:cs="Arial"/>
              </w:rPr>
              <w:t>21</w:t>
            </w:r>
            <w:r w:rsidRPr="00872315">
              <w:rPr>
                <w:rFonts w:ascii="Arial" w:hAnsi="Arial" w:cs="Arial"/>
              </w:rPr>
              <w:t>.</w:t>
            </w:r>
          </w:p>
          <w:p w14:paraId="455992A9"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The Commonwealth Fund. Health System Data Center. </w:t>
            </w:r>
            <w:hyperlink r:id="rId36" w:anchor="ind=1/sc=1" w:history="1">
              <w:r w:rsidRPr="000E330A">
                <w:rPr>
                  <w:rStyle w:val="Hyperlink"/>
                  <w:rFonts w:ascii="Arial" w:hAnsi="Arial" w:cs="Arial"/>
                </w:rPr>
                <w:t>http://datacenter.commonwealthfund.org/?_ga=2.110888517.1505146611.1495417431-1811932185.1495417431#ind=1/sc=1</w:t>
              </w:r>
            </w:hyperlink>
            <w:r w:rsidRPr="00872315">
              <w:rPr>
                <w:rFonts w:ascii="Arial" w:hAnsi="Arial" w:cs="Arial"/>
                <w:color w:val="000000" w:themeColor="text1"/>
              </w:rPr>
              <w:t>.</w:t>
            </w:r>
            <w:r>
              <w:rPr>
                <w:rFonts w:ascii="Arial" w:hAnsi="Arial" w:cs="Arial"/>
                <w:color w:val="000000" w:themeColor="text1"/>
              </w:rPr>
              <w:t xml:space="preserve"> 2021</w:t>
            </w:r>
            <w:r w:rsidRPr="00872315">
              <w:rPr>
                <w:rFonts w:ascii="Arial" w:hAnsi="Arial" w:cs="Arial"/>
                <w:color w:val="000000" w:themeColor="text1"/>
              </w:rPr>
              <w:t>.</w:t>
            </w:r>
          </w:p>
          <w:p w14:paraId="722619A0" w14:textId="77777777" w:rsidR="001266AB" w:rsidRPr="00001964"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001964">
              <w:rPr>
                <w:rFonts w:ascii="Arial" w:eastAsia="Arial" w:hAnsi="Arial" w:cs="Arial"/>
                <w:color w:val="000000"/>
              </w:rPr>
              <w:t xml:space="preserve">Dzau VJ, McClellan M, Burke S, et al. Vital directions for health and health care: priorities from a National Academy of Medicine Initiative. </w:t>
            </w:r>
            <w:r w:rsidRPr="00001964">
              <w:rPr>
                <w:rFonts w:ascii="Arial" w:eastAsia="Arial" w:hAnsi="Arial" w:cs="Arial"/>
                <w:i/>
                <w:color w:val="000000"/>
              </w:rPr>
              <w:t>NAM Perspectives</w:t>
            </w:r>
            <w:r w:rsidRPr="00001964">
              <w:rPr>
                <w:rFonts w:ascii="Arial" w:eastAsia="Arial" w:hAnsi="Arial" w:cs="Arial"/>
                <w:color w:val="000000"/>
              </w:rPr>
              <w:t xml:space="preserve">. Discussion Paper, National Academy of Medicine, Washington, DC. </w:t>
            </w:r>
            <w:hyperlink r:id="rId37" w:history="1">
              <w:r w:rsidRPr="00001964">
                <w:rPr>
                  <w:rStyle w:val="Hyperlink"/>
                  <w:rFonts w:ascii="Arial" w:eastAsia="Arial" w:hAnsi="Arial" w:cs="Arial"/>
                </w:rPr>
                <w:t>https://nam.edu/vital-directions-for-health-health-care-priorities-from-a-national-academy-of-medicine-initiative/</w:t>
              </w:r>
            </w:hyperlink>
            <w:r w:rsidRPr="00001964">
              <w:rPr>
                <w:rFonts w:ascii="Arial" w:eastAsia="Arial" w:hAnsi="Arial" w:cs="Arial"/>
                <w:color w:val="000000"/>
              </w:rPr>
              <w:t>. 202</w:t>
            </w:r>
            <w:r>
              <w:rPr>
                <w:rFonts w:ascii="Arial" w:eastAsia="Arial" w:hAnsi="Arial" w:cs="Arial"/>
                <w:color w:val="000000"/>
              </w:rPr>
              <w:t>1</w:t>
            </w:r>
            <w:r w:rsidRPr="00001964">
              <w:rPr>
                <w:rFonts w:ascii="Arial" w:eastAsia="Arial" w:hAnsi="Arial" w:cs="Arial"/>
                <w:color w:val="000000"/>
              </w:rPr>
              <w:t>.</w:t>
            </w:r>
          </w:p>
          <w:p w14:paraId="17AB9876" w14:textId="78F60324" w:rsidR="007E0D17" w:rsidRPr="00872315" w:rsidRDefault="00217661"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Henry J Kaiser Family Foundation. </w:t>
            </w:r>
            <w:hyperlink r:id="rId38" w:history="1">
              <w:r w:rsidR="002B7ADF" w:rsidRPr="000E330A">
                <w:rPr>
                  <w:rStyle w:val="Hyperlink"/>
                  <w:rFonts w:ascii="Arial" w:hAnsi="Arial" w:cs="Arial"/>
                </w:rPr>
                <w:t>https://www.kff.org/</w:t>
              </w:r>
            </w:hyperlink>
            <w:r w:rsidRPr="00872315">
              <w:rPr>
                <w:rFonts w:ascii="Arial" w:hAnsi="Arial" w:cs="Arial"/>
                <w:color w:val="000000" w:themeColor="text1"/>
              </w:rPr>
              <w:t>.</w:t>
            </w:r>
            <w:r w:rsidR="002B7ADF">
              <w:rPr>
                <w:rFonts w:ascii="Arial" w:hAnsi="Arial" w:cs="Arial"/>
                <w:color w:val="000000" w:themeColor="text1"/>
              </w:rPr>
              <w:t xml:space="preserve"> 2021</w:t>
            </w:r>
            <w:r w:rsidRPr="00872315">
              <w:rPr>
                <w:rFonts w:ascii="Arial" w:hAnsi="Arial" w:cs="Arial"/>
                <w:color w:val="000000" w:themeColor="text1"/>
              </w:rPr>
              <w:t>.</w:t>
            </w:r>
          </w:p>
          <w:p w14:paraId="2D04B565" w14:textId="607DFBC6" w:rsidR="00217661" w:rsidRPr="00872315" w:rsidRDefault="00217661"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Henry J Kaiser Family Foundation. Health Reform. </w:t>
            </w:r>
            <w:hyperlink r:id="rId39" w:history="1">
              <w:r w:rsidR="002B7ADF" w:rsidRPr="000E330A">
                <w:rPr>
                  <w:rStyle w:val="Hyperlink"/>
                  <w:rFonts w:ascii="Arial" w:hAnsi="Arial" w:cs="Arial"/>
                </w:rPr>
                <w:t>https://www.kff.org/health-reform/</w:t>
              </w:r>
            </w:hyperlink>
            <w:r w:rsidRPr="00872315">
              <w:rPr>
                <w:rFonts w:ascii="Arial" w:hAnsi="Arial" w:cs="Arial"/>
                <w:color w:val="000000" w:themeColor="text1"/>
              </w:rPr>
              <w:t>.</w:t>
            </w:r>
            <w:r w:rsidR="002B7ADF">
              <w:rPr>
                <w:rFonts w:ascii="Arial" w:hAnsi="Arial" w:cs="Arial"/>
                <w:color w:val="000000" w:themeColor="text1"/>
              </w:rPr>
              <w:t xml:space="preserve"> 2021</w:t>
            </w:r>
            <w:r w:rsidRPr="00872315">
              <w:rPr>
                <w:rFonts w:ascii="Arial" w:hAnsi="Arial" w:cs="Arial"/>
                <w:color w:val="000000" w:themeColor="text1"/>
              </w:rPr>
              <w:t>.</w:t>
            </w:r>
          </w:p>
          <w:p w14:paraId="002CEA08"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Lam DL, Medverd JR. How radiologists get paid: resource-based relative value scale and the revenue cycle. </w:t>
            </w:r>
            <w:r w:rsidRPr="00872315">
              <w:rPr>
                <w:rFonts w:ascii="Arial" w:hAnsi="Arial" w:cs="Arial"/>
                <w:i/>
                <w:iCs/>
                <w:color w:val="000000" w:themeColor="text1"/>
              </w:rPr>
              <w:t>AJR</w:t>
            </w:r>
            <w:r w:rsidRPr="00872315">
              <w:rPr>
                <w:rFonts w:ascii="Arial" w:hAnsi="Arial" w:cs="Arial"/>
                <w:color w:val="000000" w:themeColor="text1"/>
              </w:rPr>
              <w:t xml:space="preserve">. 2013;201:947-958. </w:t>
            </w:r>
            <w:hyperlink r:id="rId40" w:history="1">
              <w:r w:rsidRPr="000E330A">
                <w:rPr>
                  <w:rStyle w:val="Hyperlink"/>
                  <w:rFonts w:ascii="Arial" w:hAnsi="Arial" w:cs="Arial"/>
                </w:rPr>
                <w:t>https://www.ajronline.org/doi/full/10.2214/AJR.12.9715</w:t>
              </w:r>
            </w:hyperlink>
            <w:r w:rsidRPr="00872315">
              <w:rPr>
                <w:rFonts w:ascii="Arial" w:hAnsi="Arial" w:cs="Arial"/>
                <w:color w:val="000000" w:themeColor="text1"/>
              </w:rPr>
              <w:t>.</w:t>
            </w:r>
            <w:r>
              <w:rPr>
                <w:rFonts w:ascii="Arial" w:hAnsi="Arial" w:cs="Arial"/>
                <w:color w:val="000000" w:themeColor="text1"/>
              </w:rPr>
              <w:t xml:space="preserve"> 2021</w:t>
            </w:r>
            <w:r w:rsidRPr="00872315">
              <w:rPr>
                <w:rFonts w:ascii="Arial" w:hAnsi="Arial" w:cs="Arial"/>
                <w:color w:val="000000" w:themeColor="text1"/>
              </w:rPr>
              <w:t>.</w:t>
            </w:r>
          </w:p>
          <w:p w14:paraId="2B0A5B88"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Oklahoma State University Medical Center Diagnostic Radiology Residency. Business of Radiology. </w:t>
            </w:r>
            <w:hyperlink r:id="rId41" w:anchor="0" w:history="1">
              <w:r w:rsidRPr="000E330A">
                <w:rPr>
                  <w:rStyle w:val="Hyperlink"/>
                  <w:rFonts w:ascii="Arial" w:hAnsi="Arial" w:cs="Arial"/>
                </w:rPr>
                <w:t>http://www.osumcradiology.org/educationalschedule/lecutres/BusinessofRadiology/#0</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43FEB192" w14:textId="6DECC0BF" w:rsidR="007E0D17" w:rsidRPr="002B7ADF" w:rsidRDefault="003920A5"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B7ADF">
              <w:rPr>
                <w:rFonts w:ascii="Arial" w:eastAsia="Arial" w:hAnsi="Arial" w:cs="Arial"/>
              </w:rPr>
              <w:t xml:space="preserve">RSNA Online Learning Center. </w:t>
            </w:r>
            <w:r w:rsidR="002F75C3" w:rsidRPr="002B7ADF">
              <w:rPr>
                <w:rFonts w:ascii="Arial" w:eastAsia="Arial" w:hAnsi="Arial" w:cs="Arial"/>
              </w:rPr>
              <w:t>Level 2: Service Valuation and Costs</w:t>
            </w:r>
            <w:r w:rsidRPr="002B7ADF">
              <w:rPr>
                <w:rFonts w:ascii="Arial" w:eastAsia="Arial" w:hAnsi="Arial" w:cs="Arial"/>
              </w:rPr>
              <w:t>.</w:t>
            </w:r>
            <w:r w:rsidR="002F75C3" w:rsidRPr="002B7ADF">
              <w:rPr>
                <w:rFonts w:ascii="Arial" w:eastAsia="Arial" w:hAnsi="Arial" w:cs="Arial"/>
              </w:rPr>
              <w:t xml:space="preserve"> </w:t>
            </w:r>
            <w:hyperlink r:id="rId42" w:history="1">
              <w:r w:rsidR="002B7ADF" w:rsidRPr="000E330A">
                <w:rPr>
                  <w:rStyle w:val="Hyperlink"/>
                  <w:rFonts w:ascii="Arial" w:eastAsia="Arial" w:hAnsi="Arial" w:cs="Arial"/>
                </w:rPr>
                <w:t>http://education.rsna.org/diweb/catalog/item?id=2223133</w:t>
              </w:r>
            </w:hyperlink>
            <w:r w:rsidRPr="002B7ADF">
              <w:rPr>
                <w:rFonts w:ascii="Arial" w:eastAsia="Arial" w:hAnsi="Arial" w:cs="Arial"/>
              </w:rPr>
              <w:t>.</w:t>
            </w:r>
            <w:r w:rsidR="002B7ADF">
              <w:rPr>
                <w:rFonts w:ascii="Arial" w:eastAsia="Arial" w:hAnsi="Arial" w:cs="Arial"/>
              </w:rPr>
              <w:t xml:space="preserve"> 2021</w:t>
            </w:r>
            <w:r w:rsidRPr="002B7ADF">
              <w:rPr>
                <w:rFonts w:ascii="Arial" w:eastAsia="Arial" w:hAnsi="Arial" w:cs="Arial"/>
              </w:rPr>
              <w:t>.</w:t>
            </w:r>
          </w:p>
          <w:p w14:paraId="1CEEFC7E" w14:textId="3124EBEB" w:rsidR="0088104B" w:rsidRPr="00872315" w:rsidRDefault="003920A5"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2B7ADF">
              <w:rPr>
                <w:rFonts w:ascii="Arial" w:eastAsia="Arial" w:hAnsi="Arial" w:cs="Arial"/>
              </w:rPr>
              <w:t xml:space="preserve">RSNA Online Learning Center. </w:t>
            </w:r>
            <w:r w:rsidR="002F75C3" w:rsidRPr="002B7ADF">
              <w:rPr>
                <w:rFonts w:ascii="Arial" w:eastAsia="Arial" w:hAnsi="Arial" w:cs="Arial"/>
              </w:rPr>
              <w:t>Lev</w:t>
            </w:r>
            <w:r w:rsidRPr="002B7ADF">
              <w:rPr>
                <w:rFonts w:ascii="Arial" w:eastAsia="Arial" w:hAnsi="Arial" w:cs="Arial"/>
              </w:rPr>
              <w:t>el 1: Reimbursement Basic.</w:t>
            </w:r>
            <w:r w:rsidR="002F75C3" w:rsidRPr="002B7ADF">
              <w:rPr>
                <w:rFonts w:ascii="Arial" w:eastAsia="Arial" w:hAnsi="Arial" w:cs="Arial"/>
              </w:rPr>
              <w:t xml:space="preserve"> </w:t>
            </w:r>
            <w:hyperlink r:id="rId43" w:history="1">
              <w:r w:rsidR="002B7ADF" w:rsidRPr="000E330A">
                <w:rPr>
                  <w:rStyle w:val="Hyperlink"/>
                  <w:rFonts w:ascii="Arial" w:eastAsia="Arial" w:hAnsi="Arial" w:cs="Arial"/>
                </w:rPr>
                <w:t>http://education.rsna.org/diweb/catalog/item?id=2210377</w:t>
              </w:r>
            </w:hyperlink>
            <w:r w:rsidRPr="002B7ADF">
              <w:rPr>
                <w:rFonts w:ascii="Arial" w:eastAsia="Arial" w:hAnsi="Arial" w:cs="Arial"/>
              </w:rPr>
              <w:t>.</w:t>
            </w:r>
            <w:r w:rsidR="002B7ADF">
              <w:rPr>
                <w:rFonts w:ascii="Arial" w:eastAsia="Arial" w:hAnsi="Arial" w:cs="Arial"/>
              </w:rPr>
              <w:t xml:space="preserve"> 2021</w:t>
            </w:r>
            <w:r w:rsidRPr="00872315">
              <w:rPr>
                <w:rFonts w:ascii="Arial" w:eastAsia="Arial" w:hAnsi="Arial" w:cs="Arial"/>
              </w:rPr>
              <w:t>.</w:t>
            </w:r>
          </w:p>
        </w:tc>
      </w:tr>
    </w:tbl>
    <w:p w14:paraId="3A238C2D" w14:textId="35203A49" w:rsidR="00DB51D3" w:rsidRDefault="00DB51D3" w:rsidP="00C73749">
      <w:pPr>
        <w:spacing w:after="0" w:line="240" w:lineRule="auto"/>
      </w:pPr>
    </w:p>
    <w:p w14:paraId="3068DF0F" w14:textId="77777777" w:rsidR="00DB51D3" w:rsidRDefault="00DB51D3"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52485BF" w14:textId="77777777" w:rsidTr="45E0D9D3">
        <w:trPr>
          <w:trHeight w:val="760"/>
        </w:trPr>
        <w:tc>
          <w:tcPr>
            <w:tcW w:w="14125" w:type="dxa"/>
            <w:gridSpan w:val="2"/>
            <w:shd w:val="clear" w:color="auto" w:fill="9CC3E5"/>
          </w:tcPr>
          <w:p w14:paraId="00C5644E" w14:textId="518000AC"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5C0458" w:rsidRPr="00872315">
              <w:rPr>
                <w:rFonts w:ascii="Arial" w:eastAsia="Arial" w:hAnsi="Arial" w:cs="Arial"/>
                <w:b/>
              </w:rPr>
              <w:t>B</w:t>
            </w:r>
            <w:r w:rsidRPr="00872315">
              <w:rPr>
                <w:rFonts w:ascii="Arial" w:eastAsia="Arial" w:hAnsi="Arial" w:cs="Arial"/>
                <w:b/>
              </w:rPr>
              <w:t>ased Practice 5: Contrast Agent Safety</w:t>
            </w:r>
          </w:p>
          <w:p w14:paraId="2FA5C287" w14:textId="77777777"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Demonstrates competence in recognizing and managing contrast (iodinated and gadolinium) reactions</w:t>
            </w:r>
          </w:p>
        </w:tc>
      </w:tr>
      <w:tr w:rsidR="0088104B" w:rsidRPr="00872315" w14:paraId="68A4DB87" w14:textId="77777777" w:rsidTr="45E0D9D3">
        <w:tc>
          <w:tcPr>
            <w:tcW w:w="4950" w:type="dxa"/>
            <w:shd w:val="clear" w:color="auto" w:fill="FAC090"/>
          </w:tcPr>
          <w:p w14:paraId="652BA10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55CE5BCE"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7348236E" w14:textId="77777777" w:rsidTr="00003ABE">
        <w:tc>
          <w:tcPr>
            <w:tcW w:w="4950" w:type="dxa"/>
            <w:tcBorders>
              <w:top w:val="single" w:sz="4" w:space="0" w:color="000000"/>
              <w:bottom w:val="single" w:sz="4" w:space="0" w:color="000000"/>
            </w:tcBorders>
            <w:shd w:val="clear" w:color="auto" w:fill="C9C9C9"/>
          </w:tcPr>
          <w:p w14:paraId="1786C740" w14:textId="65FC107F"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contrast reactions, and efficiently accesses critical resources for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96A9B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Has basic knowledge and awareness of contrast reactions, </w:t>
            </w:r>
            <w:r w:rsidR="00474DD6" w:rsidRPr="00872315">
              <w:rPr>
                <w:rFonts w:ascii="Arial" w:eastAsia="Arial" w:hAnsi="Arial" w:cs="Arial"/>
              </w:rPr>
              <w:t>including</w:t>
            </w:r>
            <w:r w:rsidRPr="00872315">
              <w:rPr>
                <w:rFonts w:ascii="Arial" w:eastAsia="Arial" w:hAnsi="Arial" w:cs="Arial"/>
              </w:rPr>
              <w:t xml:space="preserve"> their recognition and managemen</w:t>
            </w:r>
            <w:r w:rsidR="00474DD6" w:rsidRPr="00872315">
              <w:rPr>
                <w:rFonts w:ascii="Arial" w:eastAsia="Arial" w:hAnsi="Arial" w:cs="Arial"/>
              </w:rPr>
              <w:t>t</w:t>
            </w:r>
            <w:r w:rsidRPr="00872315">
              <w:rPr>
                <w:rFonts w:ascii="Arial" w:eastAsia="Arial" w:hAnsi="Arial" w:cs="Arial"/>
              </w:rPr>
              <w:t xml:space="preserve"> </w:t>
            </w:r>
          </w:p>
          <w:p w14:paraId="36FA4FB7" w14:textId="51881A04"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w:t>
            </w:r>
            <w:r w:rsidR="002F75C3" w:rsidRPr="00872315">
              <w:rPr>
                <w:rFonts w:ascii="Arial" w:eastAsia="Arial" w:hAnsi="Arial" w:cs="Arial"/>
              </w:rPr>
              <w:t>escribe</w:t>
            </w:r>
            <w:r w:rsidRPr="00872315">
              <w:rPr>
                <w:rFonts w:ascii="Arial" w:eastAsia="Arial" w:hAnsi="Arial" w:cs="Arial"/>
              </w:rPr>
              <w:t>s</w:t>
            </w:r>
            <w:r w:rsidR="002F75C3" w:rsidRPr="00872315">
              <w:rPr>
                <w:rFonts w:ascii="Arial" w:eastAsia="Arial" w:hAnsi="Arial" w:cs="Arial"/>
              </w:rPr>
              <w:t xml:space="preserve"> the management of:</w:t>
            </w:r>
          </w:p>
          <w:p w14:paraId="64EA79C0"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Bronchospasm</w:t>
            </w:r>
          </w:p>
          <w:p w14:paraId="1893C0FF" w14:textId="2873845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Contrast extravasation</w:t>
            </w:r>
          </w:p>
          <w:p w14:paraId="257176A7"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Hives</w:t>
            </w:r>
          </w:p>
          <w:p w14:paraId="5A631AD1"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bradycardia</w:t>
            </w:r>
          </w:p>
          <w:p w14:paraId="50B34C01"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tachycardia</w:t>
            </w:r>
          </w:p>
          <w:p w14:paraId="74A3B2C3"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Laryngeal edema</w:t>
            </w:r>
          </w:p>
          <w:p w14:paraId="7FA18A6B" w14:textId="247A71D8" w:rsidR="0088104B"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Premedication regimens</w:t>
            </w:r>
          </w:p>
        </w:tc>
      </w:tr>
      <w:tr w:rsidR="0088104B" w:rsidRPr="00872315" w14:paraId="5579968D" w14:textId="77777777" w:rsidTr="00003ABE">
        <w:tc>
          <w:tcPr>
            <w:tcW w:w="4950" w:type="dxa"/>
            <w:tcBorders>
              <w:top w:val="single" w:sz="4" w:space="0" w:color="000000"/>
              <w:bottom w:val="single" w:sz="4" w:space="0" w:color="000000"/>
            </w:tcBorders>
            <w:shd w:val="clear" w:color="auto" w:fill="C9C9C9"/>
          </w:tcPr>
          <w:p w14:paraId="318416D7" w14:textId="7C65918E"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Recognizes contrast reactions (simulated or actual), and identifies specific patient-based management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D14E4" w14:textId="6D5AFC84" w:rsidR="000F6E7A"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w:t>
            </w:r>
            <w:r w:rsidR="002F75C3" w:rsidRPr="00872315">
              <w:rPr>
                <w:rFonts w:ascii="Arial" w:eastAsia="Arial" w:hAnsi="Arial" w:cs="Arial"/>
              </w:rPr>
              <w:t>onsistently and reliably recognize</w:t>
            </w:r>
            <w:r w:rsidRPr="00872315">
              <w:rPr>
                <w:rFonts w:ascii="Arial" w:eastAsia="Arial" w:hAnsi="Arial" w:cs="Arial"/>
              </w:rPr>
              <w:t>s</w:t>
            </w:r>
            <w:r w:rsidR="002F75C3" w:rsidRPr="00872315">
              <w:rPr>
                <w:rFonts w:ascii="Arial" w:eastAsia="Arial" w:hAnsi="Arial" w:cs="Arial"/>
              </w:rPr>
              <w:t xml:space="preserve"> different signs of a patient’s contrast reaction in simulation or actual in the CT or MRI department</w:t>
            </w:r>
          </w:p>
          <w:p w14:paraId="7AC7400C" w14:textId="569657D3"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w:t>
            </w:r>
            <w:r w:rsidR="002F75C3" w:rsidRPr="00872315">
              <w:rPr>
                <w:rFonts w:ascii="Arial" w:eastAsia="Arial" w:hAnsi="Arial" w:cs="Arial"/>
              </w:rPr>
              <w:t>ecognize</w:t>
            </w:r>
            <w:r w:rsidRPr="00872315">
              <w:rPr>
                <w:rFonts w:ascii="Arial" w:eastAsia="Arial" w:hAnsi="Arial" w:cs="Arial"/>
              </w:rPr>
              <w:t>s</w:t>
            </w:r>
            <w:r w:rsidR="002F75C3" w:rsidRPr="00872315">
              <w:rPr>
                <w:rFonts w:ascii="Arial" w:eastAsia="Arial" w:hAnsi="Arial" w:cs="Arial"/>
              </w:rPr>
              <w:t xml:space="preserve"> the following:</w:t>
            </w:r>
          </w:p>
          <w:p w14:paraId="7F283292"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 xml:space="preserve">Bronchospasm </w:t>
            </w:r>
          </w:p>
          <w:p w14:paraId="48F108AA" w14:textId="7155AF04"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Hives</w:t>
            </w:r>
          </w:p>
          <w:p w14:paraId="4BBCFA8C"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bradycardia</w:t>
            </w:r>
          </w:p>
          <w:p w14:paraId="61E648C8" w14:textId="77777777"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tachycardia</w:t>
            </w:r>
          </w:p>
          <w:p w14:paraId="2DCE1147" w14:textId="28E3D0C8" w:rsidR="0088104B"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Laryngeal edema</w:t>
            </w:r>
          </w:p>
        </w:tc>
      </w:tr>
      <w:tr w:rsidR="0088104B" w:rsidRPr="00872315" w14:paraId="7E32C65D" w14:textId="77777777" w:rsidTr="00003ABE">
        <w:tc>
          <w:tcPr>
            <w:tcW w:w="4950" w:type="dxa"/>
            <w:tcBorders>
              <w:top w:val="single" w:sz="4" w:space="0" w:color="000000"/>
              <w:bottom w:val="single" w:sz="4" w:space="0" w:color="000000"/>
            </w:tcBorders>
            <w:shd w:val="clear" w:color="auto" w:fill="C9C9C9"/>
          </w:tcPr>
          <w:p w14:paraId="34917D2F" w14:textId="16C2B53E"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C455F" w14:textId="60B42DDD"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Consistently and reliably manages (with supervision) contrast reactions in simulation or actual in the CT or MRI department </w:t>
            </w:r>
          </w:p>
          <w:p w14:paraId="001AB678" w14:textId="7B506CEB" w:rsidR="707CDBB3" w:rsidRPr="00872315" w:rsidRDefault="707CDBB3" w:rsidP="00C73749">
            <w:pPr>
              <w:numPr>
                <w:ilvl w:val="0"/>
                <w:numId w:val="9"/>
              </w:numPr>
              <w:spacing w:after="0" w:line="240" w:lineRule="auto"/>
              <w:ind w:left="180" w:hanging="180"/>
              <w:rPr>
                <w:rFonts w:ascii="Arial" w:eastAsia="Arial" w:hAnsi="Arial" w:cs="Arial"/>
                <w:color w:val="000000" w:themeColor="text1"/>
              </w:rPr>
            </w:pPr>
            <w:r w:rsidRPr="00872315">
              <w:rPr>
                <w:rFonts w:ascii="Arial" w:eastAsia="Arial" w:hAnsi="Arial" w:cs="Arial"/>
              </w:rPr>
              <w:t>Choose</w:t>
            </w:r>
            <w:r w:rsidR="00F43DC1" w:rsidRPr="00872315">
              <w:rPr>
                <w:rFonts w:ascii="Arial" w:eastAsia="Arial" w:hAnsi="Arial" w:cs="Arial"/>
              </w:rPr>
              <w:t>s</w:t>
            </w:r>
            <w:r w:rsidRPr="00872315">
              <w:rPr>
                <w:rFonts w:ascii="Arial" w:eastAsia="Arial" w:hAnsi="Arial" w:cs="Arial"/>
              </w:rPr>
              <w:t xml:space="preserve"> among premedication regimens to suit the clinical situation</w:t>
            </w:r>
          </w:p>
          <w:p w14:paraId="567E2A6C" w14:textId="576F7A51"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M</w:t>
            </w:r>
            <w:r w:rsidR="002F75C3" w:rsidRPr="00872315">
              <w:rPr>
                <w:rFonts w:ascii="Arial" w:eastAsia="Arial" w:hAnsi="Arial" w:cs="Arial"/>
              </w:rPr>
              <w:t>anage</w:t>
            </w:r>
            <w:r w:rsidRPr="00872315">
              <w:rPr>
                <w:rFonts w:ascii="Arial" w:eastAsia="Arial" w:hAnsi="Arial" w:cs="Arial"/>
              </w:rPr>
              <w:t>s</w:t>
            </w:r>
            <w:r w:rsidR="002F75C3" w:rsidRPr="00872315">
              <w:rPr>
                <w:rFonts w:ascii="Arial" w:eastAsia="Arial" w:hAnsi="Arial" w:cs="Arial"/>
              </w:rPr>
              <w:t xml:space="preserve"> the following:</w:t>
            </w:r>
          </w:p>
          <w:p w14:paraId="0056AEE1"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 xml:space="preserve">Bronchospasm </w:t>
            </w:r>
          </w:p>
          <w:p w14:paraId="412E5411" w14:textId="4818F408"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Hives</w:t>
            </w:r>
          </w:p>
          <w:p w14:paraId="1EA25C3C"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bradycardia</w:t>
            </w:r>
          </w:p>
          <w:p w14:paraId="295BDA0F" w14:textId="77777777"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tachycardia</w:t>
            </w:r>
          </w:p>
          <w:p w14:paraId="4699327D" w14:textId="06661E3C" w:rsidR="0088104B"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Laryngeal edema</w:t>
            </w:r>
          </w:p>
        </w:tc>
      </w:tr>
      <w:tr w:rsidR="0088104B" w:rsidRPr="00872315" w14:paraId="4DA99B0F" w14:textId="77777777" w:rsidTr="00003ABE">
        <w:tc>
          <w:tcPr>
            <w:tcW w:w="4950" w:type="dxa"/>
            <w:tcBorders>
              <w:top w:val="single" w:sz="4" w:space="0" w:color="000000"/>
              <w:bottom w:val="single" w:sz="4" w:space="0" w:color="000000"/>
            </w:tcBorders>
            <w:shd w:val="clear" w:color="auto" w:fill="C9C9C9"/>
          </w:tcPr>
          <w:p w14:paraId="7CF0DFA2" w14:textId="5BB84C8D"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041D0" w14:textId="7296A989"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Consistently and reliably recognizes and manages contrast reactions independently in simulation or actual in the CT or MRI department </w:t>
            </w:r>
          </w:p>
        </w:tc>
      </w:tr>
      <w:tr w:rsidR="0088104B" w:rsidRPr="00872315" w14:paraId="4D0C2BD1" w14:textId="77777777" w:rsidTr="00003ABE">
        <w:tc>
          <w:tcPr>
            <w:tcW w:w="4950" w:type="dxa"/>
            <w:tcBorders>
              <w:top w:val="single" w:sz="4" w:space="0" w:color="000000"/>
              <w:bottom w:val="single" w:sz="4" w:space="0" w:color="000000"/>
            </w:tcBorders>
            <w:shd w:val="clear" w:color="auto" w:fill="C9C9C9"/>
          </w:tcPr>
          <w:p w14:paraId="7EAE67C3" w14:textId="4F08A67B"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09102BEF"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Assumes a leadership role in the department or institution to conduct a seminar or experience for a variety of contrast reaction(s)</w:t>
            </w:r>
          </w:p>
        </w:tc>
      </w:tr>
      <w:tr w:rsidR="0088104B" w:rsidRPr="00872315" w14:paraId="3A5C1625" w14:textId="77777777" w:rsidTr="45E0D9D3">
        <w:tc>
          <w:tcPr>
            <w:tcW w:w="4950" w:type="dxa"/>
            <w:shd w:val="clear" w:color="auto" w:fill="FFD965"/>
          </w:tcPr>
          <w:p w14:paraId="66F9C37F"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16CDBF6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6E35555E"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audit</w:t>
            </w:r>
          </w:p>
          <w:p w14:paraId="0F18EDC3"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Multiple choice test</w:t>
            </w:r>
          </w:p>
          <w:p w14:paraId="4A6619FF" w14:textId="7C78018C"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400A90"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400A90"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400A90"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400A90" w:rsidRPr="00872315">
              <w:rPr>
                <w:rFonts w:ascii="Arial" w:eastAsia="Arial" w:hAnsi="Arial" w:cs="Arial"/>
                <w:color w:val="000000" w:themeColor="text1"/>
              </w:rPr>
              <w:t>xamination</w:t>
            </w:r>
          </w:p>
          <w:p w14:paraId="4A002267"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Reflection</w:t>
            </w:r>
          </w:p>
          <w:p w14:paraId="0234B04C"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59020028" w14:textId="77777777" w:rsidTr="45E0D9D3">
        <w:tc>
          <w:tcPr>
            <w:tcW w:w="4950" w:type="dxa"/>
            <w:shd w:val="clear" w:color="auto" w:fill="8DB3E2" w:themeFill="text2" w:themeFillTint="66"/>
          </w:tcPr>
          <w:p w14:paraId="79CA6EAB"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6604962C"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6BC4E905" w14:textId="77777777" w:rsidTr="45E0D9D3">
        <w:trPr>
          <w:trHeight w:val="80"/>
        </w:trPr>
        <w:tc>
          <w:tcPr>
            <w:tcW w:w="4950" w:type="dxa"/>
            <w:shd w:val="clear" w:color="auto" w:fill="A8D08D"/>
          </w:tcPr>
          <w:p w14:paraId="3CCCE72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5F36D0E3" w14:textId="1346260B" w:rsidR="00936F88" w:rsidRPr="00936F88" w:rsidRDefault="001266AB" w:rsidP="00C73749">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00936F88" w:rsidRPr="008A7CFC">
              <w:rPr>
                <w:rFonts w:ascii="Arial" w:eastAsia="Arial" w:hAnsi="Arial" w:cs="Arial"/>
              </w:rPr>
              <w:t xml:space="preserve">. Contrast Card. </w:t>
            </w:r>
            <w:hyperlink r:id="rId44" w:history="1">
              <w:r w:rsidR="00936F88" w:rsidRPr="00D35EC3">
                <w:rPr>
                  <w:rStyle w:val="Hyperlink"/>
                  <w:rFonts w:ascii="Arial" w:eastAsia="Arial" w:hAnsi="Arial" w:cs="Arial"/>
                </w:rPr>
                <w:t>https://www.acr.org/-/media/ACR/Files/Clinical-Resources/Contrast-Reaction-Card.pdf. 2021</w:t>
              </w:r>
            </w:hyperlink>
            <w:r w:rsidR="00936F88" w:rsidRPr="008A7CFC">
              <w:rPr>
                <w:rFonts w:ascii="Arial" w:eastAsia="Arial" w:hAnsi="Arial" w:cs="Arial"/>
              </w:rPr>
              <w:t>.</w:t>
            </w:r>
          </w:p>
          <w:p w14:paraId="1BCBCCB5" w14:textId="759BCD04" w:rsidR="000F6E7A" w:rsidRPr="008A7CFC" w:rsidRDefault="001266AB" w:rsidP="00C73749">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0002502D" w:rsidRPr="008A7CFC">
              <w:rPr>
                <w:rFonts w:ascii="Arial" w:eastAsia="Arial" w:hAnsi="Arial" w:cs="Arial"/>
              </w:rPr>
              <w:t xml:space="preserve">. </w:t>
            </w:r>
            <w:r w:rsidR="002F75C3" w:rsidRPr="008A7CFC">
              <w:rPr>
                <w:rFonts w:ascii="Arial" w:eastAsia="Arial" w:hAnsi="Arial" w:cs="Arial"/>
              </w:rPr>
              <w:t>Manual on Contrast Media</w:t>
            </w:r>
            <w:r w:rsidR="0002502D" w:rsidRPr="008A7CFC">
              <w:rPr>
                <w:rFonts w:ascii="Arial" w:eastAsia="Arial" w:hAnsi="Arial" w:cs="Arial"/>
              </w:rPr>
              <w:t>.</w:t>
            </w:r>
            <w:r w:rsidR="002F75C3" w:rsidRPr="008A7CFC">
              <w:rPr>
                <w:rFonts w:ascii="Arial" w:eastAsia="Arial" w:hAnsi="Arial" w:cs="Arial"/>
              </w:rPr>
              <w:t xml:space="preserve"> </w:t>
            </w:r>
            <w:hyperlink r:id="rId45" w:history="1">
              <w:r w:rsidR="008A7CFC" w:rsidRPr="000E330A">
                <w:rPr>
                  <w:rStyle w:val="Hyperlink"/>
                  <w:rFonts w:ascii="Arial" w:eastAsia="Arial" w:hAnsi="Arial" w:cs="Arial"/>
                </w:rPr>
                <w:t>https://www.acr.org/Clinical-Resources/Contrast-Manual</w:t>
              </w:r>
            </w:hyperlink>
            <w:r w:rsidR="0002502D" w:rsidRPr="008A7CFC">
              <w:rPr>
                <w:rStyle w:val="Hyperlink"/>
                <w:rFonts w:ascii="Arial" w:eastAsia="Arial" w:hAnsi="Arial" w:cs="Arial"/>
                <w:color w:val="auto"/>
                <w:u w:val="none"/>
              </w:rPr>
              <w:t>.</w:t>
            </w:r>
            <w:r w:rsidR="008A7CFC">
              <w:rPr>
                <w:rStyle w:val="Hyperlink"/>
                <w:rFonts w:ascii="Arial" w:eastAsia="Arial" w:hAnsi="Arial" w:cs="Arial"/>
                <w:color w:val="auto"/>
                <w:u w:val="none"/>
              </w:rPr>
              <w:t xml:space="preserve"> </w:t>
            </w:r>
            <w:r w:rsidR="0002502D" w:rsidRPr="008A7CFC">
              <w:rPr>
                <w:rStyle w:val="Hyperlink"/>
                <w:rFonts w:ascii="Arial" w:eastAsia="Arial" w:hAnsi="Arial" w:cs="Arial"/>
                <w:color w:val="auto"/>
                <w:u w:val="none"/>
              </w:rPr>
              <w:t>20</w:t>
            </w:r>
            <w:r w:rsidR="008A7CFC">
              <w:rPr>
                <w:rStyle w:val="Hyperlink"/>
                <w:rFonts w:ascii="Arial" w:eastAsia="Arial" w:hAnsi="Arial" w:cs="Arial"/>
                <w:color w:val="auto"/>
                <w:u w:val="none"/>
              </w:rPr>
              <w:t>21</w:t>
            </w:r>
            <w:r w:rsidR="0002502D" w:rsidRPr="008A7CFC">
              <w:rPr>
                <w:rStyle w:val="Hyperlink"/>
                <w:rFonts w:ascii="Arial" w:eastAsia="Arial" w:hAnsi="Arial" w:cs="Arial"/>
                <w:color w:val="auto"/>
                <w:u w:val="none"/>
              </w:rPr>
              <w:t>.</w:t>
            </w:r>
          </w:p>
          <w:p w14:paraId="633E6566" w14:textId="5E558AE9" w:rsidR="0088104B" w:rsidRPr="00936F88" w:rsidRDefault="002F75C3" w:rsidP="00936F88">
            <w:pPr>
              <w:numPr>
                <w:ilvl w:val="0"/>
                <w:numId w:val="9"/>
              </w:numPr>
              <w:pBdr>
                <w:top w:val="nil"/>
                <w:left w:val="nil"/>
                <w:bottom w:val="nil"/>
                <w:right w:val="nil"/>
                <w:between w:val="nil"/>
              </w:pBdr>
              <w:spacing w:after="0" w:line="240" w:lineRule="auto"/>
              <w:ind w:left="180" w:hanging="180"/>
              <w:rPr>
                <w:rFonts w:ascii="Arial" w:hAnsi="Arial" w:cs="Arial"/>
              </w:rPr>
            </w:pPr>
            <w:r w:rsidRPr="008A7CFC">
              <w:rPr>
                <w:rFonts w:ascii="Arial" w:eastAsia="Arial" w:hAnsi="Arial" w:cs="Arial"/>
              </w:rPr>
              <w:t>BLS and ACLS certification courses</w:t>
            </w:r>
          </w:p>
        </w:tc>
      </w:tr>
    </w:tbl>
    <w:p w14:paraId="7C2C6564" w14:textId="77777777" w:rsidR="0088104B" w:rsidRDefault="0088104B" w:rsidP="00C73749">
      <w:pPr>
        <w:spacing w:after="0" w:line="240" w:lineRule="auto"/>
        <w:ind w:hanging="180"/>
        <w:rPr>
          <w:rFonts w:ascii="Arial" w:eastAsia="Arial" w:hAnsi="Arial" w:cs="Arial"/>
        </w:rPr>
      </w:pPr>
    </w:p>
    <w:p w14:paraId="4E3AA1D7"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7C26985" w14:textId="77777777" w:rsidTr="45E0D9D3">
        <w:trPr>
          <w:trHeight w:val="760"/>
        </w:trPr>
        <w:tc>
          <w:tcPr>
            <w:tcW w:w="14125" w:type="dxa"/>
            <w:gridSpan w:val="2"/>
            <w:shd w:val="clear" w:color="auto" w:fill="9CC3E5"/>
          </w:tcPr>
          <w:p w14:paraId="3A5FA054" w14:textId="4E95699A"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5C0458" w:rsidRPr="00872315">
              <w:rPr>
                <w:rFonts w:ascii="Arial" w:eastAsia="Arial" w:hAnsi="Arial" w:cs="Arial"/>
                <w:b/>
              </w:rPr>
              <w:t>B</w:t>
            </w:r>
            <w:r w:rsidRPr="00872315">
              <w:rPr>
                <w:rFonts w:ascii="Arial" w:eastAsia="Arial" w:hAnsi="Arial" w:cs="Arial"/>
                <w:b/>
              </w:rPr>
              <w:t>ased Practice 6: Radiation Safety</w:t>
            </w:r>
          </w:p>
          <w:p w14:paraId="01968D96" w14:textId="74A584EB"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5C0458" w:rsidRPr="00872315">
              <w:rPr>
                <w:rFonts w:ascii="Arial" w:eastAsia="Arial" w:hAnsi="Arial" w:cs="Arial"/>
              </w:rPr>
              <w:t>To d</w:t>
            </w:r>
            <w:r w:rsidRPr="00872315">
              <w:rPr>
                <w:rFonts w:ascii="Arial" w:eastAsia="Arial" w:hAnsi="Arial" w:cs="Arial"/>
              </w:rPr>
              <w:t xml:space="preserve">emonstrate competence in and </w:t>
            </w:r>
            <w:r w:rsidR="005C0458" w:rsidRPr="00872315">
              <w:rPr>
                <w:rFonts w:ascii="Arial" w:eastAsia="Arial" w:hAnsi="Arial" w:cs="Arial"/>
              </w:rPr>
              <w:t xml:space="preserve">to be </w:t>
            </w:r>
            <w:r w:rsidRPr="00872315">
              <w:rPr>
                <w:rFonts w:ascii="Arial" w:eastAsia="Arial" w:hAnsi="Arial" w:cs="Arial"/>
              </w:rPr>
              <w:t>an advocate for radiation safety awareness</w:t>
            </w:r>
          </w:p>
        </w:tc>
      </w:tr>
      <w:tr w:rsidR="0088104B" w:rsidRPr="00872315" w14:paraId="4DAEE186" w14:textId="77777777" w:rsidTr="45E0D9D3">
        <w:tc>
          <w:tcPr>
            <w:tcW w:w="4950" w:type="dxa"/>
            <w:shd w:val="clear" w:color="auto" w:fill="FAC090"/>
          </w:tcPr>
          <w:p w14:paraId="4856C55F"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3DE9960"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142966F6" w14:textId="77777777" w:rsidTr="00003ABE">
        <w:tc>
          <w:tcPr>
            <w:tcW w:w="4950" w:type="dxa"/>
            <w:tcBorders>
              <w:top w:val="single" w:sz="4" w:space="0" w:color="000000"/>
              <w:bottom w:val="single" w:sz="4" w:space="0" w:color="000000"/>
            </w:tcBorders>
            <w:shd w:val="clear" w:color="auto" w:fill="C9C9C9"/>
          </w:tcPr>
          <w:p w14:paraId="490EAFDD" w14:textId="2F2CAA03"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6AB45482"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w:t>
            </w:r>
            <w:r w:rsidR="002F75C3" w:rsidRPr="00872315">
              <w:rPr>
                <w:rFonts w:ascii="Arial" w:eastAsia="Arial" w:hAnsi="Arial" w:cs="Arial"/>
              </w:rPr>
              <w:t>escribe</w:t>
            </w:r>
            <w:r w:rsidRPr="00872315">
              <w:rPr>
                <w:rFonts w:ascii="Arial" w:eastAsia="Arial" w:hAnsi="Arial" w:cs="Arial"/>
              </w:rPr>
              <w:t>s</w:t>
            </w:r>
            <w:r w:rsidR="002F75C3" w:rsidRPr="00872315">
              <w:rPr>
                <w:rFonts w:ascii="Arial" w:eastAsia="Arial" w:hAnsi="Arial" w:cs="Arial"/>
              </w:rPr>
              <w:t xml:space="preserve"> fundamental concepts in radiation biology addressing the mechanism of injury at different radiation exposures</w:t>
            </w:r>
          </w:p>
        </w:tc>
      </w:tr>
      <w:tr w:rsidR="0088104B" w:rsidRPr="00872315" w14:paraId="067793B6" w14:textId="77777777" w:rsidTr="00003ABE">
        <w:tc>
          <w:tcPr>
            <w:tcW w:w="4950" w:type="dxa"/>
            <w:tcBorders>
              <w:top w:val="single" w:sz="4" w:space="0" w:color="000000"/>
              <w:bottom w:val="single" w:sz="4" w:space="0" w:color="000000"/>
            </w:tcBorders>
            <w:shd w:val="clear" w:color="auto" w:fill="C9C9C9"/>
          </w:tcPr>
          <w:p w14:paraId="135FA8F6" w14:textId="7ED2388C" w:rsidR="0088104B" w:rsidRPr="00872315" w:rsidRDefault="002F75C3" w:rsidP="00C73749">
            <w:pPr>
              <w:spacing w:after="0" w:line="240" w:lineRule="auto"/>
              <w:rPr>
                <w:rFonts w:ascii="Arial" w:eastAsia="Arial" w:hAnsi="Arial" w:cs="Arial"/>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5AE8F19C"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w:t>
            </w:r>
            <w:r w:rsidR="002F75C3" w:rsidRPr="00872315">
              <w:rPr>
                <w:rFonts w:ascii="Arial" w:eastAsia="Arial" w:hAnsi="Arial" w:cs="Arial"/>
              </w:rPr>
              <w:t>eadily access</w:t>
            </w:r>
            <w:r w:rsidRPr="00872315">
              <w:rPr>
                <w:rFonts w:ascii="Arial" w:eastAsia="Arial" w:hAnsi="Arial" w:cs="Arial"/>
              </w:rPr>
              <w:t>es</w:t>
            </w:r>
            <w:r w:rsidR="002F75C3" w:rsidRPr="00872315">
              <w:rPr>
                <w:rFonts w:ascii="Arial" w:eastAsia="Arial" w:hAnsi="Arial" w:cs="Arial"/>
              </w:rPr>
              <w:t xml:space="preserve"> online resources to determine a CT of the </w:t>
            </w:r>
            <w:r w:rsidR="2681F6A8" w:rsidRPr="00872315">
              <w:rPr>
                <w:rFonts w:ascii="Arial" w:eastAsia="Arial" w:hAnsi="Arial" w:cs="Arial"/>
              </w:rPr>
              <w:t>abdomen</w:t>
            </w:r>
            <w:r w:rsidR="7EE20A8F" w:rsidRPr="00872315">
              <w:rPr>
                <w:rFonts w:ascii="Arial" w:eastAsia="Arial" w:hAnsi="Arial" w:cs="Arial"/>
              </w:rPr>
              <w:t xml:space="preserve"> and pelvis</w:t>
            </w:r>
            <w:r w:rsidR="2681F6A8" w:rsidRPr="00872315">
              <w:rPr>
                <w:rFonts w:ascii="Arial" w:eastAsia="Arial" w:hAnsi="Arial" w:cs="Arial"/>
              </w:rPr>
              <w:t xml:space="preserve"> </w:t>
            </w:r>
            <w:r w:rsidR="002F75C3" w:rsidRPr="00872315">
              <w:rPr>
                <w:rFonts w:ascii="Arial" w:eastAsia="Arial" w:hAnsi="Arial" w:cs="Arial"/>
              </w:rPr>
              <w:t>average dose information</w:t>
            </w:r>
          </w:p>
        </w:tc>
      </w:tr>
      <w:tr w:rsidR="0088104B" w:rsidRPr="00872315" w14:paraId="0245EB59" w14:textId="77777777" w:rsidTr="00003ABE">
        <w:tc>
          <w:tcPr>
            <w:tcW w:w="4950" w:type="dxa"/>
            <w:tcBorders>
              <w:top w:val="single" w:sz="4" w:space="0" w:color="000000"/>
              <w:bottom w:val="single" w:sz="4" w:space="0" w:color="000000"/>
            </w:tcBorders>
            <w:shd w:val="clear" w:color="auto" w:fill="C9C9C9"/>
          </w:tcPr>
          <w:p w14:paraId="346A6132" w14:textId="5C572041"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00AD926A"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 </w:t>
            </w:r>
            <w:r w:rsidR="00C04331" w:rsidRPr="00872315">
              <w:rPr>
                <w:rFonts w:ascii="Arial" w:eastAsia="Arial" w:hAnsi="Arial" w:cs="Arial"/>
              </w:rPr>
              <w:t>E</w:t>
            </w:r>
            <w:r w:rsidRPr="00872315">
              <w:rPr>
                <w:rFonts w:ascii="Arial" w:eastAsia="Arial" w:hAnsi="Arial" w:cs="Arial"/>
              </w:rPr>
              <w:t>ffectively communicate</w:t>
            </w:r>
            <w:r w:rsidR="00C04331" w:rsidRPr="00872315">
              <w:rPr>
                <w:rFonts w:ascii="Arial" w:eastAsia="Arial" w:hAnsi="Arial" w:cs="Arial"/>
              </w:rPr>
              <w:t>s</w:t>
            </w:r>
            <w:r w:rsidRPr="00872315">
              <w:rPr>
                <w:rFonts w:ascii="Arial" w:eastAsia="Arial" w:hAnsi="Arial" w:cs="Arial"/>
              </w:rPr>
              <w:t xml:space="preserve"> relative risks of the radiation exposure during a CT of the </w:t>
            </w:r>
            <w:r w:rsidR="06E06C01" w:rsidRPr="00872315">
              <w:rPr>
                <w:rFonts w:ascii="Arial" w:eastAsia="Arial" w:hAnsi="Arial" w:cs="Arial"/>
              </w:rPr>
              <w:t xml:space="preserve">abdomen </w:t>
            </w:r>
            <w:r w:rsidR="48E85B26" w:rsidRPr="00872315">
              <w:rPr>
                <w:rFonts w:ascii="Arial" w:eastAsia="Arial" w:hAnsi="Arial" w:cs="Arial"/>
              </w:rPr>
              <w:t xml:space="preserve">and pelvis </w:t>
            </w:r>
            <w:r w:rsidRPr="00872315">
              <w:rPr>
                <w:rFonts w:ascii="Arial" w:eastAsia="Arial" w:hAnsi="Arial" w:cs="Arial"/>
              </w:rPr>
              <w:t>to the patient, patient’s family</w:t>
            </w:r>
            <w:r w:rsidR="00C04331" w:rsidRPr="00872315">
              <w:rPr>
                <w:rFonts w:ascii="Arial" w:eastAsia="Arial" w:hAnsi="Arial" w:cs="Arial"/>
              </w:rPr>
              <w:t>,</w:t>
            </w:r>
            <w:r w:rsidRPr="00872315">
              <w:rPr>
                <w:rFonts w:ascii="Arial" w:eastAsia="Arial" w:hAnsi="Arial" w:cs="Arial"/>
              </w:rPr>
              <w:t xml:space="preserve"> or referring provider</w:t>
            </w:r>
          </w:p>
        </w:tc>
      </w:tr>
      <w:tr w:rsidR="0088104B" w:rsidRPr="00872315" w14:paraId="738F99DE" w14:textId="77777777" w:rsidTr="00003ABE">
        <w:tc>
          <w:tcPr>
            <w:tcW w:w="4950" w:type="dxa"/>
            <w:tcBorders>
              <w:top w:val="single" w:sz="4" w:space="0" w:color="000000"/>
              <w:bottom w:val="single" w:sz="4" w:space="0" w:color="000000"/>
            </w:tcBorders>
            <w:shd w:val="clear" w:color="auto" w:fill="C9C9C9"/>
          </w:tcPr>
          <w:p w14:paraId="4F626044" w14:textId="04C7484D"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Applies principles of ALARA in daily practice, including methods of dose reduction and image optimization in fluoroscopy and computerized tomography (CT)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DBD4D2" w14:textId="0A67B921" w:rsidR="0088104B" w:rsidRPr="00872315" w:rsidRDefault="00C0433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w:t>
            </w:r>
            <w:r w:rsidR="002F75C3" w:rsidRPr="00872315">
              <w:rPr>
                <w:rFonts w:ascii="Arial" w:eastAsia="Arial" w:hAnsi="Arial" w:cs="Arial"/>
                <w:color w:val="000000" w:themeColor="text1"/>
              </w:rPr>
              <w:t>odif</w:t>
            </w:r>
            <w:r w:rsidRPr="00872315">
              <w:rPr>
                <w:rFonts w:ascii="Arial" w:eastAsia="Arial" w:hAnsi="Arial" w:cs="Arial"/>
                <w:color w:val="000000" w:themeColor="text1"/>
              </w:rPr>
              <w:t>ies</w:t>
            </w:r>
            <w:r w:rsidR="002F75C3" w:rsidRPr="00872315">
              <w:rPr>
                <w:rFonts w:ascii="Arial" w:eastAsia="Arial" w:hAnsi="Arial" w:cs="Arial"/>
                <w:color w:val="000000" w:themeColor="text1"/>
              </w:rPr>
              <w:t xml:space="preserve"> CT parameters for an abdominal CT in keeping with the ALARA </w:t>
            </w:r>
            <w:r w:rsidR="00165C72">
              <w:rPr>
                <w:rFonts w:ascii="Arial" w:eastAsia="Arial" w:hAnsi="Arial" w:cs="Arial"/>
                <w:color w:val="000000" w:themeColor="text1"/>
              </w:rPr>
              <w:t xml:space="preserve">(as low as reasonably allowed) </w:t>
            </w:r>
            <w:r w:rsidR="002F75C3" w:rsidRPr="00872315">
              <w:rPr>
                <w:rFonts w:ascii="Arial" w:eastAsia="Arial" w:hAnsi="Arial" w:cs="Arial"/>
                <w:color w:val="000000" w:themeColor="text1"/>
              </w:rPr>
              <w:t>principles routinely in daily practice</w:t>
            </w:r>
          </w:p>
          <w:p w14:paraId="440D3BF1" w14:textId="25F88E58" w:rsidR="0088104B" w:rsidRPr="00872315" w:rsidRDefault="00C04331"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M</w:t>
            </w:r>
            <w:r w:rsidR="2CE88D0C" w:rsidRPr="00872315">
              <w:rPr>
                <w:rFonts w:ascii="Arial" w:eastAsia="Arial" w:hAnsi="Arial" w:cs="Arial"/>
                <w:color w:val="000000" w:themeColor="text1"/>
              </w:rPr>
              <w:t>odif</w:t>
            </w:r>
            <w:r w:rsidRPr="00872315">
              <w:rPr>
                <w:rFonts w:ascii="Arial" w:eastAsia="Arial" w:hAnsi="Arial" w:cs="Arial"/>
                <w:color w:val="000000" w:themeColor="text1"/>
              </w:rPr>
              <w:t>ies</w:t>
            </w:r>
            <w:r w:rsidR="2CE88D0C" w:rsidRPr="00872315">
              <w:rPr>
                <w:rFonts w:ascii="Arial" w:eastAsia="Arial" w:hAnsi="Arial" w:cs="Arial"/>
                <w:color w:val="000000" w:themeColor="text1"/>
              </w:rPr>
              <w:t xml:space="preserve"> acquisition of fluoroscopic images to optimize information and limiting radiation exposure</w:t>
            </w:r>
          </w:p>
          <w:p w14:paraId="0C13ED9F" w14:textId="4B799E4F" w:rsidR="0088104B" w:rsidRPr="00872315" w:rsidRDefault="00C04331"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A</w:t>
            </w:r>
            <w:r w:rsidR="2CE88D0C" w:rsidRPr="00872315">
              <w:rPr>
                <w:rFonts w:ascii="Arial" w:eastAsia="Arial" w:hAnsi="Arial" w:cs="Arial"/>
                <w:color w:val="000000" w:themeColor="text1"/>
              </w:rPr>
              <w:t>nalyze</w:t>
            </w:r>
            <w:r w:rsidRPr="00872315">
              <w:rPr>
                <w:rFonts w:ascii="Arial" w:eastAsia="Arial" w:hAnsi="Arial" w:cs="Arial"/>
                <w:color w:val="000000" w:themeColor="text1"/>
              </w:rPr>
              <w:t>s</w:t>
            </w:r>
            <w:r w:rsidR="2CE88D0C" w:rsidRPr="00872315">
              <w:rPr>
                <w:rFonts w:ascii="Arial" w:eastAsia="Arial" w:hAnsi="Arial" w:cs="Arial"/>
                <w:color w:val="000000" w:themeColor="text1"/>
              </w:rPr>
              <w:t xml:space="preserve"> the risk-benefit ratio when considering increasing dose to obtain valuable information</w:t>
            </w:r>
          </w:p>
        </w:tc>
      </w:tr>
      <w:tr w:rsidR="0088104B" w:rsidRPr="00872315" w14:paraId="231E436E" w14:textId="77777777" w:rsidTr="00003ABE">
        <w:tc>
          <w:tcPr>
            <w:tcW w:w="4950" w:type="dxa"/>
            <w:tcBorders>
              <w:top w:val="single" w:sz="4" w:space="0" w:color="000000"/>
              <w:bottom w:val="single" w:sz="4" w:space="0" w:color="000000"/>
            </w:tcBorders>
            <w:shd w:val="clear" w:color="auto" w:fill="C9C9C9"/>
          </w:tcPr>
          <w:p w14:paraId="670EC0D3" w14:textId="5E2FDA3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38995F6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Begins a radiation safety initiative with the </w:t>
            </w:r>
            <w:r w:rsidR="00165C72">
              <w:rPr>
                <w:rFonts w:ascii="Arial" w:eastAsia="Arial" w:hAnsi="Arial" w:cs="Arial"/>
              </w:rPr>
              <w:t>r</w:t>
            </w:r>
            <w:r w:rsidRPr="00872315">
              <w:rPr>
                <w:rFonts w:ascii="Arial" w:eastAsia="Arial" w:hAnsi="Arial" w:cs="Arial"/>
              </w:rPr>
              <w:t xml:space="preserve">adiation </w:t>
            </w:r>
            <w:r w:rsidR="00165C72">
              <w:rPr>
                <w:rFonts w:ascii="Arial" w:eastAsia="Arial" w:hAnsi="Arial" w:cs="Arial"/>
              </w:rPr>
              <w:t>s</w:t>
            </w:r>
            <w:r w:rsidRPr="00872315">
              <w:rPr>
                <w:rFonts w:ascii="Arial" w:eastAsia="Arial" w:hAnsi="Arial" w:cs="Arial"/>
              </w:rPr>
              <w:t xml:space="preserve">afety </w:t>
            </w:r>
            <w:r w:rsidR="00165C72">
              <w:rPr>
                <w:rFonts w:ascii="Arial" w:eastAsia="Arial" w:hAnsi="Arial" w:cs="Arial"/>
              </w:rPr>
              <w:t>o</w:t>
            </w:r>
            <w:r w:rsidRPr="00872315">
              <w:rPr>
                <w:rFonts w:ascii="Arial" w:eastAsia="Arial" w:hAnsi="Arial" w:cs="Arial"/>
              </w:rPr>
              <w:t>fficer addressing CT use for appendicitis in pregnant women</w:t>
            </w:r>
          </w:p>
        </w:tc>
      </w:tr>
      <w:tr w:rsidR="0088104B" w:rsidRPr="00872315" w14:paraId="6B2E4321" w14:textId="77777777" w:rsidTr="45E0D9D3">
        <w:tc>
          <w:tcPr>
            <w:tcW w:w="4950" w:type="dxa"/>
            <w:shd w:val="clear" w:color="auto" w:fill="FFD965"/>
          </w:tcPr>
          <w:p w14:paraId="5B0D9306"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2CE32A2" w14:textId="13BB1C76" w:rsidR="006A0880" w:rsidRPr="00872315" w:rsidRDefault="1DEDB75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Chart, protocoling or other system documentation by </w:t>
            </w:r>
            <w:r w:rsidR="5C6805E8" w:rsidRPr="00872315">
              <w:rPr>
                <w:rFonts w:ascii="Arial" w:eastAsia="Arial" w:hAnsi="Arial" w:cs="Arial"/>
              </w:rPr>
              <w:t>fellow</w:t>
            </w:r>
          </w:p>
          <w:p w14:paraId="2B794872"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Direct observation </w:t>
            </w:r>
          </w:p>
          <w:p w14:paraId="66DCFDDA"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Documentation of QI or radiation safety project processes or outcome</w:t>
            </w:r>
          </w:p>
          <w:p w14:paraId="47037620"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Multiple choice test </w:t>
            </w:r>
          </w:p>
          <w:p w14:paraId="6AD792F9" w14:textId="4E5F1211"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O</w:t>
            </w:r>
            <w:r w:rsidR="005C0458" w:rsidRPr="00872315">
              <w:rPr>
                <w:rFonts w:ascii="Arial" w:eastAsia="Arial" w:hAnsi="Arial" w:cs="Arial"/>
              </w:rPr>
              <w:t xml:space="preserve">bjective </w:t>
            </w:r>
            <w:r w:rsidR="00A5714C" w:rsidRPr="00872315">
              <w:rPr>
                <w:rFonts w:ascii="Arial" w:eastAsia="Arial" w:hAnsi="Arial" w:cs="Arial"/>
              </w:rPr>
              <w:t>s</w:t>
            </w:r>
            <w:r w:rsidR="005C0458" w:rsidRPr="00872315">
              <w:rPr>
                <w:rFonts w:ascii="Arial" w:eastAsia="Arial" w:hAnsi="Arial" w:cs="Arial"/>
              </w:rPr>
              <w:t xml:space="preserve">tructured </w:t>
            </w:r>
            <w:r w:rsidR="00A5714C" w:rsidRPr="00872315">
              <w:rPr>
                <w:rFonts w:ascii="Arial" w:eastAsia="Arial" w:hAnsi="Arial" w:cs="Arial"/>
              </w:rPr>
              <w:t>c</w:t>
            </w:r>
            <w:r w:rsidR="005C0458" w:rsidRPr="00872315">
              <w:rPr>
                <w:rFonts w:ascii="Arial" w:eastAsia="Arial" w:hAnsi="Arial" w:cs="Arial"/>
              </w:rPr>
              <w:t xml:space="preserve">linical </w:t>
            </w:r>
            <w:r w:rsidR="00A5714C" w:rsidRPr="00872315">
              <w:rPr>
                <w:rFonts w:ascii="Arial" w:eastAsia="Arial" w:hAnsi="Arial" w:cs="Arial"/>
              </w:rPr>
              <w:t>e</w:t>
            </w:r>
            <w:r w:rsidR="005C0458" w:rsidRPr="00872315">
              <w:rPr>
                <w:rFonts w:ascii="Arial" w:eastAsia="Arial" w:hAnsi="Arial" w:cs="Arial"/>
              </w:rPr>
              <w:t>xamination</w:t>
            </w:r>
          </w:p>
        </w:tc>
      </w:tr>
      <w:tr w:rsidR="0088104B" w:rsidRPr="00872315" w14:paraId="2CE2F2FF" w14:textId="77777777" w:rsidTr="45E0D9D3">
        <w:tc>
          <w:tcPr>
            <w:tcW w:w="4950" w:type="dxa"/>
            <w:shd w:val="clear" w:color="auto" w:fill="8DB3E2" w:themeFill="text2" w:themeFillTint="66"/>
          </w:tcPr>
          <w:p w14:paraId="68D23FBF"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64E47ED7"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4B0AD0B6" w14:textId="77777777" w:rsidTr="45E0D9D3">
        <w:trPr>
          <w:trHeight w:val="80"/>
        </w:trPr>
        <w:tc>
          <w:tcPr>
            <w:tcW w:w="4950" w:type="dxa"/>
            <w:shd w:val="clear" w:color="auto" w:fill="A8D08D"/>
          </w:tcPr>
          <w:p w14:paraId="1990E1E7"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66371669" w14:textId="6DEA8D8D" w:rsidR="000F6E7A" w:rsidRPr="00872315" w:rsidRDefault="001266A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93665F" w:rsidRPr="00872315">
              <w:rPr>
                <w:rFonts w:ascii="Arial" w:eastAsia="Arial" w:hAnsi="Arial" w:cs="Arial"/>
                <w:color w:val="000000" w:themeColor="text1"/>
              </w:rPr>
              <w:t xml:space="preserve">. ACR </w:t>
            </w:r>
            <w:r w:rsidR="002F75C3" w:rsidRPr="00872315">
              <w:rPr>
                <w:rFonts w:ascii="Arial" w:eastAsia="Arial" w:hAnsi="Arial" w:cs="Arial"/>
                <w:color w:val="000000" w:themeColor="text1"/>
              </w:rPr>
              <w:t>Appropriateness Criteria</w:t>
            </w:r>
            <w:r w:rsidR="0093665F"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w:t>
            </w:r>
            <w:hyperlink r:id="rId46" w:history="1">
              <w:r w:rsidR="002A2CEE" w:rsidRPr="000E330A">
                <w:rPr>
                  <w:rStyle w:val="Hyperlink"/>
                  <w:rFonts w:ascii="Arial" w:eastAsia="Arial" w:hAnsi="Arial" w:cs="Arial"/>
                </w:rPr>
                <w:t>https://www.acr.org/Clinical-Resources/ACR-Appropriateness-Criteria</w:t>
              </w:r>
            </w:hyperlink>
            <w:r w:rsidR="0093665F" w:rsidRPr="00872315">
              <w:rPr>
                <w:rStyle w:val="Hyperlink"/>
                <w:rFonts w:ascii="Arial" w:eastAsia="Arial" w:hAnsi="Arial" w:cs="Arial"/>
                <w:color w:val="auto"/>
                <w:u w:val="none"/>
              </w:rPr>
              <w:t>.</w:t>
            </w:r>
            <w:r w:rsidR="002A2CEE">
              <w:rPr>
                <w:rStyle w:val="Hyperlink"/>
                <w:rFonts w:ascii="Arial" w:eastAsia="Arial" w:hAnsi="Arial" w:cs="Arial"/>
                <w:color w:val="auto"/>
                <w:u w:val="none"/>
              </w:rPr>
              <w:t xml:space="preserve"> </w:t>
            </w:r>
            <w:r w:rsidR="0093665F" w:rsidRPr="00872315">
              <w:rPr>
                <w:rStyle w:val="Hyperlink"/>
                <w:rFonts w:ascii="Arial" w:eastAsia="Arial" w:hAnsi="Arial" w:cs="Arial"/>
                <w:color w:val="auto"/>
                <w:u w:val="none"/>
              </w:rPr>
              <w:t>20</w:t>
            </w:r>
            <w:r w:rsidR="002A2CEE">
              <w:rPr>
                <w:rStyle w:val="Hyperlink"/>
                <w:rFonts w:ascii="Arial" w:eastAsia="Arial" w:hAnsi="Arial" w:cs="Arial"/>
                <w:color w:val="auto"/>
                <w:u w:val="none"/>
              </w:rPr>
              <w:t>21</w:t>
            </w:r>
            <w:r w:rsidR="0093665F" w:rsidRPr="00872315">
              <w:rPr>
                <w:rStyle w:val="Hyperlink"/>
                <w:rFonts w:ascii="Arial" w:eastAsia="Arial" w:hAnsi="Arial" w:cs="Arial"/>
                <w:color w:val="auto"/>
                <w:u w:val="none"/>
              </w:rPr>
              <w:t>.</w:t>
            </w:r>
          </w:p>
          <w:p w14:paraId="4C170DC1" w14:textId="77777777" w:rsidR="001266AB" w:rsidRPr="001266AB"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Pr="00872315">
              <w:rPr>
                <w:rFonts w:ascii="Arial" w:eastAsia="Arial" w:hAnsi="Arial" w:cs="Arial"/>
                <w:color w:val="000000" w:themeColor="text1"/>
              </w:rPr>
              <w:t xml:space="preserve">. Radiation </w:t>
            </w:r>
            <w:r w:rsidRPr="002A2CEE">
              <w:rPr>
                <w:rFonts w:ascii="Arial" w:eastAsia="Arial" w:hAnsi="Arial" w:cs="Arial"/>
              </w:rPr>
              <w:t xml:space="preserve">Safety. </w:t>
            </w:r>
            <w:hyperlink r:id="rId47" w:history="1">
              <w:r w:rsidRPr="000E330A">
                <w:rPr>
                  <w:rStyle w:val="Hyperlink"/>
                  <w:rFonts w:ascii="Arial" w:eastAsia="Arial" w:hAnsi="Arial" w:cs="Arial"/>
                </w:rPr>
                <w:t>https://www.acr.org/Clinical-Resources/Radiology-Safety/Radiation-Safety</w:t>
              </w:r>
            </w:hyperlink>
            <w:r w:rsidRPr="002A2CEE">
              <w:rPr>
                <w:rFonts w:ascii="Arial" w:eastAsia="Arial" w:hAnsi="Arial" w:cs="Arial"/>
              </w:rPr>
              <w:t>.</w:t>
            </w:r>
            <w:r>
              <w:rPr>
                <w:rFonts w:ascii="Arial" w:eastAsia="Arial" w:hAnsi="Arial" w:cs="Arial"/>
              </w:rPr>
              <w:t xml:space="preserve"> </w:t>
            </w:r>
            <w:r w:rsidRPr="002A2CEE">
              <w:rPr>
                <w:rFonts w:ascii="Arial" w:eastAsia="Arial" w:hAnsi="Arial" w:cs="Arial"/>
              </w:rPr>
              <w:t>2021</w:t>
            </w:r>
            <w:r w:rsidRPr="00872315">
              <w:rPr>
                <w:rFonts w:ascii="Arial" w:eastAsia="Arial" w:hAnsi="Arial" w:cs="Arial"/>
              </w:rPr>
              <w:t>.</w:t>
            </w:r>
          </w:p>
          <w:p w14:paraId="0A78AD7B" w14:textId="7461195D" w:rsidR="0093665F" w:rsidRPr="00872315"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0093665F" w:rsidRPr="00872315">
              <w:rPr>
                <w:rFonts w:ascii="Arial" w:eastAsia="Arial" w:hAnsi="Arial" w:cs="Arial"/>
                <w:color w:val="000000" w:themeColor="text1"/>
              </w:rPr>
              <w:t xml:space="preserve">. Radiology Safety. </w:t>
            </w:r>
            <w:hyperlink r:id="rId48" w:history="1">
              <w:r w:rsidR="002A2CEE" w:rsidRPr="000E330A">
                <w:rPr>
                  <w:rStyle w:val="Hyperlink"/>
                  <w:rFonts w:ascii="Arial" w:eastAsia="Arial" w:hAnsi="Arial" w:cs="Arial"/>
                </w:rPr>
                <w:t>https://www.acr.org/Clinical-Resources/Radiology-Safety</w:t>
              </w:r>
            </w:hyperlink>
            <w:r w:rsidR="0093665F"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0093665F" w:rsidRPr="00872315">
              <w:rPr>
                <w:rFonts w:ascii="Arial" w:eastAsia="Arial" w:hAnsi="Arial" w:cs="Arial"/>
                <w:color w:val="000000" w:themeColor="text1"/>
              </w:rPr>
              <w:t>20</w:t>
            </w:r>
            <w:r w:rsidR="002A2CEE">
              <w:rPr>
                <w:rFonts w:ascii="Arial" w:eastAsia="Arial" w:hAnsi="Arial" w:cs="Arial"/>
                <w:color w:val="000000" w:themeColor="text1"/>
              </w:rPr>
              <w:t>21</w:t>
            </w:r>
            <w:r w:rsidR="0093665F" w:rsidRPr="00872315">
              <w:rPr>
                <w:rFonts w:ascii="Arial" w:eastAsia="Arial" w:hAnsi="Arial" w:cs="Arial"/>
                <w:color w:val="000000" w:themeColor="text1"/>
              </w:rPr>
              <w:t>.</w:t>
            </w:r>
          </w:p>
          <w:p w14:paraId="274F4501"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Image Gently. Pediatric Radiology and Imaging. </w:t>
            </w:r>
            <w:hyperlink r:id="rId49" w:history="1">
              <w:r w:rsidRPr="000E330A">
                <w:rPr>
                  <w:rStyle w:val="Hyperlink"/>
                  <w:rFonts w:ascii="Arial" w:eastAsia="Arial" w:hAnsi="Arial" w:cs="Arial"/>
                </w:rPr>
                <w:t>https://www.imagegently.org/</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52A3F145" w14:textId="1E95BC90" w:rsidR="000F6E7A" w:rsidRPr="00872315" w:rsidRDefault="009366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Image Wisely. </w:t>
            </w:r>
            <w:hyperlink r:id="rId50" w:history="1">
              <w:r w:rsidR="002A2CEE" w:rsidRPr="000E330A">
                <w:rPr>
                  <w:rStyle w:val="Hyperlink"/>
                  <w:rFonts w:ascii="Arial" w:eastAsia="Arial" w:hAnsi="Arial" w:cs="Arial"/>
                </w:rPr>
                <w:t>https://www.imagewisely.org/</w:t>
              </w:r>
            </w:hyperlink>
            <w:r w:rsidRPr="00872315">
              <w:rPr>
                <w:rStyle w:val="Hyperlink"/>
                <w:rFonts w:ascii="Arial" w:eastAsia="Arial" w:hAnsi="Arial" w:cs="Arial"/>
                <w:color w:val="auto"/>
                <w:u w:val="none"/>
              </w:rPr>
              <w:t>.</w:t>
            </w:r>
            <w:r w:rsidR="002A2CEE">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sidR="002A2CEE">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1D4A6B80" w14:textId="420CE706" w:rsidR="0088104B" w:rsidRPr="001266AB" w:rsidRDefault="0093665F"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RSNA. </w:t>
            </w:r>
            <w:r w:rsidR="002F75C3" w:rsidRPr="00872315">
              <w:rPr>
                <w:rFonts w:ascii="Arial" w:eastAsia="Arial" w:hAnsi="Arial" w:cs="Arial"/>
                <w:color w:val="000000" w:themeColor="text1"/>
              </w:rPr>
              <w:t>Physics Modules</w:t>
            </w:r>
            <w:r w:rsidRPr="00872315">
              <w:rPr>
                <w:rFonts w:ascii="Arial" w:eastAsia="Arial" w:hAnsi="Arial" w:cs="Arial"/>
                <w:color w:val="000000" w:themeColor="text1"/>
              </w:rPr>
              <w:t xml:space="preserve">. </w:t>
            </w:r>
            <w:hyperlink r:id="rId51" w:history="1">
              <w:r w:rsidR="002A2CEE" w:rsidRPr="000E330A">
                <w:rPr>
                  <w:rStyle w:val="Hyperlink"/>
                  <w:rFonts w:ascii="Arial" w:eastAsia="Arial" w:hAnsi="Arial" w:cs="Arial"/>
                </w:rPr>
                <w:t>https://www.rsna.org/en/education/trainee-resources/physics-modules</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Pr="00872315">
              <w:rPr>
                <w:rFonts w:ascii="Arial" w:eastAsia="Arial" w:hAnsi="Arial" w:cs="Arial"/>
                <w:color w:val="000000" w:themeColor="text1"/>
              </w:rPr>
              <w:t>20</w:t>
            </w:r>
            <w:r w:rsidR="002A2CEE">
              <w:rPr>
                <w:rFonts w:ascii="Arial" w:eastAsia="Arial" w:hAnsi="Arial" w:cs="Arial"/>
                <w:color w:val="000000" w:themeColor="text1"/>
              </w:rPr>
              <w:t>21.</w:t>
            </w:r>
          </w:p>
        </w:tc>
      </w:tr>
    </w:tbl>
    <w:p w14:paraId="04078035" w14:textId="66367BD1" w:rsidR="0088104B" w:rsidRPr="004254E0" w:rsidRDefault="0088104B" w:rsidP="00C73749">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321D80B2" w14:textId="77777777" w:rsidTr="45E0D9D3">
        <w:trPr>
          <w:trHeight w:val="760"/>
        </w:trPr>
        <w:tc>
          <w:tcPr>
            <w:tcW w:w="14125" w:type="dxa"/>
            <w:gridSpan w:val="2"/>
            <w:shd w:val="clear" w:color="auto" w:fill="9CC3E5"/>
          </w:tcPr>
          <w:p w14:paraId="2ECE1B24" w14:textId="13C7F650"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572E17" w:rsidRPr="00872315">
              <w:rPr>
                <w:rFonts w:ascii="Arial" w:eastAsia="Arial" w:hAnsi="Arial" w:cs="Arial"/>
                <w:b/>
              </w:rPr>
              <w:t>B</w:t>
            </w:r>
            <w:r w:rsidRPr="00872315">
              <w:rPr>
                <w:rFonts w:ascii="Arial" w:eastAsia="Arial" w:hAnsi="Arial" w:cs="Arial"/>
                <w:b/>
              </w:rPr>
              <w:t>ased Practice 7: Magnetic Resonance (MR) Safety</w:t>
            </w:r>
          </w:p>
          <w:p w14:paraId="33F3FC29" w14:textId="26CF86C3"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572E17" w:rsidRPr="00872315">
              <w:rPr>
                <w:rFonts w:ascii="Arial" w:eastAsia="Arial" w:hAnsi="Arial" w:cs="Arial"/>
              </w:rPr>
              <w:t xml:space="preserve">To </w:t>
            </w:r>
            <w:r w:rsidRPr="00872315">
              <w:rPr>
                <w:rFonts w:ascii="Arial" w:eastAsia="Arial" w:hAnsi="Arial" w:cs="Arial"/>
              </w:rPr>
              <w:t xml:space="preserve">understand the practical aspects of MR </w:t>
            </w:r>
            <w:r w:rsidR="00572E17" w:rsidRPr="00872315">
              <w:rPr>
                <w:rFonts w:ascii="Arial" w:eastAsia="Arial" w:hAnsi="Arial" w:cs="Arial"/>
              </w:rPr>
              <w:t>s</w:t>
            </w:r>
            <w:r w:rsidRPr="00872315">
              <w:rPr>
                <w:rFonts w:ascii="Arial" w:eastAsia="Arial" w:hAnsi="Arial" w:cs="Arial"/>
              </w:rPr>
              <w:t>afety</w:t>
            </w:r>
          </w:p>
        </w:tc>
      </w:tr>
      <w:tr w:rsidR="0088104B" w:rsidRPr="00872315" w14:paraId="5425D61A" w14:textId="77777777" w:rsidTr="45E0D9D3">
        <w:tc>
          <w:tcPr>
            <w:tcW w:w="4950" w:type="dxa"/>
            <w:shd w:val="clear" w:color="auto" w:fill="FAC090"/>
          </w:tcPr>
          <w:p w14:paraId="30DEF14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73DBD922"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64CA93B0" w14:textId="77777777" w:rsidTr="00003ABE">
        <w:tc>
          <w:tcPr>
            <w:tcW w:w="4950" w:type="dxa"/>
            <w:tcBorders>
              <w:top w:val="single" w:sz="4" w:space="0" w:color="000000"/>
              <w:bottom w:val="single" w:sz="4" w:space="0" w:color="000000"/>
            </w:tcBorders>
            <w:shd w:val="clear" w:color="auto" w:fill="C9C9C9"/>
          </w:tcPr>
          <w:p w14:paraId="4A937AE3" w14:textId="27383052"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62226D" w14:textId="24804E64" w:rsidR="000137FC"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Describes safety zones Level 1 through IV</w:t>
            </w:r>
          </w:p>
          <w:p w14:paraId="16DE2F55" w14:textId="24DCF2B5" w:rsidR="0088104B" w:rsidRPr="00872315" w:rsidRDefault="000137F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L</w:t>
            </w:r>
            <w:r w:rsidR="002F75C3" w:rsidRPr="00872315">
              <w:rPr>
                <w:rFonts w:ascii="Arial" w:eastAsia="Arial" w:hAnsi="Arial" w:cs="Arial"/>
              </w:rPr>
              <w:t>ist</w:t>
            </w:r>
            <w:r w:rsidRPr="00872315">
              <w:rPr>
                <w:rFonts w:ascii="Arial" w:eastAsia="Arial" w:hAnsi="Arial" w:cs="Arial"/>
              </w:rPr>
              <w:t>s</w:t>
            </w:r>
            <w:r w:rsidR="002F75C3" w:rsidRPr="00872315">
              <w:rPr>
                <w:rFonts w:ascii="Arial" w:eastAsia="Arial" w:hAnsi="Arial" w:cs="Arial"/>
              </w:rPr>
              <w:t xml:space="preserve"> key components of MRI screening process</w:t>
            </w:r>
          </w:p>
        </w:tc>
      </w:tr>
      <w:tr w:rsidR="0088104B" w:rsidRPr="00872315" w14:paraId="5BBE3094" w14:textId="77777777" w:rsidTr="00003ABE">
        <w:tc>
          <w:tcPr>
            <w:tcW w:w="4950" w:type="dxa"/>
            <w:tcBorders>
              <w:top w:val="single" w:sz="4" w:space="0" w:color="000000"/>
              <w:bottom w:val="single" w:sz="4" w:space="0" w:color="000000"/>
            </w:tcBorders>
            <w:shd w:val="clear" w:color="auto" w:fill="C9C9C9"/>
          </w:tcPr>
          <w:p w14:paraId="4A90AF89" w14:textId="30E45F14"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1E37DA27" w:rsidR="0088104B" w:rsidRPr="00872315" w:rsidRDefault="00A5714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K</w:t>
            </w:r>
            <w:r w:rsidR="00572E17" w:rsidRPr="00872315">
              <w:rPr>
                <w:rFonts w:ascii="Arial" w:eastAsia="Arial" w:hAnsi="Arial" w:cs="Arial"/>
              </w:rPr>
              <w:t>nows how to find out</w:t>
            </w:r>
            <w:r w:rsidR="005453F1" w:rsidRPr="00872315">
              <w:rPr>
                <w:rFonts w:ascii="Arial" w:eastAsia="Arial" w:hAnsi="Arial" w:cs="Arial"/>
              </w:rPr>
              <w:t xml:space="preserve"> </w:t>
            </w:r>
            <w:r w:rsidR="00572E17" w:rsidRPr="00872315">
              <w:rPr>
                <w:rFonts w:ascii="Arial" w:eastAsia="Arial" w:hAnsi="Arial" w:cs="Arial"/>
              </w:rPr>
              <w:t>if it’s safe to perform an MRI on a p</w:t>
            </w:r>
            <w:r w:rsidR="002F75C3" w:rsidRPr="00872315">
              <w:rPr>
                <w:rFonts w:ascii="Arial" w:eastAsia="Arial" w:hAnsi="Arial" w:cs="Arial"/>
              </w:rPr>
              <w:t>atient with a cochlear implant</w:t>
            </w:r>
          </w:p>
        </w:tc>
      </w:tr>
      <w:tr w:rsidR="0088104B" w:rsidRPr="00872315" w14:paraId="20466DCE" w14:textId="77777777" w:rsidTr="00003ABE">
        <w:tc>
          <w:tcPr>
            <w:tcW w:w="4950" w:type="dxa"/>
            <w:tcBorders>
              <w:top w:val="single" w:sz="4" w:space="0" w:color="000000"/>
              <w:bottom w:val="single" w:sz="4" w:space="0" w:color="000000"/>
            </w:tcBorders>
            <w:shd w:val="clear" w:color="auto" w:fill="C9C9C9"/>
          </w:tcPr>
          <w:p w14:paraId="2A5A8F6F" w14:textId="59554A20"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65032220" w:rsidR="0088104B" w:rsidRPr="00872315" w:rsidRDefault="00572E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Communicates any </w:t>
            </w:r>
            <w:r w:rsidR="002F75C3" w:rsidRPr="00872315">
              <w:rPr>
                <w:rFonts w:ascii="Arial" w:eastAsia="Arial" w:hAnsi="Arial" w:cs="Arial"/>
              </w:rPr>
              <w:t>risk</w:t>
            </w:r>
            <w:r w:rsidRPr="00872315">
              <w:rPr>
                <w:rFonts w:ascii="Arial" w:eastAsia="Arial" w:hAnsi="Arial" w:cs="Arial"/>
              </w:rPr>
              <w:t>s</w:t>
            </w:r>
            <w:r w:rsidR="002F75C3" w:rsidRPr="00872315">
              <w:rPr>
                <w:rFonts w:ascii="Arial" w:eastAsia="Arial" w:hAnsi="Arial" w:cs="Arial"/>
              </w:rPr>
              <w:t xml:space="preserve"> of performing an MRI with shrapnel</w:t>
            </w:r>
            <w:r w:rsidRPr="00872315">
              <w:rPr>
                <w:rFonts w:ascii="Arial" w:eastAsia="Arial" w:hAnsi="Arial" w:cs="Arial"/>
              </w:rPr>
              <w:t xml:space="preserve"> to a patient</w:t>
            </w:r>
          </w:p>
        </w:tc>
      </w:tr>
      <w:tr w:rsidR="0088104B" w:rsidRPr="00872315" w14:paraId="069A09A5" w14:textId="77777777" w:rsidTr="00003ABE">
        <w:tc>
          <w:tcPr>
            <w:tcW w:w="4950" w:type="dxa"/>
            <w:tcBorders>
              <w:top w:val="single" w:sz="4" w:space="0" w:color="000000"/>
              <w:bottom w:val="single" w:sz="4" w:space="0" w:color="000000"/>
            </w:tcBorders>
            <w:shd w:val="clear" w:color="auto" w:fill="C9C9C9"/>
          </w:tcPr>
          <w:p w14:paraId="48EF4A2F" w14:textId="4955A1D4" w:rsidR="0088104B" w:rsidRPr="00872315" w:rsidRDefault="002F75C3" w:rsidP="00C73749">
            <w:pPr>
              <w:spacing w:after="0" w:line="240" w:lineRule="auto"/>
              <w:rPr>
                <w:rFonts w:ascii="Arial" w:eastAsia="Arial" w:hAnsi="Arial" w:cs="Arial"/>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DB874" w14:textId="3BFC38C5" w:rsidR="0088104B" w:rsidRPr="00872315" w:rsidRDefault="00572E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E</w:t>
            </w:r>
            <w:r w:rsidR="002F75C3" w:rsidRPr="00872315">
              <w:rPr>
                <w:rFonts w:ascii="Arial" w:eastAsia="Arial" w:hAnsi="Arial" w:cs="Arial"/>
              </w:rPr>
              <w:t>xplain</w:t>
            </w:r>
            <w:r w:rsidRPr="00872315">
              <w:rPr>
                <w:rFonts w:ascii="Arial" w:eastAsia="Arial" w:hAnsi="Arial" w:cs="Arial"/>
              </w:rPr>
              <w:t>s</w:t>
            </w:r>
            <w:r w:rsidR="002F75C3" w:rsidRPr="00872315">
              <w:rPr>
                <w:rFonts w:ascii="Arial" w:eastAsia="Arial" w:hAnsi="Arial" w:cs="Arial"/>
              </w:rPr>
              <w:t xml:space="preserve"> the principles of MR safety; handle</w:t>
            </w:r>
            <w:r w:rsidRPr="00872315">
              <w:rPr>
                <w:rFonts w:ascii="Arial" w:eastAsia="Arial" w:hAnsi="Arial" w:cs="Arial"/>
              </w:rPr>
              <w:t>s</w:t>
            </w:r>
            <w:r w:rsidR="002F75C3" w:rsidRPr="00872315">
              <w:rPr>
                <w:rFonts w:ascii="Arial" w:eastAsia="Arial" w:hAnsi="Arial" w:cs="Arial"/>
              </w:rPr>
              <w:t xml:space="preserve"> a patient with a pacemaker</w:t>
            </w:r>
            <w:r w:rsidRPr="00872315">
              <w:rPr>
                <w:rFonts w:ascii="Arial" w:eastAsia="Arial" w:hAnsi="Arial" w:cs="Arial"/>
              </w:rPr>
              <w:t>,</w:t>
            </w:r>
            <w:r w:rsidR="002F75C3" w:rsidRPr="00872315">
              <w:rPr>
                <w:rFonts w:ascii="Arial" w:eastAsia="Arial" w:hAnsi="Arial" w:cs="Arial"/>
              </w:rPr>
              <w:t xml:space="preserve"> and can get</w:t>
            </w:r>
            <w:r w:rsidRPr="00872315">
              <w:rPr>
                <w:rFonts w:ascii="Arial" w:eastAsia="Arial" w:hAnsi="Arial" w:cs="Arial"/>
              </w:rPr>
              <w:t>s</w:t>
            </w:r>
            <w:r w:rsidR="002F75C3" w:rsidRPr="00872315">
              <w:rPr>
                <w:rFonts w:ascii="Arial" w:eastAsia="Arial" w:hAnsi="Arial" w:cs="Arial"/>
              </w:rPr>
              <w:t xml:space="preserve"> them through the scan (complex case), programmable shunt (complex case)</w:t>
            </w:r>
          </w:p>
        </w:tc>
      </w:tr>
      <w:tr w:rsidR="0088104B" w:rsidRPr="00872315" w14:paraId="4B897B85" w14:textId="77777777" w:rsidTr="00003ABE">
        <w:tc>
          <w:tcPr>
            <w:tcW w:w="4950" w:type="dxa"/>
            <w:tcBorders>
              <w:top w:val="single" w:sz="4" w:space="0" w:color="000000"/>
              <w:bottom w:val="single" w:sz="4" w:space="0" w:color="000000"/>
            </w:tcBorders>
            <w:shd w:val="clear" w:color="auto" w:fill="C9C9C9"/>
          </w:tcPr>
          <w:p w14:paraId="5E70A7B3" w14:textId="41BE0EC7"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E770A" w14:textId="7BC388E8" w:rsidR="0088104B" w:rsidRPr="00872315" w:rsidRDefault="00572E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I</w:t>
            </w:r>
            <w:r w:rsidR="002F75C3" w:rsidRPr="00872315">
              <w:rPr>
                <w:rFonts w:ascii="Arial" w:eastAsia="Arial" w:hAnsi="Arial" w:cs="Arial"/>
              </w:rPr>
              <w:t xml:space="preserve">s </w:t>
            </w:r>
            <w:r w:rsidRPr="00872315">
              <w:rPr>
                <w:rFonts w:ascii="Arial" w:eastAsia="Arial" w:hAnsi="Arial" w:cs="Arial"/>
              </w:rPr>
              <w:t xml:space="preserve">a </w:t>
            </w:r>
            <w:r w:rsidR="002F75C3" w:rsidRPr="00872315">
              <w:rPr>
                <w:rFonts w:ascii="Arial" w:eastAsia="Arial" w:hAnsi="Arial" w:cs="Arial"/>
              </w:rPr>
              <w:t>member of the Hospital wide Safety Committee and is considered the definitive resource for MR safety</w:t>
            </w:r>
          </w:p>
        </w:tc>
      </w:tr>
      <w:tr w:rsidR="0088104B" w:rsidRPr="00872315" w14:paraId="4AFC3D2E" w14:textId="77777777" w:rsidTr="45E0D9D3">
        <w:tc>
          <w:tcPr>
            <w:tcW w:w="4950" w:type="dxa"/>
            <w:shd w:val="clear" w:color="auto" w:fill="FFD965"/>
          </w:tcPr>
          <w:p w14:paraId="745482B1"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926B749"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r w:rsidRPr="00872315">
              <w:rPr>
                <w:rFonts w:ascii="Arial" w:eastAsia="Arial" w:hAnsi="Arial" w:cs="Arial"/>
              </w:rPr>
              <w:t>, including MRI Technologist</w:t>
            </w:r>
          </w:p>
          <w:p w14:paraId="2ACB0E9C" w14:textId="0271BAD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Safe MR Practices: Self-Assessment Module </w:t>
            </w:r>
            <w:r w:rsidRPr="004F2B82">
              <w:rPr>
                <w:rFonts w:ascii="Arial" w:eastAsia="Arial" w:hAnsi="Arial" w:cs="Arial"/>
                <w:i/>
                <w:iCs/>
              </w:rPr>
              <w:t>AJR</w:t>
            </w:r>
            <w:r w:rsidRPr="00872315">
              <w:rPr>
                <w:rFonts w:ascii="Arial" w:eastAsia="Arial" w:hAnsi="Arial" w:cs="Arial"/>
              </w:rPr>
              <w:t xml:space="preserve">  2007;188:S50–S54 0361-803X/07/1886–S50 ©American Roentgen Ray Society</w:t>
            </w:r>
          </w:p>
        </w:tc>
      </w:tr>
      <w:tr w:rsidR="0088104B" w:rsidRPr="00872315" w14:paraId="191151D9" w14:textId="77777777" w:rsidTr="45E0D9D3">
        <w:tc>
          <w:tcPr>
            <w:tcW w:w="4950" w:type="dxa"/>
            <w:shd w:val="clear" w:color="auto" w:fill="8DB3E2" w:themeFill="text2" w:themeFillTint="66"/>
          </w:tcPr>
          <w:p w14:paraId="49C3E4A1"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7B26C2EF"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30D0EA28" w14:textId="77777777" w:rsidTr="45E0D9D3">
        <w:trPr>
          <w:trHeight w:val="80"/>
        </w:trPr>
        <w:tc>
          <w:tcPr>
            <w:tcW w:w="4950" w:type="dxa"/>
            <w:shd w:val="clear" w:color="auto" w:fill="A8D08D"/>
          </w:tcPr>
          <w:p w14:paraId="487DB199"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1913042A" w14:textId="2E18CBBB" w:rsidR="002811F7" w:rsidRPr="00872315"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ACR</w:t>
            </w:r>
            <w:r w:rsidR="002811F7" w:rsidRPr="00872315">
              <w:rPr>
                <w:rStyle w:val="Hyperlink"/>
                <w:rFonts w:ascii="Arial" w:eastAsia="Arial" w:hAnsi="Arial" w:cs="Arial"/>
                <w:color w:val="auto"/>
                <w:u w:val="none"/>
              </w:rPr>
              <w:t xml:space="preserve">. MR Safety. </w:t>
            </w:r>
            <w:hyperlink r:id="rId52" w:history="1">
              <w:r w:rsidR="002A2CEE" w:rsidRPr="000E330A">
                <w:rPr>
                  <w:rStyle w:val="Hyperlink"/>
                  <w:rFonts w:ascii="Arial" w:eastAsia="Arial" w:hAnsi="Arial" w:cs="Arial"/>
                </w:rPr>
                <w:t>https://www.acr.org/Clinical-Resources/Radiology-Safety/MR-Safety</w:t>
              </w:r>
            </w:hyperlink>
            <w:r w:rsidR="002811F7" w:rsidRPr="00872315">
              <w:rPr>
                <w:rStyle w:val="Hyperlink"/>
                <w:rFonts w:ascii="Arial" w:eastAsia="Arial" w:hAnsi="Arial" w:cs="Arial"/>
                <w:color w:val="auto"/>
                <w:u w:val="none"/>
              </w:rPr>
              <w:t>.</w:t>
            </w:r>
            <w:r w:rsidR="002A2CEE">
              <w:rPr>
                <w:rStyle w:val="Hyperlink"/>
                <w:rFonts w:ascii="Arial" w:eastAsia="Arial" w:hAnsi="Arial" w:cs="Arial"/>
                <w:color w:val="auto"/>
                <w:u w:val="none"/>
              </w:rPr>
              <w:t xml:space="preserve"> </w:t>
            </w:r>
            <w:r w:rsidR="002811F7" w:rsidRPr="00872315">
              <w:rPr>
                <w:rStyle w:val="Hyperlink"/>
                <w:rFonts w:ascii="Arial" w:eastAsia="Arial" w:hAnsi="Arial" w:cs="Arial"/>
                <w:color w:val="auto"/>
                <w:u w:val="none"/>
              </w:rPr>
              <w:t>20</w:t>
            </w:r>
            <w:r w:rsidR="002A2CEE">
              <w:rPr>
                <w:rStyle w:val="Hyperlink"/>
                <w:rFonts w:ascii="Arial" w:eastAsia="Arial" w:hAnsi="Arial" w:cs="Arial"/>
                <w:color w:val="auto"/>
                <w:u w:val="none"/>
              </w:rPr>
              <w:t>21</w:t>
            </w:r>
            <w:r w:rsidR="002811F7" w:rsidRPr="00872315">
              <w:rPr>
                <w:rStyle w:val="Hyperlink"/>
                <w:rFonts w:ascii="Arial" w:eastAsia="Arial" w:hAnsi="Arial" w:cs="Arial"/>
                <w:color w:val="auto"/>
                <w:u w:val="none"/>
              </w:rPr>
              <w:t>.</w:t>
            </w:r>
          </w:p>
          <w:p w14:paraId="7C2C6451" w14:textId="7ADADCF5"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t xml:space="preserve">Complete AAPM/RSNA Web Module: MRI Course#9 Quality/ Bioeffects/Safety   </w:t>
            </w:r>
          </w:p>
          <w:p w14:paraId="7C56EAF7"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eastAsia="Arial" w:hAnsi="Arial" w:cs="Arial"/>
                <w:color w:val="000000" w:themeColor="text1"/>
              </w:rPr>
              <w:t xml:space="preserve">Expert Panel on MR Safety, Kanal E, Barkovich AJ, et al. ACR guidance document on MR safe practices: 2013. </w:t>
            </w:r>
            <w:r w:rsidRPr="00872315">
              <w:rPr>
                <w:rFonts w:ascii="Arial" w:eastAsia="Arial" w:hAnsi="Arial" w:cs="Arial"/>
                <w:i/>
                <w:iCs/>
                <w:color w:val="000000" w:themeColor="text1"/>
              </w:rPr>
              <w:t>J Magn Reson Imaging</w:t>
            </w:r>
            <w:r w:rsidRPr="00872315">
              <w:rPr>
                <w:rFonts w:ascii="Arial" w:eastAsia="Arial" w:hAnsi="Arial" w:cs="Arial"/>
                <w:color w:val="000000" w:themeColor="text1"/>
              </w:rPr>
              <w:t xml:space="preserve">. 2013;37(3):501-530. </w:t>
            </w:r>
            <w:hyperlink r:id="rId53" w:history="1">
              <w:r w:rsidRPr="000E330A">
                <w:rPr>
                  <w:rStyle w:val="Hyperlink"/>
                  <w:rFonts w:ascii="Arial" w:eastAsia="Arial" w:hAnsi="Arial" w:cs="Arial"/>
                </w:rPr>
                <w:t>https://onlinelibrary.wiley.com/doi/pdf/10.1002/jmri.24011</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 xml:space="preserve">. </w:t>
            </w:r>
          </w:p>
          <w:p w14:paraId="099380F9" w14:textId="0E766829" w:rsidR="002811F7" w:rsidRPr="00872315" w:rsidRDefault="002811F7" w:rsidP="00C73749">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872315">
              <w:rPr>
                <w:rFonts w:ascii="Arial" w:eastAsia="Arial" w:hAnsi="Arial" w:cs="Arial"/>
                <w:color w:val="000000" w:themeColor="text1"/>
              </w:rPr>
              <w:t xml:space="preserve">MRI Questions. MRI Suite: Safety Zones. </w:t>
            </w:r>
            <w:hyperlink r:id="rId54" w:history="1">
              <w:r w:rsidR="002A2CEE" w:rsidRPr="000E330A">
                <w:rPr>
                  <w:rStyle w:val="Hyperlink"/>
                  <w:rFonts w:ascii="Arial" w:eastAsia="Arial" w:hAnsi="Arial" w:cs="Arial"/>
                </w:rPr>
                <w:t>http://mriquestions.com/acr-safety-zones.html</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Pr="00872315">
              <w:rPr>
                <w:rFonts w:ascii="Arial" w:eastAsia="Arial" w:hAnsi="Arial" w:cs="Arial"/>
                <w:color w:val="000000" w:themeColor="text1"/>
              </w:rPr>
              <w:t>20</w:t>
            </w:r>
            <w:r w:rsidR="002A2CEE">
              <w:rPr>
                <w:rFonts w:ascii="Arial" w:eastAsia="Arial" w:hAnsi="Arial" w:cs="Arial"/>
                <w:color w:val="000000" w:themeColor="text1"/>
              </w:rPr>
              <w:t>21</w:t>
            </w:r>
            <w:r w:rsidRPr="00872315">
              <w:rPr>
                <w:rFonts w:ascii="Arial" w:eastAsia="Arial" w:hAnsi="Arial" w:cs="Arial"/>
                <w:color w:val="000000" w:themeColor="text1"/>
              </w:rPr>
              <w:t>.</w:t>
            </w:r>
          </w:p>
          <w:p w14:paraId="31E59EBA"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hAnsi="Arial" w:cs="Arial"/>
              </w:rPr>
              <w:t xml:space="preserve">MRI Safety. </w:t>
            </w:r>
            <w:hyperlink r:id="rId55" w:history="1">
              <w:r w:rsidRPr="000E330A">
                <w:rPr>
                  <w:rStyle w:val="Hyperlink"/>
                  <w:rFonts w:ascii="Arial" w:hAnsi="Arial" w:cs="Arial"/>
                </w:rPr>
                <w:t>http://mrisafety.com/</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65134F2A" w14:textId="6D81D314" w:rsidR="0088104B" w:rsidRPr="001266AB" w:rsidRDefault="002811F7"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hAnsi="Arial" w:cs="Arial"/>
              </w:rPr>
              <w:t xml:space="preserve">RSNA. Physics Modules. </w:t>
            </w:r>
            <w:hyperlink r:id="rId56" w:history="1">
              <w:r w:rsidR="002A2CEE" w:rsidRPr="000E330A">
                <w:rPr>
                  <w:rStyle w:val="Hyperlink"/>
                  <w:rFonts w:ascii="Arial" w:hAnsi="Arial" w:cs="Arial"/>
                </w:rPr>
                <w:t>https://www.rsna.org/education/trainee-resources/physics-modules</w:t>
              </w:r>
            </w:hyperlink>
            <w:r w:rsidRPr="00872315">
              <w:rPr>
                <w:rFonts w:ascii="Arial" w:hAnsi="Arial" w:cs="Arial"/>
              </w:rPr>
              <w:t>.</w:t>
            </w:r>
            <w:r w:rsidR="002A2CEE">
              <w:rPr>
                <w:rFonts w:ascii="Arial" w:hAnsi="Arial" w:cs="Arial"/>
              </w:rPr>
              <w:t xml:space="preserve"> </w:t>
            </w:r>
            <w:r w:rsidRPr="00872315">
              <w:rPr>
                <w:rFonts w:ascii="Arial" w:hAnsi="Arial" w:cs="Arial"/>
              </w:rPr>
              <w:t>20</w:t>
            </w:r>
            <w:r w:rsidR="002A2CEE">
              <w:rPr>
                <w:rFonts w:ascii="Arial" w:hAnsi="Arial" w:cs="Arial"/>
              </w:rPr>
              <w:t>21</w:t>
            </w:r>
            <w:r w:rsidRPr="00872315">
              <w:rPr>
                <w:rFonts w:ascii="Arial" w:hAnsi="Arial" w:cs="Arial"/>
              </w:rPr>
              <w:t>.</w:t>
            </w:r>
          </w:p>
        </w:tc>
      </w:tr>
    </w:tbl>
    <w:p w14:paraId="61495D27"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83FE3FE" w14:textId="77777777" w:rsidTr="45E0D9D3">
        <w:trPr>
          <w:trHeight w:val="760"/>
        </w:trPr>
        <w:tc>
          <w:tcPr>
            <w:tcW w:w="14125" w:type="dxa"/>
            <w:gridSpan w:val="2"/>
            <w:shd w:val="clear" w:color="auto" w:fill="9CC3E5"/>
          </w:tcPr>
          <w:p w14:paraId="09CA7FE8" w14:textId="7B572993" w:rsidR="0088104B" w:rsidRPr="00872315" w:rsidRDefault="002F75C3" w:rsidP="00C73749">
            <w:pPr>
              <w:pStyle w:val="Heading7"/>
            </w:pPr>
            <w:r w:rsidRPr="00872315">
              <w:lastRenderedPageBreak/>
              <w:t>Practice-</w:t>
            </w:r>
            <w:r w:rsidR="006B4857" w:rsidRPr="00872315">
              <w:t>B</w:t>
            </w:r>
            <w:r w:rsidRPr="00872315">
              <w:t>ased Learning a</w:t>
            </w:r>
            <w:r w:rsidR="00474DD6" w:rsidRPr="00872315">
              <w:t>nd Improvement 1: Evidence-</w:t>
            </w:r>
            <w:r w:rsidRPr="00872315">
              <w:t>Based and Informed Practice</w:t>
            </w:r>
          </w:p>
          <w:p w14:paraId="76828547" w14:textId="2EA6B3BF" w:rsidR="0088104B" w:rsidRPr="00872315" w:rsidRDefault="002F75C3" w:rsidP="00C73749">
            <w:pPr>
              <w:spacing w:after="0" w:line="240" w:lineRule="auto"/>
              <w:ind w:left="14" w:hanging="14"/>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i</w:t>
            </w:r>
            <w:r w:rsidRPr="00872315">
              <w:rPr>
                <w:rFonts w:ascii="Arial" w:eastAsia="Arial" w:hAnsi="Arial" w:cs="Arial"/>
              </w:rPr>
              <w:t>ncorporate evidence and patient values into clinical practice</w:t>
            </w:r>
          </w:p>
        </w:tc>
      </w:tr>
      <w:tr w:rsidR="0088104B" w:rsidRPr="00872315" w14:paraId="6C561E8D" w14:textId="77777777" w:rsidTr="45E0D9D3">
        <w:tc>
          <w:tcPr>
            <w:tcW w:w="4950" w:type="dxa"/>
            <w:shd w:val="clear" w:color="auto" w:fill="FAC090"/>
          </w:tcPr>
          <w:p w14:paraId="161A29AB"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04BD46E9"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4A35C216" w14:textId="77777777" w:rsidTr="007B2959">
        <w:tc>
          <w:tcPr>
            <w:tcW w:w="4950" w:type="dxa"/>
            <w:tcBorders>
              <w:top w:val="single" w:sz="4" w:space="0" w:color="000000"/>
              <w:bottom w:val="single" w:sz="4" w:space="0" w:color="000000"/>
            </w:tcBorders>
            <w:shd w:val="clear" w:color="auto" w:fill="C9C9C9"/>
          </w:tcPr>
          <w:p w14:paraId="3EDEF31F" w14:textId="273168D6"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7B2959" w:rsidRPr="007B2959">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Understands the importance of imaging safety literature and websites</w:t>
            </w:r>
          </w:p>
        </w:tc>
      </w:tr>
      <w:tr w:rsidR="0088104B" w:rsidRPr="00872315" w14:paraId="701F0D44" w14:textId="77777777" w:rsidTr="007B2959">
        <w:tc>
          <w:tcPr>
            <w:tcW w:w="4950" w:type="dxa"/>
            <w:tcBorders>
              <w:top w:val="single" w:sz="4" w:space="0" w:color="000000"/>
              <w:bottom w:val="single" w:sz="4" w:space="0" w:color="000000"/>
            </w:tcBorders>
            <w:shd w:val="clear" w:color="auto" w:fill="C9C9C9"/>
          </w:tcPr>
          <w:p w14:paraId="0B63A1C8" w14:textId="0C376513"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7B2959" w:rsidRPr="007B2959">
              <w:rPr>
                <w:rFonts w:ascii="Arial" w:eastAsia="Arial" w:hAnsi="Arial" w:cs="Arial"/>
                <w:i/>
              </w:rPr>
              <w:t>Articulates clinical questions and elicits patient preferences and values in order to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23CB1" w14:textId="0A6478C3" w:rsidR="0088104B" w:rsidRPr="00872315" w:rsidRDefault="006B485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I</w:t>
            </w:r>
            <w:r w:rsidR="002F75C3" w:rsidRPr="00872315">
              <w:rPr>
                <w:rFonts w:ascii="Arial" w:eastAsia="Arial" w:hAnsi="Arial" w:cs="Arial"/>
              </w:rPr>
              <w:t>dentif</w:t>
            </w:r>
            <w:r w:rsidRPr="00872315">
              <w:rPr>
                <w:rFonts w:ascii="Arial" w:eastAsia="Arial" w:hAnsi="Arial" w:cs="Arial"/>
              </w:rPr>
              <w:t>ies</w:t>
            </w:r>
            <w:r w:rsidR="002F75C3" w:rsidRPr="00872315">
              <w:rPr>
                <w:rFonts w:ascii="Arial" w:eastAsia="Arial" w:hAnsi="Arial" w:cs="Arial"/>
              </w:rPr>
              <w:t xml:space="preserve"> patients with conditional risks for MRI safety, radiation safety, or contrast use</w:t>
            </w:r>
          </w:p>
        </w:tc>
      </w:tr>
      <w:tr w:rsidR="0088104B" w:rsidRPr="00872315" w14:paraId="2425E495" w14:textId="77777777" w:rsidTr="007B2959">
        <w:tc>
          <w:tcPr>
            <w:tcW w:w="4950" w:type="dxa"/>
            <w:tcBorders>
              <w:top w:val="single" w:sz="4" w:space="0" w:color="000000"/>
              <w:bottom w:val="single" w:sz="4" w:space="0" w:color="000000"/>
            </w:tcBorders>
            <w:shd w:val="clear" w:color="auto" w:fill="C9C9C9"/>
          </w:tcPr>
          <w:p w14:paraId="724CE808" w14:textId="4A03E51D"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7B2959" w:rsidRPr="007B2959">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Uses radiology literature to determine patient MRI safety, radiation safety, or contrast use</w:t>
            </w:r>
          </w:p>
        </w:tc>
      </w:tr>
      <w:tr w:rsidR="0088104B" w:rsidRPr="00872315" w14:paraId="0C985712" w14:textId="77777777" w:rsidTr="007B2959">
        <w:tc>
          <w:tcPr>
            <w:tcW w:w="4950" w:type="dxa"/>
            <w:tcBorders>
              <w:top w:val="single" w:sz="4" w:space="0" w:color="000000"/>
              <w:bottom w:val="single" w:sz="4" w:space="0" w:color="000000"/>
            </w:tcBorders>
            <w:shd w:val="clear" w:color="auto" w:fill="C9C9C9"/>
          </w:tcPr>
          <w:p w14:paraId="5CBEEBB6" w14:textId="70BB2728"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7B2959" w:rsidRPr="007B2959">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4C4A72D0"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Knows how to direct the clinical team for atypical situations in imaging (e</w:t>
            </w:r>
            <w:r w:rsidR="006B4857" w:rsidRPr="00872315">
              <w:rPr>
                <w:rFonts w:ascii="Arial" w:eastAsia="Arial" w:hAnsi="Arial" w:cs="Arial"/>
              </w:rPr>
              <w:t xml:space="preserve">.g., </w:t>
            </w:r>
            <w:r w:rsidRPr="00872315">
              <w:rPr>
                <w:rFonts w:ascii="Arial" w:eastAsia="Arial" w:hAnsi="Arial" w:cs="Arial"/>
              </w:rPr>
              <w:t xml:space="preserve">CT or MRI in pregnant patients, contrast use in chronic kidney disease, or pediatric patient imaging) </w:t>
            </w:r>
          </w:p>
        </w:tc>
      </w:tr>
      <w:tr w:rsidR="0088104B" w:rsidRPr="00872315" w14:paraId="4F8F4863" w14:textId="77777777" w:rsidTr="007B2959">
        <w:tc>
          <w:tcPr>
            <w:tcW w:w="4950" w:type="dxa"/>
            <w:tcBorders>
              <w:top w:val="single" w:sz="4" w:space="0" w:color="000000"/>
              <w:bottom w:val="single" w:sz="4" w:space="0" w:color="000000"/>
            </w:tcBorders>
            <w:shd w:val="clear" w:color="auto" w:fill="C9C9C9"/>
          </w:tcPr>
          <w:p w14:paraId="4B50F939" w14:textId="5E830431"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7B2959" w:rsidRPr="007B2959">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5D59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Writes or revises department policy on MRI safety, radiation safety, or contrast use according to best practices </w:t>
            </w:r>
          </w:p>
        </w:tc>
      </w:tr>
      <w:tr w:rsidR="0088104B" w:rsidRPr="00872315" w14:paraId="5DE4AFDF" w14:textId="77777777" w:rsidTr="45E0D9D3">
        <w:tc>
          <w:tcPr>
            <w:tcW w:w="4950" w:type="dxa"/>
            <w:shd w:val="clear" w:color="auto" w:fill="FFD965"/>
          </w:tcPr>
          <w:p w14:paraId="46D8CBAA"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060A2076"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4D8C1154"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Learning portfolio</w:t>
            </w:r>
          </w:p>
          <w:p w14:paraId="1181A1C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Oral or written examination</w:t>
            </w:r>
          </w:p>
          <w:p w14:paraId="3528161A" w14:textId="24F7039F"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 (</w:t>
            </w:r>
            <w:r w:rsidR="00A5714C" w:rsidRPr="00872315">
              <w:rPr>
                <w:rFonts w:ascii="Arial" w:eastAsia="Arial" w:hAnsi="Arial" w:cs="Arial"/>
                <w:color w:val="000000" w:themeColor="text1"/>
              </w:rPr>
              <w:t>o</w:t>
            </w:r>
            <w:r w:rsidR="006B4857"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6B4857"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6B4857"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6B4857" w:rsidRPr="00872315">
              <w:rPr>
                <w:rFonts w:ascii="Arial" w:eastAsia="Arial" w:hAnsi="Arial" w:cs="Arial"/>
                <w:color w:val="000000" w:themeColor="text1"/>
              </w:rPr>
              <w:t>xamination</w:t>
            </w:r>
            <w:r w:rsidRPr="00872315">
              <w:rPr>
                <w:rFonts w:ascii="Arial" w:eastAsia="Arial" w:hAnsi="Arial" w:cs="Arial"/>
                <w:color w:val="000000" w:themeColor="text1"/>
              </w:rPr>
              <w:t xml:space="preserve">) </w:t>
            </w:r>
          </w:p>
        </w:tc>
      </w:tr>
      <w:tr w:rsidR="0088104B" w:rsidRPr="00872315" w14:paraId="0054E1BC" w14:textId="77777777" w:rsidTr="45E0D9D3">
        <w:tc>
          <w:tcPr>
            <w:tcW w:w="4950" w:type="dxa"/>
            <w:shd w:val="clear" w:color="auto" w:fill="8DB3E2" w:themeFill="text2" w:themeFillTint="66"/>
          </w:tcPr>
          <w:p w14:paraId="293BE25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796705C2"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4FD0E741" w14:textId="77777777" w:rsidTr="45E0D9D3">
        <w:trPr>
          <w:trHeight w:val="80"/>
        </w:trPr>
        <w:tc>
          <w:tcPr>
            <w:tcW w:w="4950" w:type="dxa"/>
            <w:shd w:val="clear" w:color="auto" w:fill="A8D08D"/>
          </w:tcPr>
          <w:p w14:paraId="53649F5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6CDC28EC"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ABR 2019 Noninterpretive Skills Study Guide. </w:t>
            </w:r>
            <w:hyperlink r:id="rId57" w:history="1">
              <w:r w:rsidRPr="000E330A">
                <w:rPr>
                  <w:rStyle w:val="Hyperlink"/>
                  <w:rFonts w:ascii="Arial" w:hAnsi="Arial" w:cs="Arial"/>
                </w:rPr>
                <w:t>https://www.theabr.org/wp-content/uploads/2018/11/NIS-Study-Guide-2019.pdf</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4EF2ED3F"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eastAsia="Arial" w:hAnsi="Arial" w:cs="Arial"/>
                <w:color w:val="000000" w:themeColor="text1"/>
              </w:rPr>
              <w:t xml:space="preserve">Expert Panel on MR Safety, Kanal E, Barkovich AJ, et al. ACR guidance document on MR safe practices: 2013. </w:t>
            </w:r>
            <w:r w:rsidRPr="00872315">
              <w:rPr>
                <w:rFonts w:ascii="Arial" w:eastAsia="Arial" w:hAnsi="Arial" w:cs="Arial"/>
                <w:i/>
                <w:iCs/>
                <w:color w:val="000000" w:themeColor="text1"/>
              </w:rPr>
              <w:t>J Magn Reson Imaging</w:t>
            </w:r>
            <w:r w:rsidRPr="00872315">
              <w:rPr>
                <w:rFonts w:ascii="Arial" w:eastAsia="Arial" w:hAnsi="Arial" w:cs="Arial"/>
                <w:color w:val="000000" w:themeColor="text1"/>
              </w:rPr>
              <w:t xml:space="preserve">. 2013;37(3):501-530. </w:t>
            </w:r>
            <w:hyperlink r:id="rId58" w:history="1">
              <w:r w:rsidRPr="000E330A">
                <w:rPr>
                  <w:rStyle w:val="Hyperlink"/>
                  <w:rFonts w:ascii="Arial" w:eastAsia="Arial" w:hAnsi="Arial" w:cs="Arial"/>
                </w:rPr>
                <w:t>https://onlinelibrary.wiley.com/doi/pdf/10.1002/jmri.24011</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 xml:space="preserve">. </w:t>
            </w:r>
          </w:p>
          <w:p w14:paraId="63079FED"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Harvey L. Neiman Health Policy Institute. </w:t>
            </w:r>
            <w:hyperlink r:id="rId59" w:history="1">
              <w:r w:rsidRPr="000E330A">
                <w:rPr>
                  <w:rStyle w:val="Hyperlink"/>
                  <w:rFonts w:ascii="Arial" w:hAnsi="Arial" w:cs="Arial"/>
                </w:rPr>
                <w:t>http://www.neimanhpi.org/</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7EE20629"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rPr>
              <w:t xml:space="preserve">Image Gently. Pediatric Radiology and Imaging. </w:t>
            </w:r>
            <w:hyperlink r:id="rId60" w:history="1">
              <w:r w:rsidRPr="000E330A">
                <w:rPr>
                  <w:rStyle w:val="Hyperlink"/>
                  <w:rFonts w:ascii="Arial" w:hAnsi="Arial" w:cs="Arial"/>
                </w:rPr>
                <w:t>www.imagegently.org</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7FF8EF12"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rPr>
              <w:t xml:space="preserve">Image Wisely. </w:t>
            </w:r>
            <w:hyperlink r:id="rId61" w:history="1">
              <w:r w:rsidRPr="000E330A">
                <w:rPr>
                  <w:rStyle w:val="Hyperlink"/>
                  <w:rFonts w:ascii="Arial" w:hAnsi="Arial" w:cs="Arial"/>
                </w:rPr>
                <w:t>www.imagewisely.org</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031B8989" w14:textId="158A3A0C"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Institutional </w:t>
            </w:r>
            <w:r w:rsidR="00B02E3F" w:rsidRPr="00872315">
              <w:rPr>
                <w:rFonts w:ascii="Arial" w:eastAsia="Arial" w:hAnsi="Arial" w:cs="Arial"/>
                <w:color w:val="000000" w:themeColor="text1"/>
              </w:rPr>
              <w:t>Review Board (</w:t>
            </w:r>
            <w:r w:rsidRPr="00872315">
              <w:rPr>
                <w:rFonts w:ascii="Arial" w:eastAsia="Arial" w:hAnsi="Arial" w:cs="Arial"/>
                <w:color w:val="000000" w:themeColor="text1"/>
              </w:rPr>
              <w:t>IRB</w:t>
            </w:r>
            <w:r w:rsidR="00B02E3F" w:rsidRPr="00872315">
              <w:rPr>
                <w:rFonts w:ascii="Arial" w:eastAsia="Arial" w:hAnsi="Arial" w:cs="Arial"/>
                <w:color w:val="000000" w:themeColor="text1"/>
              </w:rPr>
              <w:t>)</w:t>
            </w:r>
            <w:r w:rsidRPr="00872315">
              <w:rPr>
                <w:rFonts w:ascii="Arial" w:eastAsia="Arial" w:hAnsi="Arial" w:cs="Arial"/>
                <w:color w:val="000000" w:themeColor="text1"/>
              </w:rPr>
              <w:t xml:space="preserve"> guidelines</w:t>
            </w:r>
          </w:p>
          <w:p w14:paraId="05A632E7"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MRI Safety. </w:t>
            </w:r>
            <w:hyperlink r:id="rId62" w:history="1">
              <w:r w:rsidRPr="000E330A">
                <w:rPr>
                  <w:rStyle w:val="Hyperlink"/>
                  <w:rFonts w:ascii="Arial" w:hAnsi="Arial" w:cs="Arial"/>
                </w:rPr>
                <w:t>http://mrisafety.com</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1DF9971F"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Moriates C, Arora V, Shah N. </w:t>
            </w:r>
            <w:r w:rsidRPr="00872315">
              <w:rPr>
                <w:rFonts w:ascii="Arial" w:hAnsi="Arial" w:cs="Arial"/>
                <w:i/>
                <w:iCs/>
                <w:color w:val="000000" w:themeColor="text1"/>
              </w:rPr>
              <w:t>Understanding Value Based Healthcare</w:t>
            </w:r>
            <w:r w:rsidRPr="00872315">
              <w:rPr>
                <w:rFonts w:ascii="Arial" w:hAnsi="Arial" w:cs="Arial"/>
                <w:color w:val="000000" w:themeColor="text1"/>
              </w:rPr>
              <w:t>. 1st ed. New York, NY: McGraw Hill Education; 2015.</w:t>
            </w:r>
          </w:p>
          <w:p w14:paraId="5A986958"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lastRenderedPageBreak/>
              <w:t xml:space="preserve">National Institutes of Health. Write Your </w:t>
            </w:r>
            <w:r w:rsidRPr="002A2CEE">
              <w:rPr>
                <w:rFonts w:ascii="Arial" w:eastAsia="Arial" w:hAnsi="Arial" w:cs="Arial"/>
              </w:rPr>
              <w:t xml:space="preserve">Application. </w:t>
            </w:r>
            <w:hyperlink r:id="rId63" w:history="1">
              <w:r w:rsidRPr="000E330A">
                <w:rPr>
                  <w:rStyle w:val="Hyperlink"/>
                  <w:rFonts w:ascii="Arial" w:eastAsia="Arial" w:hAnsi="Arial" w:cs="Arial"/>
                </w:rPr>
                <w:t>https://grants.nih.gov/grants/how-to-apply-application-guide/format-and-write/write-your-application.htm</w:t>
              </w:r>
            </w:hyperlink>
            <w:r w:rsidRPr="002A2CEE">
              <w:rPr>
                <w:rFonts w:ascii="Arial" w:eastAsia="Arial" w:hAnsi="Arial" w:cs="Arial"/>
              </w:rPr>
              <w:t>.</w:t>
            </w:r>
            <w:r>
              <w:rPr>
                <w:rFonts w:ascii="Arial" w:eastAsia="Arial" w:hAnsi="Arial" w:cs="Arial"/>
              </w:rPr>
              <w:t xml:space="preserve"> </w:t>
            </w:r>
            <w:r w:rsidRPr="002A2CEE">
              <w:rPr>
                <w:rFonts w:ascii="Arial" w:eastAsia="Arial" w:hAnsi="Arial" w:cs="Arial"/>
              </w:rPr>
              <w:t>20</w:t>
            </w:r>
            <w:r>
              <w:rPr>
                <w:rFonts w:ascii="Arial" w:eastAsia="Arial" w:hAnsi="Arial" w:cs="Arial"/>
              </w:rPr>
              <w:t>21</w:t>
            </w:r>
            <w:r w:rsidRPr="002A2CEE">
              <w:rPr>
                <w:rFonts w:ascii="Arial" w:eastAsia="Arial" w:hAnsi="Arial" w:cs="Arial"/>
              </w:rPr>
              <w:t>.</w:t>
            </w:r>
          </w:p>
          <w:p w14:paraId="76828EFC"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2A2CEE">
              <w:rPr>
                <w:rFonts w:ascii="Arial" w:eastAsia="Arial" w:hAnsi="Arial" w:cs="Arial"/>
              </w:rPr>
              <w:t xml:space="preserve">NIH U.S. National Library of Medicine. PubMed Tutorial. </w:t>
            </w:r>
            <w:hyperlink r:id="rId64" w:history="1">
              <w:r w:rsidRPr="000E330A">
                <w:rPr>
                  <w:rStyle w:val="Hyperlink"/>
                  <w:rFonts w:ascii="Arial" w:eastAsia="Arial" w:hAnsi="Arial" w:cs="Arial"/>
                </w:rPr>
                <w:t>https://www.nlm.nih.gov/bsd/disted/pubmedtutorial/cover.html</w:t>
              </w:r>
            </w:hyperlink>
            <w:r w:rsidRPr="002A2CEE">
              <w:rPr>
                <w:rFonts w:ascii="Arial" w:eastAsia="Arial" w:hAnsi="Arial" w:cs="Arial"/>
              </w:rPr>
              <w:t>.</w:t>
            </w:r>
            <w:r>
              <w:rPr>
                <w:rFonts w:ascii="Arial" w:eastAsia="Arial" w:hAnsi="Arial" w:cs="Arial"/>
              </w:rPr>
              <w:t xml:space="preserve"> </w:t>
            </w:r>
            <w:r w:rsidRPr="002A2CEE">
              <w:rPr>
                <w:rFonts w:ascii="Arial" w:eastAsia="Arial" w:hAnsi="Arial" w:cs="Arial"/>
              </w:rPr>
              <w:t>20</w:t>
            </w:r>
            <w:r>
              <w:rPr>
                <w:rFonts w:ascii="Arial" w:eastAsia="Arial" w:hAnsi="Arial" w:cs="Arial"/>
              </w:rPr>
              <w:t>21</w:t>
            </w:r>
            <w:r w:rsidRPr="00872315">
              <w:rPr>
                <w:rFonts w:ascii="Arial" w:eastAsia="Arial" w:hAnsi="Arial" w:cs="Arial"/>
              </w:rPr>
              <w:t>.</w:t>
            </w:r>
            <w:r w:rsidRPr="00872315">
              <w:rPr>
                <w:rFonts w:ascii="Arial" w:eastAsia="Arial" w:hAnsi="Arial" w:cs="Arial"/>
                <w:color w:val="000000" w:themeColor="text1"/>
              </w:rPr>
              <w:t xml:space="preserve">  </w:t>
            </w:r>
          </w:p>
          <w:p w14:paraId="5729BF02" w14:textId="77777777" w:rsidR="001266AB" w:rsidRPr="001266AB" w:rsidRDefault="008B2F4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The University of Texas at Austin Dell Medical School. </w:t>
            </w:r>
            <w:r w:rsidR="003477AF" w:rsidRPr="00872315">
              <w:rPr>
                <w:rFonts w:ascii="Arial" w:hAnsi="Arial" w:cs="Arial"/>
                <w:color w:val="000000" w:themeColor="text1"/>
              </w:rPr>
              <w:t>Discovering Value-Based Health Care</w:t>
            </w:r>
            <w:r w:rsidRPr="00872315">
              <w:rPr>
                <w:rFonts w:ascii="Arial" w:hAnsi="Arial" w:cs="Arial"/>
                <w:color w:val="000000" w:themeColor="text1"/>
              </w:rPr>
              <w:t>.</w:t>
            </w:r>
            <w:r w:rsidR="003477AF" w:rsidRPr="00872315">
              <w:rPr>
                <w:rFonts w:ascii="Arial" w:hAnsi="Arial" w:cs="Arial"/>
                <w:color w:val="000000" w:themeColor="text1"/>
              </w:rPr>
              <w:t xml:space="preserve"> </w:t>
            </w:r>
            <w:hyperlink r:id="rId65" w:history="1">
              <w:r w:rsidR="002A2CEE" w:rsidRPr="000E330A">
                <w:rPr>
                  <w:rStyle w:val="Hyperlink"/>
                  <w:rFonts w:ascii="Arial" w:hAnsi="Arial" w:cs="Arial"/>
                </w:rPr>
                <w:t>https://vbhc.dellmed.utexas.edu/</w:t>
              </w:r>
            </w:hyperlink>
            <w:r w:rsidRPr="00872315">
              <w:rPr>
                <w:rFonts w:ascii="Arial" w:hAnsi="Arial" w:cs="Arial"/>
                <w:color w:val="000000" w:themeColor="text1"/>
              </w:rPr>
              <w:t>.</w:t>
            </w:r>
            <w:r w:rsidR="002A2CEE">
              <w:rPr>
                <w:rFonts w:ascii="Arial" w:hAnsi="Arial" w:cs="Arial"/>
                <w:color w:val="000000" w:themeColor="text1"/>
              </w:rPr>
              <w:t xml:space="preserve"> </w:t>
            </w:r>
            <w:r w:rsidRPr="00872315">
              <w:rPr>
                <w:rFonts w:ascii="Arial" w:hAnsi="Arial" w:cs="Arial"/>
                <w:color w:val="000000" w:themeColor="text1"/>
              </w:rPr>
              <w:t>20</w:t>
            </w:r>
            <w:r w:rsidR="002A2CEE">
              <w:rPr>
                <w:rFonts w:ascii="Arial" w:hAnsi="Arial" w:cs="Arial"/>
                <w:color w:val="000000" w:themeColor="text1"/>
              </w:rPr>
              <w:t>21</w:t>
            </w:r>
            <w:r w:rsidRPr="00872315">
              <w:rPr>
                <w:rFonts w:ascii="Arial" w:hAnsi="Arial" w:cs="Arial"/>
                <w:color w:val="000000" w:themeColor="text1"/>
              </w:rPr>
              <w:t>.</w:t>
            </w:r>
            <w:r w:rsidR="001266AB" w:rsidRPr="00872315">
              <w:rPr>
                <w:rFonts w:ascii="Arial" w:eastAsia="Arial" w:hAnsi="Arial" w:cs="Arial"/>
                <w:color w:val="000000" w:themeColor="text1"/>
              </w:rPr>
              <w:t xml:space="preserve"> </w:t>
            </w:r>
          </w:p>
          <w:p w14:paraId="57757330" w14:textId="2FB44D91" w:rsidR="003477AF" w:rsidRPr="001266AB"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Various journal submission guidelines</w:t>
            </w:r>
          </w:p>
        </w:tc>
      </w:tr>
    </w:tbl>
    <w:p w14:paraId="1C449B42" w14:textId="77777777" w:rsidR="0088104B" w:rsidRDefault="0088104B" w:rsidP="00C73749">
      <w:pPr>
        <w:spacing w:after="0" w:line="240" w:lineRule="auto"/>
        <w:ind w:hanging="180"/>
        <w:rPr>
          <w:rFonts w:ascii="Arial" w:eastAsia="Arial" w:hAnsi="Arial" w:cs="Arial"/>
        </w:rPr>
      </w:pPr>
    </w:p>
    <w:p w14:paraId="0F04E302"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3F35F28A" w14:textId="77777777" w:rsidTr="45E0D9D3">
        <w:trPr>
          <w:trHeight w:val="760"/>
        </w:trPr>
        <w:tc>
          <w:tcPr>
            <w:tcW w:w="14125" w:type="dxa"/>
            <w:gridSpan w:val="2"/>
            <w:shd w:val="clear" w:color="auto" w:fill="9CC3E5"/>
          </w:tcPr>
          <w:p w14:paraId="498587C3" w14:textId="374956B2"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Practice-</w:t>
            </w:r>
            <w:r w:rsidR="006B4857" w:rsidRPr="00872315">
              <w:rPr>
                <w:rFonts w:ascii="Arial" w:eastAsia="Arial" w:hAnsi="Arial" w:cs="Arial"/>
                <w:b/>
              </w:rPr>
              <w:t>B</w:t>
            </w:r>
            <w:r w:rsidRPr="00872315">
              <w:rPr>
                <w:rFonts w:ascii="Arial" w:eastAsia="Arial" w:hAnsi="Arial" w:cs="Arial"/>
                <w:b/>
              </w:rPr>
              <w:t xml:space="preserve">ased Learning and Improvement 2: Reflective Practice and Commitment to Professional Growth  </w:t>
            </w:r>
          </w:p>
          <w:p w14:paraId="22B61AFC" w14:textId="5CBAE774" w:rsidR="0088104B" w:rsidRPr="00872315" w:rsidRDefault="002F75C3" w:rsidP="00C73749">
            <w:pPr>
              <w:spacing w:after="0" w:line="240" w:lineRule="auto"/>
              <w:ind w:left="187"/>
              <w:rPr>
                <w:rFonts w:ascii="Arial" w:eastAsia="Arial" w:hAnsi="Arial" w:cs="Arial"/>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s</w:t>
            </w:r>
            <w:r w:rsidRPr="00872315">
              <w:rPr>
                <w:rFonts w:ascii="Arial" w:eastAsia="Arial" w:hAnsi="Arial" w:cs="Arial"/>
              </w:rPr>
              <w:t>eek clinical performance information with the intent to improve care</w:t>
            </w:r>
            <w:r w:rsidR="006B4857" w:rsidRPr="00872315">
              <w:rPr>
                <w:rFonts w:ascii="Arial" w:eastAsia="Arial" w:hAnsi="Arial" w:cs="Arial"/>
              </w:rPr>
              <w:t>; r</w:t>
            </w:r>
            <w:r w:rsidRPr="00872315">
              <w:rPr>
                <w:rFonts w:ascii="Arial" w:eastAsia="Arial" w:hAnsi="Arial" w:cs="Arial"/>
              </w:rPr>
              <w:t>eflect on all domains of practice, personal interactions, and behaviors, and their impact on patients and colleagues (reflective mindfulness)</w:t>
            </w:r>
            <w:r w:rsidR="006B4857" w:rsidRPr="00872315">
              <w:rPr>
                <w:rFonts w:ascii="Arial" w:eastAsia="Arial" w:hAnsi="Arial" w:cs="Arial"/>
              </w:rPr>
              <w:t>; d</w:t>
            </w:r>
            <w:r w:rsidRPr="00872315">
              <w:rPr>
                <w:rFonts w:ascii="Arial" w:eastAsia="Arial" w:hAnsi="Arial" w:cs="Arial"/>
              </w:rPr>
              <w:t>evelop clear objectives and goals for improvement in some form of a learning plan</w:t>
            </w:r>
          </w:p>
        </w:tc>
      </w:tr>
      <w:tr w:rsidR="0088104B" w:rsidRPr="00872315" w14:paraId="2B154278" w14:textId="77777777" w:rsidTr="45E0D9D3">
        <w:tc>
          <w:tcPr>
            <w:tcW w:w="4950" w:type="dxa"/>
            <w:shd w:val="clear" w:color="auto" w:fill="FAC090"/>
          </w:tcPr>
          <w:p w14:paraId="13A66C6E"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729A78B2"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6E2A6BE8" w14:textId="77777777" w:rsidTr="007B2959">
        <w:tc>
          <w:tcPr>
            <w:tcW w:w="4950" w:type="dxa"/>
            <w:tcBorders>
              <w:top w:val="single" w:sz="4" w:space="0" w:color="000000"/>
              <w:bottom w:val="single" w:sz="4" w:space="0" w:color="000000"/>
            </w:tcBorders>
            <w:shd w:val="clear" w:color="auto" w:fill="C9C9C9"/>
          </w:tcPr>
          <w:p w14:paraId="1FA9A47C"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7B2959" w:rsidRPr="007B2959">
              <w:rPr>
                <w:rFonts w:ascii="Arial" w:eastAsia="Arial" w:hAnsi="Arial" w:cs="Arial"/>
                <w:i/>
                <w:color w:val="000000"/>
              </w:rPr>
              <w:t>Accepts responsibility for professional development by establishing goals</w:t>
            </w:r>
          </w:p>
          <w:p w14:paraId="4A17FF5D" w14:textId="77777777" w:rsidR="007B2959" w:rsidRPr="007B2959" w:rsidRDefault="007B2959" w:rsidP="007B2959">
            <w:pPr>
              <w:spacing w:after="0" w:line="240" w:lineRule="auto"/>
              <w:rPr>
                <w:rFonts w:ascii="Arial" w:eastAsia="Arial" w:hAnsi="Arial" w:cs="Arial"/>
                <w:i/>
                <w:color w:val="000000"/>
              </w:rPr>
            </w:pPr>
          </w:p>
          <w:p w14:paraId="143FF73F" w14:textId="77777777" w:rsidR="007B2959" w:rsidRPr="007B2959"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Identifies factors which contribute to gap(s) between expectations and actual performance</w:t>
            </w:r>
          </w:p>
          <w:p w14:paraId="35A37928" w14:textId="77777777" w:rsidR="007B2959" w:rsidRPr="007B2959" w:rsidRDefault="007B2959" w:rsidP="007B2959">
            <w:pPr>
              <w:spacing w:after="0" w:line="240" w:lineRule="auto"/>
              <w:rPr>
                <w:rFonts w:ascii="Arial" w:eastAsia="Arial" w:hAnsi="Arial" w:cs="Arial"/>
                <w:i/>
                <w:color w:val="000000"/>
              </w:rPr>
            </w:pPr>
          </w:p>
          <w:p w14:paraId="055C38E5" w14:textId="5B6BB7A4"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F5FE4"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Is aware of need to improve</w:t>
            </w:r>
          </w:p>
          <w:p w14:paraId="090E783C"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the importance of continued self-improvement </w:t>
            </w:r>
          </w:p>
          <w:p w14:paraId="76879C22" w14:textId="77777777" w:rsidR="002A2CEE" w:rsidRPr="002A2CEE" w:rsidRDefault="002A2CEE" w:rsidP="002A2CEE">
            <w:pPr>
              <w:pBdr>
                <w:top w:val="nil"/>
                <w:left w:val="nil"/>
                <w:bottom w:val="nil"/>
                <w:right w:val="nil"/>
                <w:between w:val="nil"/>
              </w:pBdr>
              <w:spacing w:after="0" w:line="240" w:lineRule="auto"/>
              <w:rPr>
                <w:rFonts w:ascii="Arial" w:hAnsi="Arial" w:cs="Arial"/>
                <w:color w:val="000000"/>
              </w:rPr>
            </w:pPr>
          </w:p>
          <w:p w14:paraId="7F521BA8" w14:textId="10A3C9F6"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that lack of sleep, incomplete preparation, and other social factors can lead to performance gaps</w:t>
            </w:r>
          </w:p>
          <w:p w14:paraId="332C6A6F" w14:textId="77777777" w:rsidR="002A2CEE" w:rsidRPr="002A2CEE" w:rsidRDefault="002A2CEE" w:rsidP="002A2CEE">
            <w:pPr>
              <w:pBdr>
                <w:top w:val="nil"/>
                <w:left w:val="nil"/>
                <w:bottom w:val="nil"/>
                <w:right w:val="nil"/>
                <w:between w:val="nil"/>
              </w:pBdr>
              <w:spacing w:after="0" w:line="240" w:lineRule="auto"/>
              <w:rPr>
                <w:rFonts w:ascii="Arial" w:eastAsia="Arial" w:hAnsi="Arial" w:cs="Arial"/>
                <w:color w:val="000000"/>
              </w:rPr>
            </w:pPr>
          </w:p>
          <w:p w14:paraId="4A670B54" w14:textId="4B7DC64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Seeks additional material to review to prepare for call</w:t>
            </w:r>
          </w:p>
        </w:tc>
      </w:tr>
      <w:tr w:rsidR="0088104B" w:rsidRPr="00872315" w14:paraId="518722C4" w14:textId="77777777" w:rsidTr="007B2959">
        <w:tc>
          <w:tcPr>
            <w:tcW w:w="4950" w:type="dxa"/>
            <w:tcBorders>
              <w:top w:val="single" w:sz="4" w:space="0" w:color="000000"/>
              <w:bottom w:val="single" w:sz="4" w:space="0" w:color="000000"/>
            </w:tcBorders>
            <w:shd w:val="clear" w:color="auto" w:fill="C9C9C9"/>
          </w:tcPr>
          <w:p w14:paraId="4EF92C0D"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7B2959" w:rsidRPr="007B2959">
              <w:rPr>
                <w:rFonts w:ascii="Arial" w:eastAsia="Arial" w:hAnsi="Arial" w:cs="Arial"/>
                <w:i/>
              </w:rPr>
              <w:t>Receptive to performance data and feedback in order to adjust goals</w:t>
            </w:r>
          </w:p>
          <w:p w14:paraId="481BBE12" w14:textId="77777777" w:rsidR="007B2959" w:rsidRPr="007B2959" w:rsidRDefault="007B2959" w:rsidP="007B2959">
            <w:pPr>
              <w:spacing w:after="0" w:line="240" w:lineRule="auto"/>
              <w:rPr>
                <w:rFonts w:ascii="Arial" w:eastAsia="Arial" w:hAnsi="Arial" w:cs="Arial"/>
                <w:i/>
              </w:rPr>
            </w:pPr>
          </w:p>
          <w:p w14:paraId="345CCA1A" w14:textId="77777777" w:rsidR="007B2959" w:rsidRPr="007B2959" w:rsidRDefault="007B2959" w:rsidP="007B2959">
            <w:pPr>
              <w:spacing w:after="0" w:line="240" w:lineRule="auto"/>
              <w:rPr>
                <w:rFonts w:ascii="Arial" w:eastAsia="Arial" w:hAnsi="Arial" w:cs="Arial"/>
                <w:i/>
              </w:rPr>
            </w:pPr>
            <w:r w:rsidRPr="007B2959">
              <w:rPr>
                <w:rFonts w:ascii="Arial" w:eastAsia="Arial" w:hAnsi="Arial" w:cs="Arial"/>
                <w:i/>
              </w:rPr>
              <w:t>Analyzes and reflects on factors which contribute to gap(s) between expectations and actual performance</w:t>
            </w:r>
          </w:p>
          <w:p w14:paraId="66C21478" w14:textId="77777777" w:rsidR="007B2959" w:rsidRPr="007B2959" w:rsidRDefault="007B2959" w:rsidP="007B2959">
            <w:pPr>
              <w:spacing w:after="0" w:line="240" w:lineRule="auto"/>
              <w:rPr>
                <w:rFonts w:ascii="Arial" w:eastAsia="Arial" w:hAnsi="Arial" w:cs="Arial"/>
                <w:i/>
              </w:rPr>
            </w:pPr>
          </w:p>
          <w:p w14:paraId="3B2C4472" w14:textId="292A575B"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4AA13B"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Uses feedback to set goals to read more studies each day </w:t>
            </w:r>
          </w:p>
          <w:p w14:paraId="461829C7" w14:textId="38AA1BB6" w:rsidR="00F04289" w:rsidRDefault="00F04289" w:rsidP="00C73749">
            <w:pPr>
              <w:pBdr>
                <w:top w:val="nil"/>
                <w:left w:val="nil"/>
                <w:bottom w:val="nil"/>
                <w:right w:val="nil"/>
                <w:between w:val="nil"/>
              </w:pBdr>
              <w:spacing w:after="0" w:line="240" w:lineRule="auto"/>
              <w:rPr>
                <w:rFonts w:ascii="Arial" w:hAnsi="Arial" w:cs="Arial"/>
                <w:color w:val="000000"/>
              </w:rPr>
            </w:pPr>
          </w:p>
          <w:p w14:paraId="70F5EB5B"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44B3BE65"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Reflects on factors contributing to lack of efficiency </w:t>
            </w:r>
          </w:p>
          <w:p w14:paraId="3E9C06CD" w14:textId="255304E3" w:rsidR="00F04289" w:rsidRDefault="00F04289" w:rsidP="00C73749">
            <w:pPr>
              <w:pBdr>
                <w:top w:val="nil"/>
                <w:left w:val="nil"/>
                <w:bottom w:val="nil"/>
                <w:right w:val="nil"/>
                <w:between w:val="nil"/>
              </w:pBdr>
              <w:spacing w:after="0" w:line="240" w:lineRule="auto"/>
              <w:rPr>
                <w:rFonts w:ascii="Arial" w:hAnsi="Arial" w:cs="Arial"/>
                <w:color w:val="000000"/>
              </w:rPr>
            </w:pPr>
          </w:p>
          <w:p w14:paraId="7CEF31A2" w14:textId="7F500464" w:rsidR="00571DCC" w:rsidRDefault="00571DCC" w:rsidP="00C73749">
            <w:pPr>
              <w:pBdr>
                <w:top w:val="nil"/>
                <w:left w:val="nil"/>
                <w:bottom w:val="nil"/>
                <w:right w:val="nil"/>
                <w:between w:val="nil"/>
              </w:pBdr>
              <w:spacing w:after="0" w:line="240" w:lineRule="auto"/>
              <w:rPr>
                <w:rFonts w:ascii="Arial" w:hAnsi="Arial" w:cs="Arial"/>
                <w:color w:val="000000"/>
              </w:rPr>
            </w:pPr>
          </w:p>
          <w:p w14:paraId="3BC569F0"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234963D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With prompting, develops a learning plan to improve efficiency</w:t>
            </w:r>
          </w:p>
        </w:tc>
      </w:tr>
      <w:tr w:rsidR="0088104B" w:rsidRPr="00872315" w14:paraId="5F9B880E" w14:textId="77777777" w:rsidTr="007B2959">
        <w:tc>
          <w:tcPr>
            <w:tcW w:w="4950" w:type="dxa"/>
            <w:tcBorders>
              <w:top w:val="single" w:sz="4" w:space="0" w:color="000000"/>
              <w:bottom w:val="single" w:sz="4" w:space="0" w:color="000000"/>
            </w:tcBorders>
            <w:shd w:val="clear" w:color="auto" w:fill="C9C9C9"/>
          </w:tcPr>
          <w:p w14:paraId="1921E62E"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7B2959" w:rsidRPr="007B2959">
              <w:rPr>
                <w:rFonts w:ascii="Arial" w:eastAsia="Arial" w:hAnsi="Arial" w:cs="Arial"/>
                <w:i/>
                <w:color w:val="000000"/>
              </w:rPr>
              <w:t>Episodically seeks performance data and feedback, with humility and adaptability</w:t>
            </w:r>
          </w:p>
          <w:p w14:paraId="448820F1" w14:textId="77777777" w:rsidR="007B2959" w:rsidRPr="007B2959" w:rsidRDefault="007B2959" w:rsidP="007B2959">
            <w:pPr>
              <w:spacing w:after="0" w:line="240" w:lineRule="auto"/>
              <w:rPr>
                <w:rFonts w:ascii="Arial" w:eastAsia="Arial" w:hAnsi="Arial" w:cs="Arial"/>
                <w:i/>
                <w:color w:val="000000"/>
              </w:rPr>
            </w:pPr>
          </w:p>
          <w:p w14:paraId="35649A2A" w14:textId="4AB4DF50" w:rsidR="007B2959" w:rsidRDefault="007B2959" w:rsidP="007B2959">
            <w:pPr>
              <w:spacing w:after="0" w:line="240" w:lineRule="auto"/>
              <w:rPr>
                <w:rFonts w:ascii="Arial" w:eastAsia="Arial" w:hAnsi="Arial" w:cs="Arial"/>
                <w:i/>
                <w:color w:val="000000"/>
              </w:rPr>
            </w:pPr>
          </w:p>
          <w:p w14:paraId="17E7E67E" w14:textId="77777777" w:rsidR="007B2959" w:rsidRPr="007B2959" w:rsidRDefault="007B2959" w:rsidP="007B2959">
            <w:pPr>
              <w:spacing w:after="0" w:line="240" w:lineRule="auto"/>
              <w:rPr>
                <w:rFonts w:ascii="Arial" w:eastAsia="Arial" w:hAnsi="Arial" w:cs="Arial"/>
                <w:i/>
                <w:color w:val="000000"/>
              </w:rPr>
            </w:pPr>
          </w:p>
          <w:p w14:paraId="6F7B0436" w14:textId="77777777" w:rsidR="007B2959" w:rsidRPr="007B2959"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Analyzes, reflects on, and institutes behavioral change(s) to narrow the gap(s) between expectations and actual performance</w:t>
            </w:r>
          </w:p>
          <w:p w14:paraId="5D5D8C58" w14:textId="77777777" w:rsidR="007B2959" w:rsidRPr="007B2959" w:rsidRDefault="007B2959" w:rsidP="007B2959">
            <w:pPr>
              <w:spacing w:after="0" w:line="240" w:lineRule="auto"/>
              <w:rPr>
                <w:rFonts w:ascii="Arial" w:eastAsia="Arial" w:hAnsi="Arial" w:cs="Arial"/>
                <w:i/>
                <w:color w:val="000000"/>
              </w:rPr>
            </w:pPr>
          </w:p>
          <w:p w14:paraId="03C08390" w14:textId="242203BC"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3E190"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Takes input from technologists, peers, and supervisors to gain insight into personal strengths and areas to improve</w:t>
            </w:r>
          </w:p>
          <w:p w14:paraId="5D711845" w14:textId="3A811749"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Follows</w:t>
            </w:r>
            <w:r w:rsidR="0034541B" w:rsidRPr="00872315">
              <w:rPr>
                <w:rFonts w:ascii="Arial" w:eastAsia="Arial" w:hAnsi="Arial" w:cs="Arial"/>
                <w:color w:val="000000" w:themeColor="text1"/>
              </w:rPr>
              <w:t xml:space="preserve"> </w:t>
            </w:r>
            <w:r w:rsidRPr="00872315">
              <w:rPr>
                <w:rFonts w:ascii="Arial" w:eastAsia="Arial" w:hAnsi="Arial" w:cs="Arial"/>
                <w:color w:val="000000" w:themeColor="text1"/>
              </w:rPr>
              <w:t>up on the outcomes of patient for which they have dictated reports, with prompting</w:t>
            </w:r>
          </w:p>
          <w:p w14:paraId="36884A81" w14:textId="77777777" w:rsidR="000D15A4" w:rsidRPr="000D15A4" w:rsidRDefault="000D15A4" w:rsidP="000D15A4">
            <w:pPr>
              <w:pBdr>
                <w:top w:val="nil"/>
                <w:left w:val="nil"/>
                <w:bottom w:val="nil"/>
                <w:right w:val="nil"/>
                <w:between w:val="nil"/>
              </w:pBdr>
              <w:spacing w:after="0" w:line="240" w:lineRule="auto"/>
              <w:rPr>
                <w:rFonts w:ascii="Arial" w:hAnsi="Arial" w:cs="Arial"/>
                <w:color w:val="000000"/>
              </w:rPr>
            </w:pPr>
          </w:p>
          <w:p w14:paraId="2853FD0D" w14:textId="67AEC354"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Changes daily practice habits to increase efficiency</w:t>
            </w:r>
          </w:p>
          <w:p w14:paraId="391F9844" w14:textId="77777777" w:rsidR="00F04289" w:rsidRPr="00872315" w:rsidRDefault="00F04289" w:rsidP="00C73749">
            <w:pPr>
              <w:pStyle w:val="ListParagraph"/>
              <w:spacing w:after="0" w:line="240" w:lineRule="auto"/>
              <w:rPr>
                <w:rFonts w:ascii="Arial" w:eastAsia="Arial" w:hAnsi="Arial" w:cs="Arial"/>
                <w:color w:val="000000"/>
              </w:rPr>
            </w:pPr>
          </w:p>
          <w:p w14:paraId="237AE537" w14:textId="36822EDD" w:rsidR="006D1410" w:rsidRDefault="006D1410" w:rsidP="00C73749">
            <w:pPr>
              <w:pStyle w:val="ListParagraph"/>
              <w:spacing w:after="0" w:line="240" w:lineRule="auto"/>
              <w:rPr>
                <w:rFonts w:ascii="Arial" w:eastAsia="Arial" w:hAnsi="Arial" w:cs="Arial"/>
                <w:color w:val="000000"/>
              </w:rPr>
            </w:pPr>
          </w:p>
          <w:p w14:paraId="3B4CABE0" w14:textId="77777777" w:rsidR="007B2959" w:rsidRPr="00872315" w:rsidRDefault="007B2959" w:rsidP="00C73749">
            <w:pPr>
              <w:pStyle w:val="ListParagraph"/>
              <w:spacing w:after="0" w:line="240" w:lineRule="auto"/>
              <w:rPr>
                <w:rFonts w:ascii="Arial" w:eastAsia="Arial" w:hAnsi="Arial" w:cs="Arial"/>
                <w:color w:val="000000"/>
              </w:rPr>
            </w:pPr>
          </w:p>
          <w:p w14:paraId="15C5C822" w14:textId="38C63A4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Documents goals in a more specific and achievable manner, such that attaining them is </w:t>
            </w:r>
            <w:r w:rsidR="00396052" w:rsidRPr="00872315">
              <w:rPr>
                <w:rFonts w:ascii="Arial" w:eastAsia="Arial" w:hAnsi="Arial" w:cs="Arial"/>
                <w:color w:val="000000" w:themeColor="text1"/>
              </w:rPr>
              <w:t>measurable</w:t>
            </w:r>
          </w:p>
        </w:tc>
      </w:tr>
      <w:tr w:rsidR="0088104B" w:rsidRPr="00872315" w14:paraId="3C00D31D" w14:textId="77777777" w:rsidTr="007B2959">
        <w:tc>
          <w:tcPr>
            <w:tcW w:w="4950" w:type="dxa"/>
            <w:tcBorders>
              <w:top w:val="single" w:sz="4" w:space="0" w:color="000000"/>
              <w:bottom w:val="single" w:sz="4" w:space="0" w:color="000000"/>
            </w:tcBorders>
            <w:shd w:val="clear" w:color="auto" w:fill="C9C9C9"/>
          </w:tcPr>
          <w:p w14:paraId="5B8BC0DC"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7B2959" w:rsidRPr="007B2959">
              <w:rPr>
                <w:rFonts w:ascii="Arial" w:eastAsia="Arial" w:hAnsi="Arial" w:cs="Arial"/>
                <w:i/>
              </w:rPr>
              <w:t>Consistently seeks performance data and feedback with humility and adaptability</w:t>
            </w:r>
          </w:p>
          <w:p w14:paraId="1B72A864" w14:textId="77777777" w:rsidR="007B2959" w:rsidRPr="007B2959" w:rsidRDefault="007B2959" w:rsidP="007B2959">
            <w:pPr>
              <w:spacing w:after="0" w:line="240" w:lineRule="auto"/>
              <w:rPr>
                <w:rFonts w:ascii="Arial" w:eastAsia="Arial" w:hAnsi="Arial" w:cs="Arial"/>
                <w:i/>
              </w:rPr>
            </w:pPr>
          </w:p>
          <w:p w14:paraId="18B2D075" w14:textId="77777777" w:rsidR="007B2959" w:rsidRPr="007B2959" w:rsidRDefault="007B2959" w:rsidP="007B2959">
            <w:pPr>
              <w:spacing w:after="0" w:line="240" w:lineRule="auto"/>
              <w:rPr>
                <w:rFonts w:ascii="Arial" w:eastAsia="Arial" w:hAnsi="Arial" w:cs="Arial"/>
                <w:i/>
              </w:rPr>
            </w:pPr>
          </w:p>
          <w:p w14:paraId="1EF3E0F6" w14:textId="77777777" w:rsidR="007B2959" w:rsidRPr="007B2959" w:rsidRDefault="007B2959" w:rsidP="007B2959">
            <w:pPr>
              <w:spacing w:after="0" w:line="240" w:lineRule="auto"/>
              <w:rPr>
                <w:rFonts w:ascii="Arial" w:eastAsia="Arial" w:hAnsi="Arial" w:cs="Arial"/>
                <w:i/>
              </w:rPr>
            </w:pPr>
            <w:r w:rsidRPr="007B2959">
              <w:rPr>
                <w:rFonts w:ascii="Arial" w:eastAsia="Arial" w:hAnsi="Arial" w:cs="Arial"/>
                <w:i/>
              </w:rPr>
              <w:lastRenderedPageBreak/>
              <w:t>Analyzes effectiveness of behavioral changes where appropriate and considers alternatives in narrowing the gap(s) between expectations and actual performance</w:t>
            </w:r>
          </w:p>
          <w:p w14:paraId="0D0A09A6" w14:textId="77777777" w:rsidR="007B2959" w:rsidRPr="007B2959" w:rsidRDefault="007B2959" w:rsidP="007B2959">
            <w:pPr>
              <w:spacing w:after="0" w:line="240" w:lineRule="auto"/>
              <w:rPr>
                <w:rFonts w:ascii="Arial" w:eastAsia="Arial" w:hAnsi="Arial" w:cs="Arial"/>
                <w:i/>
              </w:rPr>
            </w:pPr>
          </w:p>
          <w:p w14:paraId="618EDAE6" w14:textId="5520D555"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7091EE" w14:textId="60196EF8"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Independently follows</w:t>
            </w:r>
            <w:r w:rsidR="006B4857" w:rsidRPr="00872315">
              <w:rPr>
                <w:rFonts w:ascii="Arial" w:eastAsia="Arial" w:hAnsi="Arial" w:cs="Arial"/>
                <w:color w:val="000000" w:themeColor="text1"/>
              </w:rPr>
              <w:t xml:space="preserve"> </w:t>
            </w:r>
            <w:r w:rsidRPr="00872315">
              <w:rPr>
                <w:rFonts w:ascii="Arial" w:eastAsia="Arial" w:hAnsi="Arial" w:cs="Arial"/>
                <w:color w:val="000000" w:themeColor="text1"/>
              </w:rPr>
              <w:t xml:space="preserve">up on the outcomes of patients for </w:t>
            </w:r>
            <w:r w:rsidR="00836F7E">
              <w:rPr>
                <w:rFonts w:ascii="Arial" w:eastAsia="Arial" w:hAnsi="Arial" w:cs="Arial"/>
                <w:color w:val="000000" w:themeColor="text1"/>
              </w:rPr>
              <w:t>whom</w:t>
            </w:r>
            <w:r w:rsidR="00836F7E" w:rsidRPr="00872315">
              <w:rPr>
                <w:rFonts w:ascii="Arial" w:eastAsia="Arial" w:hAnsi="Arial" w:cs="Arial"/>
                <w:color w:val="000000" w:themeColor="text1"/>
              </w:rPr>
              <w:t xml:space="preserve"> </w:t>
            </w:r>
            <w:r w:rsidRPr="00872315">
              <w:rPr>
                <w:rFonts w:ascii="Arial" w:eastAsia="Arial" w:hAnsi="Arial" w:cs="Arial"/>
                <w:color w:val="000000" w:themeColor="text1"/>
              </w:rPr>
              <w:t>they have dictated reports</w:t>
            </w:r>
          </w:p>
          <w:p w14:paraId="2F0D0D68" w14:textId="58D6CEC7" w:rsidR="001D51C0" w:rsidRDefault="001D51C0" w:rsidP="00C73749">
            <w:pPr>
              <w:pBdr>
                <w:top w:val="nil"/>
                <w:left w:val="nil"/>
                <w:bottom w:val="nil"/>
                <w:right w:val="nil"/>
                <w:between w:val="nil"/>
              </w:pBdr>
              <w:spacing w:after="0" w:line="240" w:lineRule="auto"/>
              <w:rPr>
                <w:rFonts w:ascii="Arial" w:hAnsi="Arial" w:cs="Arial"/>
                <w:color w:val="000000"/>
              </w:rPr>
            </w:pPr>
          </w:p>
          <w:p w14:paraId="43C78C3F" w14:textId="7D1BE0E4" w:rsidR="000D15A4" w:rsidRDefault="000D15A4" w:rsidP="00C73749">
            <w:pPr>
              <w:pBdr>
                <w:top w:val="nil"/>
                <w:left w:val="nil"/>
                <w:bottom w:val="nil"/>
                <w:right w:val="nil"/>
                <w:between w:val="nil"/>
              </w:pBdr>
              <w:spacing w:after="0" w:line="240" w:lineRule="auto"/>
              <w:rPr>
                <w:rFonts w:ascii="Arial" w:hAnsi="Arial" w:cs="Arial"/>
                <w:color w:val="000000"/>
              </w:rPr>
            </w:pPr>
          </w:p>
          <w:p w14:paraId="318F827D" w14:textId="77777777" w:rsidR="000D15A4" w:rsidRPr="00872315" w:rsidRDefault="000D15A4" w:rsidP="00C73749">
            <w:pPr>
              <w:pBdr>
                <w:top w:val="nil"/>
                <w:left w:val="nil"/>
                <w:bottom w:val="nil"/>
                <w:right w:val="nil"/>
                <w:between w:val="nil"/>
              </w:pBdr>
              <w:spacing w:after="0" w:line="240" w:lineRule="auto"/>
              <w:rPr>
                <w:rFonts w:ascii="Arial" w:hAnsi="Arial" w:cs="Arial"/>
                <w:color w:val="000000"/>
              </w:rPr>
            </w:pPr>
          </w:p>
          <w:p w14:paraId="071A7BEA"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Consistently identifies learning gaps and addresses areas to work on</w:t>
            </w:r>
          </w:p>
          <w:p w14:paraId="1E106CBE" w14:textId="77777777"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7728795B" w14:textId="595C3290" w:rsidR="00F04289" w:rsidRDefault="00F04289" w:rsidP="00C73749">
            <w:pPr>
              <w:pBdr>
                <w:top w:val="nil"/>
                <w:left w:val="nil"/>
                <w:bottom w:val="nil"/>
                <w:right w:val="nil"/>
                <w:between w:val="nil"/>
              </w:pBdr>
              <w:spacing w:after="0" w:line="240" w:lineRule="auto"/>
              <w:rPr>
                <w:rFonts w:ascii="Arial" w:hAnsi="Arial" w:cs="Arial"/>
                <w:color w:val="000000"/>
              </w:rPr>
            </w:pPr>
          </w:p>
          <w:p w14:paraId="410CAACF" w14:textId="1E01A1A4" w:rsidR="000D15A4" w:rsidRDefault="000D15A4" w:rsidP="00C73749">
            <w:pPr>
              <w:pBdr>
                <w:top w:val="nil"/>
                <w:left w:val="nil"/>
                <w:bottom w:val="nil"/>
                <w:right w:val="nil"/>
                <w:between w:val="nil"/>
              </w:pBdr>
              <w:spacing w:after="0" w:line="240" w:lineRule="auto"/>
              <w:rPr>
                <w:rFonts w:ascii="Arial" w:hAnsi="Arial" w:cs="Arial"/>
                <w:color w:val="000000"/>
              </w:rPr>
            </w:pPr>
          </w:p>
          <w:p w14:paraId="3FA2CD45" w14:textId="77777777" w:rsidR="000D15A4" w:rsidRPr="00872315" w:rsidRDefault="000D15A4" w:rsidP="00C73749">
            <w:pPr>
              <w:pBdr>
                <w:top w:val="nil"/>
                <w:left w:val="nil"/>
                <w:bottom w:val="nil"/>
                <w:right w:val="nil"/>
                <w:between w:val="nil"/>
              </w:pBdr>
              <w:spacing w:after="0" w:line="240" w:lineRule="auto"/>
              <w:rPr>
                <w:rFonts w:ascii="Arial" w:hAnsi="Arial" w:cs="Arial"/>
                <w:color w:val="000000"/>
              </w:rPr>
            </w:pPr>
          </w:p>
          <w:p w14:paraId="4330A398" w14:textId="766D5A51" w:rsidR="00431E5F" w:rsidRPr="00872315" w:rsidRDefault="00431E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Uses</w:t>
            </w:r>
            <w:r w:rsidR="00D55693" w:rsidRPr="00872315">
              <w:rPr>
                <w:rFonts w:ascii="Arial" w:eastAsia="Arial" w:hAnsi="Arial" w:cs="Arial"/>
                <w:color w:val="000000" w:themeColor="text1"/>
              </w:rPr>
              <w:t xml:space="preserve"> data regarding complications from prior procedures to </w:t>
            </w:r>
            <w:r w:rsidR="00EB74CA" w:rsidRPr="00872315">
              <w:rPr>
                <w:rFonts w:ascii="Arial" w:eastAsia="Arial" w:hAnsi="Arial" w:cs="Arial"/>
                <w:color w:val="000000" w:themeColor="text1"/>
              </w:rPr>
              <w:t xml:space="preserve">reflect </w:t>
            </w:r>
            <w:r w:rsidR="004B44DB" w:rsidRPr="00872315">
              <w:rPr>
                <w:rFonts w:ascii="Arial" w:eastAsia="Arial" w:hAnsi="Arial" w:cs="Arial"/>
                <w:color w:val="000000" w:themeColor="text1"/>
              </w:rPr>
              <w:t>on how better to approach various biopsies</w:t>
            </w:r>
          </w:p>
        </w:tc>
      </w:tr>
      <w:tr w:rsidR="0088104B" w:rsidRPr="00872315" w14:paraId="7170C394" w14:textId="77777777" w:rsidTr="007B2959">
        <w:tc>
          <w:tcPr>
            <w:tcW w:w="4950" w:type="dxa"/>
            <w:tcBorders>
              <w:top w:val="single" w:sz="4" w:space="0" w:color="000000"/>
              <w:bottom w:val="single" w:sz="4" w:space="0" w:color="000000"/>
            </w:tcBorders>
            <w:shd w:val="clear" w:color="auto" w:fill="C9C9C9"/>
          </w:tcPr>
          <w:p w14:paraId="20754EDE"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lastRenderedPageBreak/>
              <w:t>Level 5</w:t>
            </w:r>
            <w:r w:rsidRPr="00872315">
              <w:rPr>
                <w:rFonts w:ascii="Arial" w:eastAsia="Arial" w:hAnsi="Arial" w:cs="Arial"/>
              </w:rPr>
              <w:t xml:space="preserve"> </w:t>
            </w:r>
            <w:r w:rsidR="007B2959" w:rsidRPr="007B2959">
              <w:rPr>
                <w:rFonts w:ascii="Arial" w:eastAsia="Arial" w:hAnsi="Arial" w:cs="Arial"/>
                <w:i/>
              </w:rPr>
              <w:t>Coaches other learners to consistently seek performance data and feedback</w:t>
            </w:r>
          </w:p>
          <w:p w14:paraId="4F5F6AD2" w14:textId="77777777" w:rsidR="007B2959" w:rsidRPr="007B2959" w:rsidRDefault="007B2959" w:rsidP="007B2959">
            <w:pPr>
              <w:spacing w:after="0" w:line="240" w:lineRule="auto"/>
              <w:rPr>
                <w:rFonts w:ascii="Arial" w:eastAsia="Arial" w:hAnsi="Arial" w:cs="Arial"/>
                <w:i/>
              </w:rPr>
            </w:pPr>
          </w:p>
          <w:p w14:paraId="698EF01F" w14:textId="77777777" w:rsidR="007B2959" w:rsidRPr="007B2959" w:rsidRDefault="007B2959" w:rsidP="007B2959">
            <w:pPr>
              <w:spacing w:after="0" w:line="240" w:lineRule="auto"/>
              <w:rPr>
                <w:rFonts w:ascii="Arial" w:eastAsia="Arial" w:hAnsi="Arial" w:cs="Arial"/>
                <w:i/>
              </w:rPr>
            </w:pPr>
            <w:r w:rsidRPr="007B2959">
              <w:rPr>
                <w:rFonts w:ascii="Arial" w:eastAsia="Arial" w:hAnsi="Arial" w:cs="Arial"/>
                <w:i/>
              </w:rPr>
              <w:t>Coaches others on reflective practice</w:t>
            </w:r>
          </w:p>
          <w:p w14:paraId="2B9EBFE3" w14:textId="77777777" w:rsidR="007B2959" w:rsidRPr="007B2959" w:rsidRDefault="007B2959" w:rsidP="007B2959">
            <w:pPr>
              <w:spacing w:after="0" w:line="240" w:lineRule="auto"/>
              <w:rPr>
                <w:rFonts w:ascii="Arial" w:eastAsia="Arial" w:hAnsi="Arial" w:cs="Arial"/>
                <w:i/>
              </w:rPr>
            </w:pPr>
          </w:p>
          <w:p w14:paraId="07A3BF12" w14:textId="3F416462"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5C784" w14:textId="0CD2C4E3"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Actively discusses learning goals with supervisors and colleagues; may encourage other le</w:t>
            </w:r>
            <w:r w:rsidR="004B44DB" w:rsidRPr="00872315">
              <w:rPr>
                <w:rFonts w:ascii="Arial" w:eastAsia="Arial" w:hAnsi="Arial" w:cs="Arial"/>
                <w:color w:val="000000" w:themeColor="text1"/>
              </w:rPr>
              <w:t>a</w:t>
            </w:r>
            <w:r w:rsidRPr="00872315">
              <w:rPr>
                <w:rFonts w:ascii="Arial" w:eastAsia="Arial" w:hAnsi="Arial" w:cs="Arial"/>
                <w:color w:val="000000" w:themeColor="text1"/>
              </w:rPr>
              <w:t>rners on the team to consider how their behavior affects the rest of the team</w:t>
            </w:r>
          </w:p>
          <w:p w14:paraId="7FA5B26A" w14:textId="77777777" w:rsidR="000D15A4" w:rsidRPr="000D15A4" w:rsidRDefault="000D15A4" w:rsidP="000D15A4">
            <w:pPr>
              <w:pBdr>
                <w:top w:val="nil"/>
                <w:left w:val="nil"/>
                <w:bottom w:val="nil"/>
                <w:right w:val="nil"/>
                <w:between w:val="nil"/>
              </w:pBdr>
              <w:spacing w:after="0" w:line="240" w:lineRule="auto"/>
              <w:rPr>
                <w:rFonts w:ascii="Arial" w:hAnsi="Arial" w:cs="Arial"/>
                <w:color w:val="000000"/>
              </w:rPr>
            </w:pPr>
          </w:p>
          <w:p w14:paraId="07230F34" w14:textId="63A9AED9"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constructive feedback to peers for improvement</w:t>
            </w:r>
          </w:p>
          <w:p w14:paraId="191F7A97" w14:textId="77777777" w:rsidR="000D15A4" w:rsidRPr="000D15A4" w:rsidRDefault="000D15A4" w:rsidP="000D15A4">
            <w:pPr>
              <w:pBdr>
                <w:top w:val="nil"/>
                <w:left w:val="nil"/>
                <w:bottom w:val="nil"/>
                <w:right w:val="nil"/>
                <w:between w:val="nil"/>
              </w:pBdr>
              <w:spacing w:after="0" w:line="240" w:lineRule="auto"/>
              <w:rPr>
                <w:rFonts w:ascii="Arial" w:hAnsi="Arial" w:cs="Arial"/>
                <w:color w:val="000000"/>
              </w:rPr>
            </w:pPr>
          </w:p>
          <w:p w14:paraId="2CBD3396" w14:textId="12BA88D1"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relevant learning plans for peers to address gaps</w:t>
            </w:r>
          </w:p>
        </w:tc>
      </w:tr>
      <w:tr w:rsidR="0088104B" w:rsidRPr="00872315" w14:paraId="495AE58F" w14:textId="77777777" w:rsidTr="45E0D9D3">
        <w:tc>
          <w:tcPr>
            <w:tcW w:w="4950" w:type="dxa"/>
            <w:shd w:val="clear" w:color="auto" w:fill="FFD965"/>
          </w:tcPr>
          <w:p w14:paraId="0E0BE68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79986458"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64E7BDA"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Review of learning plan</w:t>
            </w:r>
          </w:p>
          <w:p w14:paraId="6BF24C0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Standardized assessments</w:t>
            </w:r>
          </w:p>
        </w:tc>
      </w:tr>
      <w:tr w:rsidR="0088104B" w:rsidRPr="00872315" w14:paraId="373A72E8" w14:textId="77777777" w:rsidTr="45E0D9D3">
        <w:tc>
          <w:tcPr>
            <w:tcW w:w="4950" w:type="dxa"/>
            <w:shd w:val="clear" w:color="auto" w:fill="8DB3E2" w:themeFill="text2" w:themeFillTint="66"/>
          </w:tcPr>
          <w:p w14:paraId="3F256A1A"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9644868"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6F496E7B" w14:textId="77777777" w:rsidTr="45E0D9D3">
        <w:trPr>
          <w:trHeight w:val="80"/>
        </w:trPr>
        <w:tc>
          <w:tcPr>
            <w:tcW w:w="4950" w:type="dxa"/>
            <w:shd w:val="clear" w:color="auto" w:fill="A8D08D"/>
          </w:tcPr>
          <w:p w14:paraId="5856FFC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p w14:paraId="1CA04D4B" w14:textId="77777777" w:rsidR="0088104B" w:rsidRPr="00872315" w:rsidRDefault="0088104B" w:rsidP="00C73749">
            <w:pPr>
              <w:spacing w:after="0" w:line="240" w:lineRule="auto"/>
              <w:rPr>
                <w:rFonts w:ascii="Arial" w:eastAsia="Arial" w:hAnsi="Arial" w:cs="Arial"/>
              </w:rPr>
            </w:pPr>
          </w:p>
          <w:p w14:paraId="4CC1E659" w14:textId="77777777" w:rsidR="0088104B" w:rsidRPr="00872315" w:rsidRDefault="0088104B" w:rsidP="00C73749">
            <w:pPr>
              <w:spacing w:after="0" w:line="240" w:lineRule="auto"/>
              <w:rPr>
                <w:rFonts w:ascii="Arial" w:eastAsia="Arial" w:hAnsi="Arial" w:cs="Arial"/>
                <w:b/>
              </w:rPr>
            </w:pPr>
          </w:p>
        </w:tc>
        <w:tc>
          <w:tcPr>
            <w:tcW w:w="9175" w:type="dxa"/>
            <w:shd w:val="clear" w:color="auto" w:fill="A8D08D"/>
          </w:tcPr>
          <w:p w14:paraId="478CE007"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Burke AE, Benson B, Englander R, Carraccio C, Hicks PJ. Domain of competence: practice-based learning and improvement. </w:t>
            </w:r>
            <w:r w:rsidRPr="00872315">
              <w:rPr>
                <w:rFonts w:ascii="Arial" w:eastAsia="Arial" w:hAnsi="Arial" w:cs="Arial"/>
                <w:i/>
                <w:iCs/>
                <w:color w:val="000000" w:themeColor="text1"/>
              </w:rPr>
              <w:t>Academic Pediatrics</w:t>
            </w:r>
            <w:r w:rsidRPr="00872315">
              <w:rPr>
                <w:rFonts w:ascii="Arial" w:eastAsia="Arial" w:hAnsi="Arial" w:cs="Arial"/>
                <w:color w:val="000000" w:themeColor="text1"/>
              </w:rPr>
              <w:t xml:space="preserve">. 2014;14(2 Suppl):S38-S54. </w:t>
            </w:r>
            <w:hyperlink r:id="rId66" w:history="1">
              <w:r w:rsidRPr="000E330A">
                <w:rPr>
                  <w:rStyle w:val="Hyperlink"/>
                  <w:rFonts w:ascii="Arial" w:eastAsia="Arial" w:hAnsi="Arial" w:cs="Arial"/>
                </w:rPr>
                <w:t>https://www.academicpedsjnl.net/article/S1876-2859(13)00333-1/pdf</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w:t>
            </w:r>
          </w:p>
          <w:p w14:paraId="75E5C626" w14:textId="77777777" w:rsidR="001266AB" w:rsidRPr="001266AB"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Collins J. Lifelong learning in the 21</w:t>
            </w:r>
            <w:r w:rsidRPr="00872315">
              <w:rPr>
                <w:rFonts w:ascii="Arial" w:eastAsia="Arial" w:hAnsi="Arial" w:cs="Arial"/>
                <w:color w:val="000000" w:themeColor="text1"/>
                <w:vertAlign w:val="superscript"/>
              </w:rPr>
              <w:t>st</w:t>
            </w:r>
            <w:r w:rsidRPr="00872315">
              <w:rPr>
                <w:rFonts w:ascii="Arial" w:eastAsia="Arial" w:hAnsi="Arial" w:cs="Arial"/>
                <w:color w:val="000000" w:themeColor="text1"/>
              </w:rPr>
              <w:t xml:space="preserve"> century and beyond. </w:t>
            </w:r>
            <w:r w:rsidRPr="00872315">
              <w:rPr>
                <w:rFonts w:ascii="Arial" w:eastAsia="Arial" w:hAnsi="Arial" w:cs="Arial"/>
                <w:i/>
                <w:iCs/>
                <w:color w:val="000000" w:themeColor="text1"/>
              </w:rPr>
              <w:t>Radiographics.</w:t>
            </w:r>
            <w:r w:rsidRPr="00872315">
              <w:rPr>
                <w:rFonts w:ascii="Arial" w:eastAsia="Arial" w:hAnsi="Arial" w:cs="Arial"/>
                <w:color w:val="000000" w:themeColor="text1"/>
              </w:rPr>
              <w:t xml:space="preserve"> 2009;29(2):613-622. </w:t>
            </w:r>
            <w:hyperlink r:id="rId67" w:history="1">
              <w:r w:rsidRPr="000E330A">
                <w:rPr>
                  <w:rStyle w:val="Hyperlink"/>
                  <w:rFonts w:ascii="Arial" w:hAnsi="Arial" w:cs="Arial"/>
                </w:rPr>
                <w:t>https://pubs.rsna.org/doi/pdf/10.1148/rg.292085179</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45AED5B3" w14:textId="6081FD78" w:rsidR="00C47289" w:rsidRPr="00872315" w:rsidRDefault="00000000"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hyperlink r:id="rId68">
              <w:r w:rsidR="002F75C3" w:rsidRPr="00872315">
                <w:rPr>
                  <w:rFonts w:ascii="Arial" w:eastAsia="Arial" w:hAnsi="Arial" w:cs="Arial"/>
                  <w:color w:val="000000" w:themeColor="text1"/>
                </w:rPr>
                <w:t>Hojat M</w:t>
              </w:r>
            </w:hyperlink>
            <w:r w:rsidR="002F75C3" w:rsidRPr="00872315">
              <w:rPr>
                <w:rFonts w:ascii="Arial" w:eastAsia="Arial" w:hAnsi="Arial" w:cs="Arial"/>
                <w:color w:val="000000" w:themeColor="text1"/>
              </w:rPr>
              <w:t xml:space="preserve">, </w:t>
            </w:r>
            <w:hyperlink r:id="rId69">
              <w:r w:rsidR="002F75C3" w:rsidRPr="00872315">
                <w:rPr>
                  <w:rFonts w:ascii="Arial" w:eastAsia="Arial" w:hAnsi="Arial" w:cs="Arial"/>
                  <w:color w:val="000000" w:themeColor="text1"/>
                </w:rPr>
                <w:t>Veloski JJ</w:t>
              </w:r>
            </w:hyperlink>
            <w:r w:rsidR="002F75C3" w:rsidRPr="00872315">
              <w:rPr>
                <w:rFonts w:ascii="Arial" w:eastAsia="Arial" w:hAnsi="Arial" w:cs="Arial"/>
                <w:color w:val="000000" w:themeColor="text1"/>
              </w:rPr>
              <w:t xml:space="preserve">, </w:t>
            </w:r>
            <w:hyperlink r:id="rId70">
              <w:r w:rsidR="002F75C3" w:rsidRPr="00872315">
                <w:rPr>
                  <w:rFonts w:ascii="Arial" w:eastAsia="Arial" w:hAnsi="Arial" w:cs="Arial"/>
                  <w:color w:val="000000" w:themeColor="text1"/>
                </w:rPr>
                <w:t>Gonnella JS</w:t>
              </w:r>
            </w:hyperlink>
            <w:r w:rsidR="002F75C3" w:rsidRPr="00872315">
              <w:rPr>
                <w:rFonts w:ascii="Arial" w:eastAsia="Arial" w:hAnsi="Arial" w:cs="Arial"/>
                <w:color w:val="000000" w:themeColor="text1"/>
              </w:rPr>
              <w:t xml:space="preserve">. Measurement and correlates of physicians' lifelong learning. </w:t>
            </w:r>
            <w:r w:rsidR="002F75C3" w:rsidRPr="00872315">
              <w:rPr>
                <w:rFonts w:ascii="Arial" w:eastAsia="Arial" w:hAnsi="Arial" w:cs="Arial"/>
                <w:i/>
                <w:iCs/>
                <w:color w:val="000000" w:themeColor="text1"/>
              </w:rPr>
              <w:t>Academic Medicine</w:t>
            </w:r>
            <w:r w:rsidR="00C47289" w:rsidRPr="00872315">
              <w:rPr>
                <w:rFonts w:ascii="Arial" w:eastAsia="Arial" w:hAnsi="Arial" w:cs="Arial"/>
                <w:color w:val="000000" w:themeColor="text1"/>
              </w:rPr>
              <w:t>. 2009;</w:t>
            </w:r>
            <w:r w:rsidR="002F75C3" w:rsidRPr="00872315">
              <w:rPr>
                <w:rFonts w:ascii="Arial" w:eastAsia="Arial" w:hAnsi="Arial" w:cs="Arial"/>
                <w:color w:val="000000" w:themeColor="text1"/>
              </w:rPr>
              <w:t>84(8</w:t>
            </w:r>
            <w:r w:rsidR="00C47289" w:rsidRPr="00872315">
              <w:rPr>
                <w:rFonts w:ascii="Arial" w:eastAsia="Arial" w:hAnsi="Arial" w:cs="Arial"/>
                <w:color w:val="000000" w:themeColor="text1"/>
              </w:rPr>
              <w:t xml:space="preserve">):1066-1074. </w:t>
            </w:r>
            <w:hyperlink r:id="rId71" w:history="1">
              <w:r w:rsidR="002A2CEE" w:rsidRPr="000E330A">
                <w:rPr>
                  <w:rStyle w:val="Hyperlink"/>
                  <w:rFonts w:ascii="Arial" w:eastAsia="Arial" w:hAnsi="Arial" w:cs="Arial"/>
                </w:rPr>
                <w:t>https://journals.lww.com/academicmedicine/fulltext/2009/08000/Measurement_and_Correlates_of_Physicians__Lifelong.21.aspx</w:t>
              </w:r>
            </w:hyperlink>
            <w:r w:rsidR="00C47289"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00C47289" w:rsidRPr="00872315">
              <w:rPr>
                <w:rFonts w:ascii="Arial" w:eastAsia="Arial" w:hAnsi="Arial" w:cs="Arial"/>
                <w:color w:val="000000" w:themeColor="text1"/>
              </w:rPr>
              <w:t>.</w:t>
            </w:r>
          </w:p>
          <w:p w14:paraId="1107B222" w14:textId="49A1F85D" w:rsidR="0088104B" w:rsidRPr="001266AB" w:rsidRDefault="002F75C3"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Lockspeiser</w:t>
            </w:r>
            <w:r w:rsidR="009F2ED8" w:rsidRPr="00872315">
              <w:rPr>
                <w:rFonts w:ascii="Arial" w:eastAsia="Arial" w:hAnsi="Arial" w:cs="Arial"/>
                <w:color w:val="000000" w:themeColor="text1"/>
              </w:rPr>
              <w:t xml:space="preserve"> TM, Schmitter PA, Lane JL, Hanson JL, Rosenberg AA, Park YS. Assessing residents’ written learning goals and goal writing skill: validity e</w:t>
            </w:r>
            <w:r w:rsidRPr="00872315">
              <w:rPr>
                <w:rFonts w:ascii="Arial" w:eastAsia="Arial" w:hAnsi="Arial" w:cs="Arial"/>
                <w:color w:val="000000" w:themeColor="text1"/>
              </w:rPr>
              <w:t xml:space="preserve">vidence for the </w:t>
            </w:r>
            <w:r w:rsidR="009F2ED8" w:rsidRPr="00872315">
              <w:rPr>
                <w:rFonts w:ascii="Arial" w:eastAsia="Arial" w:hAnsi="Arial" w:cs="Arial"/>
                <w:color w:val="000000" w:themeColor="text1"/>
              </w:rPr>
              <w:t>learning goal scoring r</w:t>
            </w:r>
            <w:r w:rsidRPr="00872315">
              <w:rPr>
                <w:rFonts w:ascii="Arial" w:eastAsia="Arial" w:hAnsi="Arial" w:cs="Arial"/>
                <w:color w:val="000000" w:themeColor="text1"/>
              </w:rPr>
              <w:t xml:space="preserve">ubric. </w:t>
            </w:r>
            <w:r w:rsidRPr="00872315">
              <w:rPr>
                <w:rFonts w:ascii="Arial" w:eastAsia="Arial" w:hAnsi="Arial" w:cs="Arial"/>
                <w:i/>
                <w:iCs/>
                <w:color w:val="000000" w:themeColor="text1"/>
              </w:rPr>
              <w:t>Academic Medicine</w:t>
            </w:r>
            <w:r w:rsidR="009F2ED8" w:rsidRPr="00872315">
              <w:rPr>
                <w:rFonts w:ascii="Arial" w:eastAsia="Arial" w:hAnsi="Arial" w:cs="Arial"/>
                <w:color w:val="000000" w:themeColor="text1"/>
              </w:rPr>
              <w:t>. 2013;88</w:t>
            </w:r>
            <w:r w:rsidRPr="00872315">
              <w:rPr>
                <w:rFonts w:ascii="Arial" w:eastAsia="Arial" w:hAnsi="Arial" w:cs="Arial"/>
                <w:color w:val="000000" w:themeColor="text1"/>
              </w:rPr>
              <w:t>(10)</w:t>
            </w:r>
            <w:r w:rsidR="009F2ED8" w:rsidRPr="00872315">
              <w:rPr>
                <w:rFonts w:ascii="Arial" w:eastAsia="Arial" w:hAnsi="Arial" w:cs="Arial"/>
                <w:color w:val="000000" w:themeColor="text1"/>
              </w:rPr>
              <w:t xml:space="preserve">:1558-1563. </w:t>
            </w:r>
            <w:hyperlink r:id="rId72" w:history="1">
              <w:r w:rsidR="002A2CEE" w:rsidRPr="000E330A">
                <w:rPr>
                  <w:rStyle w:val="Hyperlink"/>
                  <w:rFonts w:ascii="Arial" w:eastAsia="Arial" w:hAnsi="Arial" w:cs="Arial"/>
                </w:rPr>
                <w:t>https://journals.lww.com/academicmedicine/fulltext/2013/10000/Assessing_Residents__Written_Learning_Goals_and.39.aspx</w:t>
              </w:r>
            </w:hyperlink>
            <w:r w:rsidR="009F2ED8"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009F2ED8" w:rsidRPr="00872315">
              <w:rPr>
                <w:rFonts w:ascii="Arial" w:eastAsia="Arial" w:hAnsi="Arial" w:cs="Arial"/>
                <w:color w:val="000000" w:themeColor="text1"/>
              </w:rPr>
              <w:t>20</w:t>
            </w:r>
            <w:r w:rsidR="002A2CEE">
              <w:rPr>
                <w:rFonts w:ascii="Arial" w:eastAsia="Arial" w:hAnsi="Arial" w:cs="Arial"/>
                <w:color w:val="000000" w:themeColor="text1"/>
              </w:rPr>
              <w:t>21</w:t>
            </w:r>
            <w:r w:rsidR="009F2ED8" w:rsidRPr="00872315">
              <w:rPr>
                <w:rFonts w:ascii="Arial" w:eastAsia="Arial" w:hAnsi="Arial" w:cs="Arial"/>
                <w:color w:val="000000" w:themeColor="text1"/>
              </w:rPr>
              <w:t>.</w:t>
            </w:r>
            <w:r w:rsidRPr="00872315">
              <w:rPr>
                <w:rFonts w:ascii="Arial" w:eastAsia="Arial" w:hAnsi="Arial" w:cs="Arial"/>
                <w:color w:val="000000" w:themeColor="text1"/>
              </w:rPr>
              <w:t xml:space="preserve"> </w:t>
            </w:r>
          </w:p>
        </w:tc>
      </w:tr>
    </w:tbl>
    <w:p w14:paraId="04A63A7D"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4EF3E8B3" w14:textId="77777777" w:rsidTr="45E0D9D3">
        <w:trPr>
          <w:trHeight w:val="760"/>
        </w:trPr>
        <w:tc>
          <w:tcPr>
            <w:tcW w:w="14125" w:type="dxa"/>
            <w:gridSpan w:val="2"/>
            <w:shd w:val="clear" w:color="auto" w:fill="9CC3E5"/>
          </w:tcPr>
          <w:p w14:paraId="781E8754"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 xml:space="preserve">Professionalism 1: Professional Behavior and Ethical Principles </w:t>
            </w:r>
          </w:p>
          <w:p w14:paraId="463A8B04" w14:textId="692FAF73"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r</w:t>
            </w:r>
            <w:r w:rsidRPr="00872315">
              <w:rPr>
                <w:rFonts w:ascii="Arial" w:eastAsia="Arial" w:hAnsi="Arial" w:cs="Arial"/>
              </w:rPr>
              <w:t xml:space="preserve">ecognize and address lapses in ethical and professional behavior, demonstrate ethical and professional behaviors, and </w:t>
            </w:r>
            <w:r w:rsidR="006B4857" w:rsidRPr="00872315">
              <w:rPr>
                <w:rFonts w:ascii="Arial" w:eastAsia="Arial" w:hAnsi="Arial" w:cs="Arial"/>
              </w:rPr>
              <w:t xml:space="preserve">use </w:t>
            </w:r>
            <w:r w:rsidRPr="00872315">
              <w:rPr>
                <w:rFonts w:ascii="Arial" w:eastAsia="Arial" w:hAnsi="Arial" w:cs="Arial"/>
              </w:rPr>
              <w:t>appropriate resources for managing ethical and professional dilemmas</w:t>
            </w:r>
          </w:p>
        </w:tc>
      </w:tr>
      <w:tr w:rsidR="0088104B" w:rsidRPr="001030C3" w14:paraId="07E47531" w14:textId="77777777" w:rsidTr="45E0D9D3">
        <w:tc>
          <w:tcPr>
            <w:tcW w:w="4950" w:type="dxa"/>
            <w:shd w:val="clear" w:color="auto" w:fill="FAC090"/>
          </w:tcPr>
          <w:p w14:paraId="7E330978"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06FF36C2"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1030C3" w14:paraId="71F777F9" w14:textId="77777777" w:rsidTr="007B2959">
        <w:tc>
          <w:tcPr>
            <w:tcW w:w="4950" w:type="dxa"/>
            <w:tcBorders>
              <w:top w:val="single" w:sz="4" w:space="0" w:color="000000"/>
              <w:bottom w:val="single" w:sz="4" w:space="0" w:color="000000"/>
            </w:tcBorders>
            <w:shd w:val="clear" w:color="auto" w:fill="C9C9C9"/>
          </w:tcPr>
          <w:p w14:paraId="0A8C578F"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7B2959" w:rsidRPr="007B2959">
              <w:rPr>
                <w:rFonts w:ascii="Arial" w:eastAsia="Arial" w:hAnsi="Arial" w:cs="Arial"/>
                <w:i/>
                <w:color w:val="000000"/>
              </w:rPr>
              <w:t>Demonstrates knowledge of expectations for professional behavior and describes how to appropriately report professional lapses</w:t>
            </w:r>
          </w:p>
          <w:p w14:paraId="4507AD70" w14:textId="77777777" w:rsidR="007B2959" w:rsidRPr="007B2959" w:rsidRDefault="007B2959" w:rsidP="007B2959">
            <w:pPr>
              <w:spacing w:after="0" w:line="240" w:lineRule="auto"/>
              <w:rPr>
                <w:rFonts w:ascii="Arial" w:eastAsia="Arial" w:hAnsi="Arial" w:cs="Arial"/>
                <w:i/>
                <w:color w:val="000000"/>
              </w:rPr>
            </w:pPr>
          </w:p>
          <w:p w14:paraId="3465DE01" w14:textId="4E543D53"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0293C5"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p w14:paraId="54EBCA60" w14:textId="496B239A" w:rsidR="00897647" w:rsidRPr="00872315" w:rsidRDefault="00897647" w:rsidP="00C73749">
            <w:pPr>
              <w:pBdr>
                <w:top w:val="nil"/>
                <w:left w:val="nil"/>
                <w:bottom w:val="nil"/>
                <w:right w:val="nil"/>
                <w:between w:val="nil"/>
              </w:pBdr>
              <w:spacing w:after="0" w:line="240" w:lineRule="auto"/>
              <w:rPr>
                <w:rFonts w:ascii="Arial" w:hAnsi="Arial" w:cs="Arial"/>
                <w:color w:val="000000"/>
              </w:rPr>
            </w:pPr>
          </w:p>
          <w:p w14:paraId="2E419B92" w14:textId="77777777" w:rsidR="00ED4CED" w:rsidRPr="00872315" w:rsidRDefault="00ED4CED" w:rsidP="00C73749">
            <w:pPr>
              <w:pBdr>
                <w:top w:val="nil"/>
                <w:left w:val="nil"/>
                <w:bottom w:val="nil"/>
                <w:right w:val="nil"/>
                <w:between w:val="nil"/>
              </w:pBdr>
              <w:spacing w:after="0" w:line="240" w:lineRule="auto"/>
              <w:rPr>
                <w:rFonts w:ascii="Arial" w:hAnsi="Arial" w:cs="Arial"/>
                <w:color w:val="000000"/>
              </w:rPr>
            </w:pPr>
          </w:p>
          <w:p w14:paraId="789A08BB" w14:textId="6AD05FBD"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Discusses the basic ethical principles</w:t>
            </w:r>
            <w:r w:rsidR="0034541B" w:rsidRPr="00872315">
              <w:rPr>
                <w:rFonts w:ascii="Arial" w:eastAsia="Arial" w:hAnsi="Arial" w:cs="Arial"/>
                <w:color w:val="000000" w:themeColor="text1"/>
              </w:rPr>
              <w:t xml:space="preserve"> </w:t>
            </w:r>
            <w:r w:rsidRPr="00872315">
              <w:rPr>
                <w:rFonts w:ascii="Arial" w:eastAsia="Arial" w:hAnsi="Arial" w:cs="Arial"/>
                <w:color w:val="000000" w:themeColor="text1"/>
              </w:rPr>
              <w:t>(beneficence, nonmaleficence, justice, autonomy) and professionalism (professional values and commitments), and how they apply in various situations (e.g., informed consent process)</w:t>
            </w:r>
          </w:p>
          <w:p w14:paraId="484DF68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Obtains informed consent for procedures</w:t>
            </w:r>
          </w:p>
        </w:tc>
      </w:tr>
      <w:tr w:rsidR="0088104B" w:rsidRPr="001030C3" w14:paraId="01DFBDAE" w14:textId="77777777" w:rsidTr="007B2959">
        <w:tc>
          <w:tcPr>
            <w:tcW w:w="4950" w:type="dxa"/>
            <w:tcBorders>
              <w:top w:val="single" w:sz="4" w:space="0" w:color="000000"/>
              <w:bottom w:val="single" w:sz="4" w:space="0" w:color="000000"/>
            </w:tcBorders>
            <w:shd w:val="clear" w:color="auto" w:fill="C9C9C9"/>
          </w:tcPr>
          <w:p w14:paraId="5F732062"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7B2959" w:rsidRPr="007B2959">
              <w:rPr>
                <w:rFonts w:ascii="Arial" w:eastAsia="Arial" w:hAnsi="Arial" w:cs="Arial"/>
                <w:i/>
              </w:rPr>
              <w:t>Demonstrates insight into professional behavior in routine situations and takes responsibility for own professionalism lapses</w:t>
            </w:r>
          </w:p>
          <w:p w14:paraId="5EAE26BE" w14:textId="77777777" w:rsidR="007B2959" w:rsidRPr="007B2959" w:rsidRDefault="007B2959" w:rsidP="007B2959">
            <w:pPr>
              <w:spacing w:after="0" w:line="240" w:lineRule="auto"/>
              <w:rPr>
                <w:rFonts w:ascii="Arial" w:eastAsia="Arial" w:hAnsi="Arial" w:cs="Arial"/>
                <w:i/>
              </w:rPr>
            </w:pPr>
          </w:p>
          <w:p w14:paraId="5A112A61" w14:textId="77777777" w:rsidR="007B2959" w:rsidRPr="007B2959" w:rsidRDefault="007B2959" w:rsidP="007B2959">
            <w:pPr>
              <w:spacing w:after="0" w:line="240" w:lineRule="auto"/>
              <w:rPr>
                <w:rFonts w:ascii="Arial" w:eastAsia="Arial" w:hAnsi="Arial" w:cs="Arial"/>
                <w:i/>
              </w:rPr>
            </w:pPr>
          </w:p>
          <w:p w14:paraId="5F939F88" w14:textId="6CFE7697" w:rsidR="007B2959" w:rsidRDefault="007B2959" w:rsidP="007B2959">
            <w:pPr>
              <w:spacing w:after="0" w:line="240" w:lineRule="auto"/>
              <w:rPr>
                <w:rFonts w:ascii="Arial" w:eastAsia="Arial" w:hAnsi="Arial" w:cs="Arial"/>
                <w:i/>
              </w:rPr>
            </w:pPr>
          </w:p>
          <w:p w14:paraId="791871A4" w14:textId="39CCAB45" w:rsidR="007B2959" w:rsidRDefault="007B2959" w:rsidP="007B2959">
            <w:pPr>
              <w:spacing w:after="0" w:line="240" w:lineRule="auto"/>
              <w:rPr>
                <w:rFonts w:ascii="Arial" w:eastAsia="Arial" w:hAnsi="Arial" w:cs="Arial"/>
                <w:i/>
              </w:rPr>
            </w:pPr>
          </w:p>
          <w:p w14:paraId="7BD3584B" w14:textId="75EF3A77" w:rsidR="007B2959" w:rsidRDefault="007B2959" w:rsidP="007B2959">
            <w:pPr>
              <w:spacing w:after="0" w:line="240" w:lineRule="auto"/>
              <w:rPr>
                <w:rFonts w:ascii="Arial" w:eastAsia="Arial" w:hAnsi="Arial" w:cs="Arial"/>
                <w:i/>
              </w:rPr>
            </w:pPr>
          </w:p>
          <w:p w14:paraId="75A2E5EE" w14:textId="055BE1A9" w:rsidR="007B2959" w:rsidRDefault="007B2959" w:rsidP="007B2959">
            <w:pPr>
              <w:spacing w:after="0" w:line="240" w:lineRule="auto"/>
              <w:rPr>
                <w:rFonts w:ascii="Arial" w:eastAsia="Arial" w:hAnsi="Arial" w:cs="Arial"/>
                <w:i/>
              </w:rPr>
            </w:pPr>
          </w:p>
          <w:p w14:paraId="30ECD029" w14:textId="77777777" w:rsidR="007B2959" w:rsidRPr="007B2959" w:rsidRDefault="007B2959" w:rsidP="007B2959">
            <w:pPr>
              <w:spacing w:after="0" w:line="240" w:lineRule="auto"/>
              <w:rPr>
                <w:rFonts w:ascii="Arial" w:eastAsia="Arial" w:hAnsi="Arial" w:cs="Arial"/>
                <w:i/>
              </w:rPr>
            </w:pPr>
          </w:p>
          <w:p w14:paraId="3D106D57" w14:textId="3D5C0B82"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F6CEF"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Demonstrates professional behavior in routine situations and uses ethical principles to analyze straightforward situations, such as those where:</w:t>
            </w:r>
          </w:p>
          <w:p w14:paraId="2E42EDDC" w14:textId="77777777" w:rsidR="00B875B0" w:rsidRPr="00872315" w:rsidRDefault="002F75C3" w:rsidP="00C73749">
            <w:pPr>
              <w:numPr>
                <w:ilvl w:val="1"/>
                <w:numId w:val="35"/>
              </w:numPr>
              <w:pBdr>
                <w:top w:val="nil"/>
                <w:left w:val="nil"/>
                <w:bottom w:val="nil"/>
                <w:right w:val="nil"/>
                <w:between w:val="nil"/>
              </w:pBdr>
              <w:spacing w:after="0" w:line="240" w:lineRule="auto"/>
              <w:ind w:left="907" w:hanging="187"/>
              <w:rPr>
                <w:rFonts w:ascii="Arial" w:hAnsi="Arial" w:cs="Arial"/>
              </w:rPr>
            </w:pPr>
            <w:r w:rsidRPr="00872315">
              <w:rPr>
                <w:rFonts w:ascii="Arial" w:eastAsia="Arial" w:hAnsi="Arial" w:cs="Arial"/>
                <w:color w:val="000000"/>
              </w:rPr>
              <w:t>there are no or few conflicts (between values or patients)</w:t>
            </w:r>
          </w:p>
          <w:p w14:paraId="58ABCD03" w14:textId="37F09073" w:rsidR="00B875B0" w:rsidRPr="00872315" w:rsidRDefault="002F75C3" w:rsidP="00C73749">
            <w:pPr>
              <w:numPr>
                <w:ilvl w:val="1"/>
                <w:numId w:val="35"/>
              </w:numPr>
              <w:pBdr>
                <w:top w:val="nil"/>
                <w:left w:val="nil"/>
                <w:bottom w:val="nil"/>
                <w:right w:val="nil"/>
                <w:between w:val="nil"/>
              </w:pBdr>
              <w:spacing w:after="0" w:line="240" w:lineRule="auto"/>
              <w:ind w:left="907" w:hanging="187"/>
              <w:rPr>
                <w:rFonts w:ascii="Arial" w:hAnsi="Arial" w:cs="Arial"/>
              </w:rPr>
            </w:pPr>
            <w:r w:rsidRPr="00872315">
              <w:rPr>
                <w:rFonts w:ascii="Arial" w:eastAsia="Arial" w:hAnsi="Arial" w:cs="Arial"/>
                <w:color w:val="000000" w:themeColor="text1"/>
              </w:rPr>
              <w:t xml:space="preserve">the </w:t>
            </w:r>
            <w:r w:rsidR="685F9C9B" w:rsidRPr="00872315">
              <w:rPr>
                <w:rFonts w:ascii="Arial" w:eastAsia="Arial" w:hAnsi="Arial" w:cs="Arial"/>
                <w:color w:val="000000" w:themeColor="text1"/>
              </w:rPr>
              <w:t xml:space="preserve">fellow </w:t>
            </w:r>
            <w:r w:rsidRPr="00872315">
              <w:rPr>
                <w:rFonts w:ascii="Arial" w:eastAsia="Arial" w:hAnsi="Arial" w:cs="Arial"/>
                <w:color w:val="000000" w:themeColor="text1"/>
              </w:rPr>
              <w:t>may be tired or hungry, but is not excessively fatigued, overwhelmed, or otherwise distressed</w:t>
            </w:r>
          </w:p>
          <w:p w14:paraId="51E4DFDA" w14:textId="77777777" w:rsidR="0088104B" w:rsidRPr="00872315" w:rsidRDefault="002F75C3" w:rsidP="00C73749">
            <w:pPr>
              <w:numPr>
                <w:ilvl w:val="1"/>
                <w:numId w:val="35"/>
              </w:numPr>
              <w:pBdr>
                <w:top w:val="nil"/>
                <w:left w:val="nil"/>
                <w:bottom w:val="nil"/>
                <w:right w:val="nil"/>
                <w:between w:val="nil"/>
              </w:pBdr>
              <w:spacing w:after="0" w:line="240" w:lineRule="auto"/>
              <w:ind w:left="907" w:hanging="187"/>
              <w:rPr>
                <w:rFonts w:ascii="Arial" w:hAnsi="Arial" w:cs="Arial"/>
              </w:rPr>
            </w:pPr>
            <w:r w:rsidRPr="00872315">
              <w:rPr>
                <w:rFonts w:ascii="Arial" w:eastAsia="Arial" w:hAnsi="Arial" w:cs="Arial"/>
                <w:color w:val="000000"/>
              </w:rPr>
              <w:t>workload is not unusually high, and there is no significant time pressure to make decisions</w:t>
            </w:r>
          </w:p>
          <w:p w14:paraId="546CA06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Acknowledges and takes responsibility for lapse</w:t>
            </w:r>
          </w:p>
          <w:p w14:paraId="6651C8E9"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Apologizes and takes corrective action for the lapse(s) if necessary</w:t>
            </w:r>
          </w:p>
          <w:p w14:paraId="201309EC" w14:textId="77777777" w:rsidR="00E9343B" w:rsidRPr="00E9343B" w:rsidRDefault="00E9343B" w:rsidP="00E9343B">
            <w:pPr>
              <w:pBdr>
                <w:top w:val="nil"/>
                <w:left w:val="nil"/>
                <w:bottom w:val="nil"/>
                <w:right w:val="nil"/>
                <w:between w:val="nil"/>
              </w:pBdr>
              <w:spacing w:after="0" w:line="240" w:lineRule="auto"/>
              <w:rPr>
                <w:rFonts w:ascii="Arial" w:hAnsi="Arial" w:cs="Arial"/>
                <w:color w:val="000000"/>
              </w:rPr>
            </w:pPr>
          </w:p>
          <w:p w14:paraId="6A956F67" w14:textId="29E061C2"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Articulates strategies for preventing similar lapses in the future</w:t>
            </w:r>
          </w:p>
        </w:tc>
      </w:tr>
      <w:tr w:rsidR="0088104B" w:rsidRPr="001030C3" w14:paraId="4D96C60F" w14:textId="77777777" w:rsidTr="007B2959">
        <w:tc>
          <w:tcPr>
            <w:tcW w:w="4950" w:type="dxa"/>
            <w:tcBorders>
              <w:top w:val="single" w:sz="4" w:space="0" w:color="000000"/>
              <w:bottom w:val="single" w:sz="4" w:space="0" w:color="000000"/>
            </w:tcBorders>
            <w:shd w:val="clear" w:color="auto" w:fill="C9C9C9"/>
          </w:tcPr>
          <w:p w14:paraId="62773B23"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7B2959" w:rsidRPr="007B2959">
              <w:rPr>
                <w:rFonts w:ascii="Arial" w:eastAsia="Arial" w:hAnsi="Arial" w:cs="Arial"/>
                <w:i/>
                <w:color w:val="000000"/>
              </w:rPr>
              <w:t>Demonstrates professional behavior in complex or stressful situations</w:t>
            </w:r>
          </w:p>
          <w:p w14:paraId="13249738" w14:textId="77777777" w:rsidR="007B2959" w:rsidRPr="007B2959" w:rsidRDefault="007B2959" w:rsidP="007B2959">
            <w:pPr>
              <w:spacing w:after="0" w:line="240" w:lineRule="auto"/>
              <w:rPr>
                <w:rFonts w:ascii="Arial" w:eastAsia="Arial" w:hAnsi="Arial" w:cs="Arial"/>
                <w:i/>
                <w:color w:val="000000"/>
              </w:rPr>
            </w:pPr>
          </w:p>
          <w:p w14:paraId="7DC9E93A" w14:textId="77777777" w:rsidR="007B2959" w:rsidRPr="007B2959" w:rsidRDefault="007B2959" w:rsidP="007B2959">
            <w:pPr>
              <w:spacing w:after="0" w:line="240" w:lineRule="auto"/>
              <w:rPr>
                <w:rFonts w:ascii="Arial" w:eastAsia="Arial" w:hAnsi="Arial" w:cs="Arial"/>
                <w:i/>
                <w:color w:val="000000"/>
              </w:rPr>
            </w:pPr>
          </w:p>
          <w:p w14:paraId="46054484" w14:textId="77777777" w:rsidR="007B2959" w:rsidRPr="007B2959" w:rsidRDefault="007B2959" w:rsidP="007B2959">
            <w:pPr>
              <w:spacing w:after="0" w:line="240" w:lineRule="auto"/>
              <w:rPr>
                <w:rFonts w:ascii="Arial" w:eastAsia="Arial" w:hAnsi="Arial" w:cs="Arial"/>
                <w:i/>
                <w:color w:val="000000"/>
              </w:rPr>
            </w:pPr>
          </w:p>
          <w:p w14:paraId="53224BE7" w14:textId="77777777" w:rsidR="007B2959" w:rsidRPr="007B2959" w:rsidRDefault="007B2959" w:rsidP="007B2959">
            <w:pPr>
              <w:spacing w:after="0" w:line="240" w:lineRule="auto"/>
              <w:rPr>
                <w:rFonts w:ascii="Arial" w:eastAsia="Arial" w:hAnsi="Arial" w:cs="Arial"/>
                <w:i/>
                <w:color w:val="000000"/>
              </w:rPr>
            </w:pPr>
          </w:p>
          <w:p w14:paraId="65C6AF7D" w14:textId="77777777" w:rsidR="007B2959" w:rsidRPr="007B2959" w:rsidRDefault="007B2959" w:rsidP="007B2959">
            <w:pPr>
              <w:spacing w:after="0" w:line="240" w:lineRule="auto"/>
              <w:rPr>
                <w:rFonts w:ascii="Arial" w:eastAsia="Arial" w:hAnsi="Arial" w:cs="Arial"/>
                <w:i/>
                <w:color w:val="000000"/>
              </w:rPr>
            </w:pPr>
          </w:p>
          <w:p w14:paraId="6DB1E6CE" w14:textId="12472EB2"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F0500A" w14:textId="37179630" w:rsidR="00F04289" w:rsidRPr="00E9343B" w:rsidRDefault="002F75C3" w:rsidP="00E9343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E9343B">
              <w:rPr>
                <w:rFonts w:ascii="Arial" w:eastAsia="Arial" w:hAnsi="Arial" w:cs="Arial"/>
                <w:color w:val="000000" w:themeColor="text1"/>
              </w:rPr>
              <w:t xml:space="preserve">Analyzes complex situations, such as how the clinical situation evokes strong emotions, conflicts (or perceived conflicts) between patients or between professional values; the </w:t>
            </w:r>
            <w:r w:rsidR="00836F7E">
              <w:rPr>
                <w:rFonts w:ascii="Arial" w:eastAsia="Arial" w:hAnsi="Arial" w:cs="Arial"/>
                <w:color w:val="000000" w:themeColor="text1"/>
              </w:rPr>
              <w:t>fellow</w:t>
            </w:r>
            <w:r w:rsidR="00836F7E" w:rsidRPr="00E9343B">
              <w:rPr>
                <w:rFonts w:ascii="Arial" w:eastAsia="Arial" w:hAnsi="Arial" w:cs="Arial"/>
                <w:color w:val="000000" w:themeColor="text1"/>
              </w:rPr>
              <w:t xml:space="preserve"> </w:t>
            </w:r>
            <w:r w:rsidRPr="00E9343B">
              <w:rPr>
                <w:rFonts w:ascii="Arial" w:eastAsia="Arial" w:hAnsi="Arial" w:cs="Arial"/>
                <w:color w:val="000000" w:themeColor="text1"/>
              </w:rPr>
              <w:t>navigates a situation while not at personal best (due to fatigue, hunger, stress, etc.), or the system poses barriers to professional behavior (e.g., inefficient workflow, inadequate staffing, conflicting policies)</w:t>
            </w:r>
          </w:p>
          <w:p w14:paraId="2F99E7E8" w14:textId="31A24AA4" w:rsidR="00E9343B" w:rsidRDefault="00E9343B" w:rsidP="00E9343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own limitations, and consistently demonstrates professional behavior</w:t>
            </w:r>
          </w:p>
          <w:p w14:paraId="3A164C1F" w14:textId="77777777" w:rsidR="00E9343B" w:rsidRPr="00E9343B" w:rsidRDefault="00E9343B" w:rsidP="00E9343B">
            <w:pPr>
              <w:pBdr>
                <w:top w:val="nil"/>
                <w:left w:val="nil"/>
                <w:bottom w:val="nil"/>
                <w:right w:val="nil"/>
                <w:between w:val="nil"/>
              </w:pBdr>
              <w:spacing w:after="0" w:line="240" w:lineRule="auto"/>
              <w:rPr>
                <w:rFonts w:ascii="Arial" w:hAnsi="Arial" w:cs="Arial"/>
                <w:color w:val="000000"/>
              </w:rPr>
            </w:pPr>
          </w:p>
          <w:p w14:paraId="0A3B7C5B" w14:textId="0B1B4104"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own limitations and seeks resources to help manage and resolve complex ethical situations</w:t>
            </w:r>
          </w:p>
          <w:p w14:paraId="56EFEE53" w14:textId="578DB2E6" w:rsidR="0088104B" w:rsidRPr="00E9343B" w:rsidRDefault="002F75C3" w:rsidP="00E9343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Analyzes difficult (real or hypothetical) ethical dilemmas and situations, or professional case scenarios </w:t>
            </w:r>
          </w:p>
        </w:tc>
      </w:tr>
      <w:tr w:rsidR="0088104B" w:rsidRPr="001030C3" w14:paraId="37AE9635" w14:textId="77777777" w:rsidTr="007B2959">
        <w:tc>
          <w:tcPr>
            <w:tcW w:w="4950" w:type="dxa"/>
            <w:tcBorders>
              <w:top w:val="single" w:sz="4" w:space="0" w:color="000000"/>
              <w:bottom w:val="single" w:sz="4" w:space="0" w:color="000000"/>
            </w:tcBorders>
            <w:shd w:val="clear" w:color="auto" w:fill="C9C9C9"/>
          </w:tcPr>
          <w:p w14:paraId="679A45D0"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lastRenderedPageBreak/>
              <w:t>Level 4</w:t>
            </w:r>
            <w:r w:rsidRPr="00872315">
              <w:rPr>
                <w:rFonts w:ascii="Arial" w:eastAsia="Arial" w:hAnsi="Arial" w:cs="Arial"/>
              </w:rPr>
              <w:t xml:space="preserve"> </w:t>
            </w:r>
            <w:r w:rsidR="007B2959" w:rsidRPr="007B2959">
              <w:rPr>
                <w:rFonts w:ascii="Arial" w:eastAsia="Arial" w:hAnsi="Arial" w:cs="Arial"/>
                <w:i/>
              </w:rPr>
              <w:t>Recognizes situations that may trigger professionalism lapses and intervenes to prevent lapses in self and others</w:t>
            </w:r>
          </w:p>
          <w:p w14:paraId="24753460" w14:textId="77777777" w:rsidR="007B2959" w:rsidRPr="007B2959" w:rsidRDefault="007B2959" w:rsidP="007B2959">
            <w:pPr>
              <w:spacing w:after="0" w:line="240" w:lineRule="auto"/>
              <w:rPr>
                <w:rFonts w:ascii="Arial" w:eastAsia="Arial" w:hAnsi="Arial" w:cs="Arial"/>
                <w:i/>
              </w:rPr>
            </w:pPr>
          </w:p>
          <w:p w14:paraId="3F670B5C" w14:textId="77777777" w:rsidR="007B2959" w:rsidRPr="007B2959" w:rsidRDefault="007B2959" w:rsidP="007B2959">
            <w:pPr>
              <w:spacing w:after="0" w:line="240" w:lineRule="auto"/>
              <w:rPr>
                <w:rFonts w:ascii="Arial" w:eastAsia="Arial" w:hAnsi="Arial" w:cs="Arial"/>
                <w:i/>
              </w:rPr>
            </w:pPr>
          </w:p>
          <w:p w14:paraId="519CCBFC" w14:textId="781974B7"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A63F5" w14:textId="3E780ED3"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Monitors and responds to fatigue, hunger, stress, etc. in self and team members </w:t>
            </w:r>
          </w:p>
          <w:p w14:paraId="4BE9669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Recognizes and responds effectively to the emotions of others </w:t>
            </w:r>
          </w:p>
          <w:p w14:paraId="5410F48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Actively seeks to consider the perspectives of others</w:t>
            </w:r>
          </w:p>
          <w:p w14:paraId="29830604"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Models respect for patients and expects the same from others</w:t>
            </w:r>
          </w:p>
          <w:p w14:paraId="64A75CCE" w14:textId="77777777" w:rsidR="00FE68D3" w:rsidRPr="00FE68D3" w:rsidRDefault="00FE68D3" w:rsidP="00FE68D3">
            <w:pPr>
              <w:pBdr>
                <w:top w:val="nil"/>
                <w:left w:val="nil"/>
                <w:bottom w:val="nil"/>
                <w:right w:val="nil"/>
                <w:between w:val="nil"/>
              </w:pBdr>
              <w:spacing w:after="0" w:line="240" w:lineRule="auto"/>
              <w:rPr>
                <w:rFonts w:ascii="Arial" w:hAnsi="Arial" w:cs="Arial"/>
                <w:color w:val="000000"/>
              </w:rPr>
            </w:pPr>
          </w:p>
          <w:p w14:paraId="228A88CB" w14:textId="1EE9784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Recognizes and </w:t>
            </w:r>
            <w:r w:rsidR="00836F7E">
              <w:rPr>
                <w:rFonts w:ascii="Arial" w:eastAsia="Arial" w:hAnsi="Arial" w:cs="Arial"/>
                <w:color w:val="000000" w:themeColor="text1"/>
              </w:rPr>
              <w:t>uses</w:t>
            </w:r>
            <w:r w:rsidR="00836F7E" w:rsidRPr="00872315">
              <w:rPr>
                <w:rFonts w:ascii="Arial" w:eastAsia="Arial" w:hAnsi="Arial" w:cs="Arial"/>
                <w:color w:val="000000" w:themeColor="text1"/>
              </w:rPr>
              <w:t xml:space="preserve"> </w:t>
            </w:r>
            <w:r w:rsidRPr="00872315">
              <w:rPr>
                <w:rFonts w:ascii="Arial" w:eastAsia="Arial" w:hAnsi="Arial" w:cs="Arial"/>
                <w:color w:val="000000" w:themeColor="text1"/>
              </w:rPr>
              <w:t>appropriate resources for managing and resolving ethical dilemmas (e.g., ethics consultations, literature review, risk management/legal consultation)</w:t>
            </w:r>
          </w:p>
        </w:tc>
      </w:tr>
      <w:tr w:rsidR="0088104B" w:rsidRPr="001030C3" w14:paraId="17015E99" w14:textId="77777777" w:rsidTr="007B2959">
        <w:tc>
          <w:tcPr>
            <w:tcW w:w="4950" w:type="dxa"/>
            <w:tcBorders>
              <w:top w:val="single" w:sz="4" w:space="0" w:color="000000"/>
              <w:bottom w:val="single" w:sz="4" w:space="0" w:color="000000"/>
            </w:tcBorders>
            <w:shd w:val="clear" w:color="auto" w:fill="C9C9C9"/>
          </w:tcPr>
          <w:p w14:paraId="4F8874B5"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7B2959" w:rsidRPr="007B2959">
              <w:rPr>
                <w:rFonts w:ascii="Arial" w:eastAsia="Arial" w:hAnsi="Arial" w:cs="Arial"/>
                <w:i/>
              </w:rPr>
              <w:t>Coaches others when their behavior fails to meet professional expectations</w:t>
            </w:r>
          </w:p>
          <w:p w14:paraId="40F222B0" w14:textId="77777777" w:rsidR="007B2959" w:rsidRPr="007B2959" w:rsidRDefault="007B2959" w:rsidP="007B2959">
            <w:pPr>
              <w:spacing w:after="0" w:line="240" w:lineRule="auto"/>
              <w:rPr>
                <w:rFonts w:ascii="Arial" w:eastAsia="Arial" w:hAnsi="Arial" w:cs="Arial"/>
                <w:i/>
              </w:rPr>
            </w:pPr>
          </w:p>
          <w:p w14:paraId="24299919" w14:textId="77777777" w:rsidR="007B2959" w:rsidRPr="007B2959" w:rsidRDefault="007B2959" w:rsidP="007B2959">
            <w:pPr>
              <w:spacing w:after="0" w:line="240" w:lineRule="auto"/>
              <w:rPr>
                <w:rFonts w:ascii="Arial" w:eastAsia="Arial" w:hAnsi="Arial" w:cs="Arial"/>
                <w:i/>
              </w:rPr>
            </w:pPr>
          </w:p>
          <w:p w14:paraId="6AE321C8" w14:textId="77777777" w:rsidR="007B2959" w:rsidRPr="007B2959" w:rsidRDefault="007B2959" w:rsidP="007B2959">
            <w:pPr>
              <w:spacing w:after="0" w:line="240" w:lineRule="auto"/>
              <w:rPr>
                <w:rFonts w:ascii="Arial" w:eastAsia="Arial" w:hAnsi="Arial" w:cs="Arial"/>
                <w:i/>
              </w:rPr>
            </w:pPr>
          </w:p>
          <w:p w14:paraId="5780E508" w14:textId="3BB6C05D"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DF4624" w14:textId="7DB7B7D1" w:rsidR="00F04289" w:rsidRPr="000D15A4"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Coaches others when behavior fails to meet professional expectations, either in the moment (for minor or moderate single episodes of unprofessional behavior) or after the moment (for major single episodes or repeated minor to moderate episodes of unprofessional behavior)</w:t>
            </w:r>
          </w:p>
          <w:p w14:paraId="6352BEE5" w14:textId="77777777" w:rsidR="000D15A4" w:rsidRPr="00872315" w:rsidRDefault="000D15A4" w:rsidP="000D15A4">
            <w:pPr>
              <w:pBdr>
                <w:top w:val="nil"/>
                <w:left w:val="nil"/>
                <w:bottom w:val="nil"/>
                <w:right w:val="nil"/>
                <w:between w:val="nil"/>
              </w:pBdr>
              <w:spacing w:after="0" w:line="240" w:lineRule="auto"/>
              <w:rPr>
                <w:rFonts w:ascii="Arial" w:hAnsi="Arial" w:cs="Arial"/>
                <w:color w:val="000000"/>
              </w:rPr>
            </w:pPr>
          </w:p>
          <w:p w14:paraId="3E928B93" w14:textId="70D6441B"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872315">
              <w:rPr>
                <w:rFonts w:ascii="Arial" w:eastAsia="Arial" w:hAnsi="Arial" w:cs="Arial"/>
                <w:color w:val="000000" w:themeColor="text1"/>
              </w:rPr>
              <w:t>Institutional Review Board (</w:t>
            </w:r>
            <w:r w:rsidRPr="00872315">
              <w:rPr>
                <w:rFonts w:ascii="Arial" w:eastAsia="Arial" w:hAnsi="Arial" w:cs="Arial"/>
                <w:color w:val="000000" w:themeColor="text1"/>
              </w:rPr>
              <w:t>IRB</w:t>
            </w:r>
            <w:r w:rsidR="007F058A" w:rsidRPr="00872315">
              <w:rPr>
                <w:rFonts w:ascii="Arial" w:eastAsia="Arial" w:hAnsi="Arial" w:cs="Arial"/>
                <w:color w:val="000000" w:themeColor="text1"/>
              </w:rPr>
              <w:t>)</w:t>
            </w:r>
            <w:r w:rsidRPr="00872315">
              <w:rPr>
                <w:rFonts w:ascii="Arial" w:eastAsia="Arial" w:hAnsi="Arial" w:cs="Arial"/>
                <w:color w:val="000000" w:themeColor="text1"/>
              </w:rPr>
              <w:t xml:space="preserve">, </w:t>
            </w:r>
            <w:r w:rsidR="002E6E4C" w:rsidRPr="00872315">
              <w:rPr>
                <w:rFonts w:ascii="Arial" w:eastAsia="Arial" w:hAnsi="Arial" w:cs="Arial"/>
                <w:color w:val="000000" w:themeColor="text1"/>
              </w:rPr>
              <w:t>fellow grievance committee</w:t>
            </w:r>
            <w:r w:rsidR="00836F7E">
              <w:rPr>
                <w:rFonts w:ascii="Arial" w:eastAsia="Arial" w:hAnsi="Arial" w:cs="Arial"/>
                <w:color w:val="000000" w:themeColor="text1"/>
              </w:rPr>
              <w:t>)</w:t>
            </w:r>
          </w:p>
        </w:tc>
      </w:tr>
      <w:tr w:rsidR="0088104B" w:rsidRPr="001030C3" w14:paraId="5602164D" w14:textId="77777777" w:rsidTr="45E0D9D3">
        <w:tc>
          <w:tcPr>
            <w:tcW w:w="4950" w:type="dxa"/>
            <w:shd w:val="clear" w:color="auto" w:fill="FFD965"/>
          </w:tcPr>
          <w:p w14:paraId="2A96BF0B"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742BC9F5" w14:textId="77777777" w:rsidR="00F04289"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Direct observation</w:t>
            </w:r>
          </w:p>
          <w:p w14:paraId="4EEFA85A" w14:textId="77C5314D" w:rsidR="00F04289"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End</w:t>
            </w:r>
            <w:r w:rsidR="00B02E3F" w:rsidRPr="002A2CEE">
              <w:rPr>
                <w:rFonts w:ascii="Arial" w:eastAsia="Arial" w:hAnsi="Arial" w:cs="Arial"/>
              </w:rPr>
              <w:t>-</w:t>
            </w:r>
            <w:r w:rsidRPr="002A2CEE">
              <w:rPr>
                <w:rFonts w:ascii="Arial" w:eastAsia="Arial" w:hAnsi="Arial" w:cs="Arial"/>
              </w:rPr>
              <w:t>of</w:t>
            </w:r>
            <w:r w:rsidR="00B02E3F" w:rsidRPr="002A2CEE">
              <w:rPr>
                <w:rFonts w:ascii="Arial" w:eastAsia="Arial" w:hAnsi="Arial" w:cs="Arial"/>
              </w:rPr>
              <w:t>-</w:t>
            </w:r>
            <w:r w:rsidRPr="002A2CEE">
              <w:rPr>
                <w:rFonts w:ascii="Arial" w:eastAsia="Arial" w:hAnsi="Arial" w:cs="Arial"/>
              </w:rPr>
              <w:t>rotation evaluation</w:t>
            </w:r>
          </w:p>
          <w:p w14:paraId="5B1A5158" w14:textId="77777777" w:rsidR="00F04289" w:rsidRPr="002A2CEE"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Multisource feedback</w:t>
            </w:r>
          </w:p>
          <w:p w14:paraId="42A21FFF" w14:textId="77777777" w:rsidR="002C43F0" w:rsidRPr="002A2CEE" w:rsidRDefault="002C43F0" w:rsidP="002C43F0">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Objective structured clinical examination</w:t>
            </w:r>
          </w:p>
          <w:p w14:paraId="1BAF9635" w14:textId="77777777" w:rsidR="006A0880"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Oral or written self-reflection </w:t>
            </w:r>
          </w:p>
          <w:p w14:paraId="49FFF897" w14:textId="77777777" w:rsidR="006A0880" w:rsidRPr="002A2CEE"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RSNA professionalism modules</w:t>
            </w:r>
          </w:p>
          <w:p w14:paraId="7BF08A99" w14:textId="77777777" w:rsidR="0088104B"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Simulation</w:t>
            </w:r>
          </w:p>
        </w:tc>
      </w:tr>
      <w:tr w:rsidR="0088104B" w:rsidRPr="001030C3" w14:paraId="0AB3A7F4" w14:textId="77777777" w:rsidTr="45E0D9D3">
        <w:tc>
          <w:tcPr>
            <w:tcW w:w="4950" w:type="dxa"/>
            <w:shd w:val="clear" w:color="auto" w:fill="8DB3E2" w:themeFill="text2" w:themeFillTint="66"/>
          </w:tcPr>
          <w:p w14:paraId="291E7897"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10512EC" w14:textId="77777777" w:rsidR="0088104B" w:rsidRPr="002A2CEE"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rPr>
            </w:pPr>
          </w:p>
        </w:tc>
      </w:tr>
      <w:tr w:rsidR="0088104B" w:rsidRPr="001030C3" w14:paraId="6FD7179E" w14:textId="77777777" w:rsidTr="45E0D9D3">
        <w:trPr>
          <w:trHeight w:val="80"/>
        </w:trPr>
        <w:tc>
          <w:tcPr>
            <w:tcW w:w="4950" w:type="dxa"/>
            <w:shd w:val="clear" w:color="auto" w:fill="A8D08D"/>
          </w:tcPr>
          <w:p w14:paraId="293EE24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997656E"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American Association of Physicists in Medicine. ABR/ACR/RSNA/AAPM/ASTRO/ARR/ARS Online Modules on Ethics and Professionalism. </w:t>
            </w:r>
            <w:hyperlink r:id="rId73" w:history="1">
              <w:r w:rsidRPr="000E330A">
                <w:rPr>
                  <w:rStyle w:val="Hyperlink"/>
                  <w:rFonts w:ascii="Arial" w:eastAsia="Arial" w:hAnsi="Arial" w:cs="Arial"/>
                </w:rPr>
                <w:t>https://www.aapm.org/education/onlinemodules.asp</w:t>
              </w:r>
            </w:hyperlink>
            <w:r w:rsidRPr="002A2CEE">
              <w:rPr>
                <w:rFonts w:ascii="Arial" w:eastAsia="Arial" w:hAnsi="Arial" w:cs="Arial"/>
              </w:rPr>
              <w:t>.</w:t>
            </w:r>
            <w:r>
              <w:rPr>
                <w:rFonts w:ascii="Arial" w:eastAsia="Arial" w:hAnsi="Arial" w:cs="Arial"/>
              </w:rPr>
              <w:t xml:space="preserve"> 2021</w:t>
            </w:r>
            <w:r w:rsidRPr="002A2CEE">
              <w:rPr>
                <w:rFonts w:ascii="Arial" w:hAnsi="Arial" w:cs="Arial"/>
              </w:rPr>
              <w:t>.</w:t>
            </w:r>
          </w:p>
          <w:p w14:paraId="0CCF2F51"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Pr="002A2CEE">
              <w:rPr>
                <w:rFonts w:ascii="Arial" w:eastAsia="Arial" w:hAnsi="Arial" w:cs="Arial"/>
              </w:rPr>
              <w:t xml:space="preserve">. Code of Ethics. </w:t>
            </w:r>
            <w:hyperlink r:id="rId74" w:history="1">
              <w:r w:rsidRPr="000E330A">
                <w:rPr>
                  <w:rStyle w:val="Hyperlink"/>
                  <w:rFonts w:ascii="Arial" w:eastAsia="Arial" w:hAnsi="Arial" w:cs="Arial"/>
                </w:rPr>
                <w:t>https://www.acr.org/-/media/ACR/Files/Governance/Code-of-Ethics.pdf</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06EF6306" w14:textId="77777777" w:rsidR="001266AB" w:rsidRPr="002A2CEE"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2A2CEE">
              <w:rPr>
                <w:rFonts w:ascii="Arial" w:eastAsia="Arial" w:hAnsi="Arial" w:cs="Arial"/>
              </w:rPr>
              <w:t xml:space="preserve">AMA. Ethics. </w:t>
            </w:r>
            <w:hyperlink r:id="rId75" w:history="1">
              <w:r w:rsidRPr="000E330A">
                <w:rPr>
                  <w:rStyle w:val="Hyperlink"/>
                  <w:rFonts w:ascii="Arial" w:eastAsia="Arial" w:hAnsi="Arial" w:cs="Arial"/>
                </w:rPr>
                <w:t>https://www.ama-assn.org/delivering-care/ethics</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297F9EEC"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Association of University Radiologists. Professionalism Curriculum Resources. </w:t>
            </w:r>
            <w:hyperlink r:id="rId76" w:history="1">
              <w:r w:rsidRPr="000E330A">
                <w:rPr>
                  <w:rStyle w:val="Hyperlink"/>
                  <w:rFonts w:ascii="Arial" w:eastAsia="Arial" w:hAnsi="Arial" w:cs="Arial"/>
                </w:rPr>
                <w:t>http://www.aur.org/ProfessionalCurriculum/</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0F65B59A" w14:textId="77777777" w:rsidR="001266AB" w:rsidRPr="001266AB"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Association of University Radiologists. Professionalism and Ethics Competencies for Radiology Residents. </w:t>
            </w:r>
            <w:hyperlink r:id="rId77" w:history="1">
              <w:r w:rsidRPr="000E330A">
                <w:rPr>
                  <w:rStyle w:val="Hyperlink"/>
                  <w:rFonts w:ascii="Arial" w:eastAsia="Arial" w:hAnsi="Arial" w:cs="Arial"/>
                </w:rPr>
                <w:t>http://www.aur.org/Secondary.aspx?id=10263</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2F64F288" w14:textId="672EF479"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lastRenderedPageBreak/>
              <w:t xml:space="preserve">Byyny RL, Papadakis MA, Paauw DS, Pfiel S, Alpha Omega Alpha. </w:t>
            </w:r>
            <w:r w:rsidRPr="002A2CEE">
              <w:rPr>
                <w:rFonts w:ascii="Arial" w:eastAsia="Arial" w:hAnsi="Arial" w:cs="Arial"/>
                <w:i/>
                <w:iCs/>
              </w:rPr>
              <w:t>Medical Professionalism Best Practices</w:t>
            </w:r>
            <w:r w:rsidRPr="002A2CEE">
              <w:rPr>
                <w:rFonts w:ascii="Arial" w:eastAsia="Arial" w:hAnsi="Arial" w:cs="Arial"/>
              </w:rPr>
              <w:t xml:space="preserve">. Menlo Park, CA: Alpha Omega Alpha Honor Medical Society; 2015. </w:t>
            </w:r>
            <w:hyperlink r:id="rId78" w:history="1">
              <w:r w:rsidRPr="000E330A">
                <w:rPr>
                  <w:rStyle w:val="Hyperlink"/>
                  <w:rFonts w:ascii="Arial" w:eastAsia="Arial" w:hAnsi="Arial" w:cs="Arial"/>
                </w:rPr>
                <w:t>https://alphaomegaalpha.org/pdfs/2015MedicalProfessionalism.pdf</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503BB3F3"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Levinson W, Ginsburg S, Hafferty FW, Lucey CR. </w:t>
            </w:r>
            <w:r w:rsidRPr="002A2CEE">
              <w:rPr>
                <w:rFonts w:ascii="Arial" w:eastAsia="Arial" w:hAnsi="Arial" w:cs="Arial"/>
                <w:i/>
                <w:iCs/>
              </w:rPr>
              <w:t>Understanding Medical Professionalism</w:t>
            </w:r>
            <w:r w:rsidRPr="002A2CEE">
              <w:rPr>
                <w:rFonts w:ascii="Arial" w:eastAsia="Arial" w:hAnsi="Arial" w:cs="Arial"/>
              </w:rPr>
              <w:t xml:space="preserve">. 1st ed. New York, NY: McGraw-Hill Education; 2014. </w:t>
            </w:r>
            <w:hyperlink r:id="rId79" w:history="1">
              <w:r w:rsidRPr="000E330A">
                <w:rPr>
                  <w:rStyle w:val="Hyperlink"/>
                  <w:rFonts w:ascii="Arial" w:eastAsia="Arial" w:hAnsi="Arial" w:cs="Arial"/>
                </w:rPr>
                <w:t>https://accessmedicine.mhmedical.com/book.aspx?bookID=1058</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7B11AAEC" w14:textId="3F99EC70" w:rsidR="0088104B" w:rsidRPr="001266AB" w:rsidRDefault="00B875E4"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2A2CEE">
              <w:rPr>
                <w:rFonts w:ascii="Arial" w:eastAsia="Arial" w:hAnsi="Arial" w:cs="Arial"/>
              </w:rPr>
              <w:t xml:space="preserve">Radiological Society of North America. Professionalism for Residents. </w:t>
            </w:r>
            <w:hyperlink r:id="rId80" w:history="1">
              <w:r w:rsidR="002A2CEE" w:rsidRPr="000E330A">
                <w:rPr>
                  <w:rStyle w:val="Hyperlink"/>
                  <w:rFonts w:ascii="Arial" w:eastAsia="Arial" w:hAnsi="Arial" w:cs="Arial"/>
                </w:rPr>
                <w:t>https://www.rsna.org/education/professionalism-and-quality-care/professionalism-self-assessments/professionalism-for-residents</w:t>
              </w:r>
            </w:hyperlink>
            <w:r w:rsidRPr="002A2CEE">
              <w:rPr>
                <w:rFonts w:ascii="Arial" w:eastAsia="Arial" w:hAnsi="Arial" w:cs="Arial"/>
              </w:rPr>
              <w:t>.</w:t>
            </w:r>
            <w:r w:rsidR="002A2CEE">
              <w:rPr>
                <w:rFonts w:ascii="Arial" w:eastAsia="Arial" w:hAnsi="Arial" w:cs="Arial"/>
              </w:rPr>
              <w:t xml:space="preserve"> 2021</w:t>
            </w:r>
            <w:r w:rsidRPr="002A2CEE">
              <w:rPr>
                <w:rFonts w:ascii="Arial" w:eastAsia="Arial" w:hAnsi="Arial" w:cs="Arial"/>
              </w:rPr>
              <w:t>.</w:t>
            </w:r>
          </w:p>
        </w:tc>
      </w:tr>
    </w:tbl>
    <w:p w14:paraId="29B1FA37" w14:textId="77777777" w:rsidR="0088104B" w:rsidRDefault="002F75C3" w:rsidP="00C73749">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157F992" w14:textId="77777777" w:rsidTr="45E0D9D3">
        <w:trPr>
          <w:trHeight w:val="760"/>
        </w:trPr>
        <w:tc>
          <w:tcPr>
            <w:tcW w:w="14125" w:type="dxa"/>
            <w:gridSpan w:val="2"/>
            <w:shd w:val="clear" w:color="auto" w:fill="9CC3E5"/>
          </w:tcPr>
          <w:p w14:paraId="2BD8E686"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 xml:space="preserve">Professionalism 2: Accountability/Conscientiousness  </w:t>
            </w:r>
          </w:p>
          <w:p w14:paraId="3B1074A7" w14:textId="66FFB9A4"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w:t>
            </w:r>
            <w:r w:rsidR="007F058A" w:rsidRPr="00872315">
              <w:rPr>
                <w:rFonts w:ascii="Arial" w:eastAsia="Arial" w:hAnsi="Arial" w:cs="Arial"/>
              </w:rPr>
              <w:t>o t</w:t>
            </w:r>
            <w:r w:rsidRPr="00872315">
              <w:rPr>
                <w:rFonts w:ascii="Arial" w:eastAsia="Arial" w:hAnsi="Arial" w:cs="Arial"/>
              </w:rPr>
              <w:t xml:space="preserve">ake responsibility for </w:t>
            </w:r>
            <w:r w:rsidR="00836F7E">
              <w:rPr>
                <w:rFonts w:ascii="Arial" w:eastAsia="Arial" w:hAnsi="Arial" w:cs="Arial"/>
              </w:rPr>
              <w:t xml:space="preserve">own </w:t>
            </w:r>
            <w:r w:rsidRPr="00872315">
              <w:rPr>
                <w:rFonts w:ascii="Arial" w:eastAsia="Arial" w:hAnsi="Arial" w:cs="Arial"/>
              </w:rPr>
              <w:t>actions and the impact on patients and other members of the health care team</w:t>
            </w:r>
          </w:p>
        </w:tc>
      </w:tr>
      <w:tr w:rsidR="0088104B" w:rsidRPr="00872315" w14:paraId="0E0B300A" w14:textId="77777777" w:rsidTr="45E0D9D3">
        <w:tc>
          <w:tcPr>
            <w:tcW w:w="4950" w:type="dxa"/>
            <w:shd w:val="clear" w:color="auto" w:fill="FAC090"/>
          </w:tcPr>
          <w:p w14:paraId="270E13C8"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6219ACE8"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11E86493" w14:textId="77777777" w:rsidTr="005558E1">
        <w:tc>
          <w:tcPr>
            <w:tcW w:w="4950" w:type="dxa"/>
            <w:tcBorders>
              <w:top w:val="single" w:sz="4" w:space="0" w:color="000000"/>
              <w:bottom w:val="single" w:sz="4" w:space="0" w:color="000000"/>
            </w:tcBorders>
            <w:shd w:val="clear" w:color="auto" w:fill="C9C9C9"/>
          </w:tcPr>
          <w:p w14:paraId="5E3EB311" w14:textId="135A5CAA"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Takes responsibility for getting informed consent for a procedure</w:t>
            </w:r>
          </w:p>
        </w:tc>
      </w:tr>
      <w:tr w:rsidR="0088104B" w:rsidRPr="00872315" w14:paraId="3A4796E1" w14:textId="77777777" w:rsidTr="005558E1">
        <w:tc>
          <w:tcPr>
            <w:tcW w:w="4950" w:type="dxa"/>
            <w:tcBorders>
              <w:top w:val="single" w:sz="4" w:space="0" w:color="000000"/>
              <w:bottom w:val="single" w:sz="4" w:space="0" w:color="000000"/>
            </w:tcBorders>
            <w:shd w:val="clear" w:color="auto" w:fill="C9C9C9"/>
          </w:tcPr>
          <w:p w14:paraId="1B670657" w14:textId="11B7D15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Dictates reports for routine cases in a timely fashion</w:t>
            </w:r>
          </w:p>
          <w:p w14:paraId="533F30FF" w14:textId="77777777" w:rsidR="0088104B" w:rsidRPr="00872315" w:rsidRDefault="0088104B" w:rsidP="00C73749">
            <w:pPr>
              <w:pBdr>
                <w:top w:val="nil"/>
                <w:left w:val="nil"/>
                <w:bottom w:val="nil"/>
                <w:right w:val="nil"/>
                <w:between w:val="nil"/>
              </w:pBdr>
              <w:spacing w:after="0" w:line="240" w:lineRule="auto"/>
              <w:ind w:left="158"/>
              <w:rPr>
                <w:rFonts w:ascii="Arial" w:eastAsia="Arial" w:hAnsi="Arial" w:cs="Arial"/>
              </w:rPr>
            </w:pPr>
          </w:p>
        </w:tc>
      </w:tr>
      <w:tr w:rsidR="0088104B" w:rsidRPr="00872315" w14:paraId="7380D3B4" w14:textId="77777777" w:rsidTr="005558E1">
        <w:tc>
          <w:tcPr>
            <w:tcW w:w="4950" w:type="dxa"/>
            <w:tcBorders>
              <w:top w:val="single" w:sz="4" w:space="0" w:color="000000"/>
              <w:bottom w:val="single" w:sz="4" w:space="0" w:color="000000"/>
            </w:tcBorders>
            <w:shd w:val="clear" w:color="auto" w:fill="C9C9C9"/>
          </w:tcPr>
          <w:p w14:paraId="67741352" w14:textId="3C1D2AE9"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Efficiently dictates reports and communicates results for emergent cases in a timely fashion</w:t>
            </w:r>
          </w:p>
          <w:p w14:paraId="4CA1BA9C" w14:textId="77777777" w:rsidR="0088104B" w:rsidRPr="00872315" w:rsidRDefault="0088104B" w:rsidP="00C73749">
            <w:pPr>
              <w:pBdr>
                <w:top w:val="nil"/>
                <w:left w:val="nil"/>
                <w:bottom w:val="nil"/>
                <w:right w:val="nil"/>
                <w:between w:val="nil"/>
              </w:pBdr>
              <w:spacing w:after="0" w:line="240" w:lineRule="auto"/>
              <w:ind w:left="-22"/>
              <w:rPr>
                <w:rFonts w:ascii="Arial" w:eastAsia="Arial" w:hAnsi="Arial" w:cs="Arial"/>
              </w:rPr>
            </w:pPr>
          </w:p>
        </w:tc>
      </w:tr>
      <w:tr w:rsidR="0088104B" w:rsidRPr="00872315" w14:paraId="318191DA" w14:textId="77777777" w:rsidTr="005558E1">
        <w:tc>
          <w:tcPr>
            <w:tcW w:w="4950" w:type="dxa"/>
            <w:tcBorders>
              <w:top w:val="single" w:sz="4" w:space="0" w:color="000000"/>
              <w:bottom w:val="single" w:sz="4" w:space="0" w:color="000000"/>
            </w:tcBorders>
            <w:shd w:val="clear" w:color="auto" w:fill="C9C9C9"/>
          </w:tcPr>
          <w:p w14:paraId="304682D9" w14:textId="27AE109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68C6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issues that could impede others from completing tasks and provides leadership to address those issues  </w:t>
            </w:r>
          </w:p>
          <w:p w14:paraId="2814655E" w14:textId="3A7823EE" w:rsidR="0088104B" w:rsidRPr="00872315" w:rsidRDefault="00836F7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F</w:t>
            </w:r>
            <w:r w:rsidR="0107D603" w:rsidRPr="00872315">
              <w:rPr>
                <w:rFonts w:ascii="Arial" w:eastAsia="Arial" w:hAnsi="Arial" w:cs="Arial"/>
                <w:color w:val="000000" w:themeColor="text1"/>
              </w:rPr>
              <w:t>ellows</w:t>
            </w:r>
            <w:r w:rsidR="002F75C3" w:rsidRPr="00872315">
              <w:rPr>
                <w:rFonts w:ascii="Arial" w:eastAsia="Arial" w:hAnsi="Arial" w:cs="Arial"/>
                <w:color w:val="000000" w:themeColor="text1"/>
              </w:rPr>
              <w:t xml:space="preserve"> advise residents on how to manage their time, communicate effectively, and guide ordering providers and other members of the team including technologists on</w:t>
            </w:r>
            <w:r>
              <w:rPr>
                <w:rFonts w:ascii="Arial" w:eastAsia="Arial" w:hAnsi="Arial" w:cs="Arial"/>
                <w:color w:val="000000" w:themeColor="text1"/>
              </w:rPr>
              <w:t xml:space="preserve"> </w:t>
            </w:r>
            <w:r w:rsidR="002F75C3" w:rsidRPr="00872315">
              <w:rPr>
                <w:rFonts w:ascii="Arial" w:eastAsia="Arial" w:hAnsi="Arial" w:cs="Arial"/>
                <w:color w:val="000000" w:themeColor="text1"/>
              </w:rPr>
              <w:t>call</w:t>
            </w:r>
          </w:p>
        </w:tc>
      </w:tr>
      <w:tr w:rsidR="0088104B" w:rsidRPr="00872315" w14:paraId="05CABF96" w14:textId="77777777" w:rsidTr="005558E1">
        <w:tc>
          <w:tcPr>
            <w:tcW w:w="4950" w:type="dxa"/>
            <w:tcBorders>
              <w:top w:val="single" w:sz="4" w:space="0" w:color="000000"/>
              <w:bottom w:val="single" w:sz="4" w:space="0" w:color="000000"/>
            </w:tcBorders>
            <w:shd w:val="clear" w:color="auto" w:fill="C9C9C9"/>
          </w:tcPr>
          <w:p w14:paraId="52C535B4" w14:textId="27282C87"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D202BE" w:rsidRPr="00872315">
              <w:rPr>
                <w:rFonts w:ascii="Arial" w:eastAsia="Arial" w:hAnsi="Arial" w:cs="Arial"/>
                <w:i/>
              </w:rPr>
              <w:t>Takes ownership of system outcomes</w:t>
            </w:r>
            <w:r w:rsidR="00D202BE" w:rsidRPr="00872315">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Sets up a meeting with the emergency medicine department to streamline patient flow</w:t>
            </w:r>
          </w:p>
        </w:tc>
      </w:tr>
      <w:tr w:rsidR="0088104B" w:rsidRPr="00872315" w14:paraId="3FEF960C" w14:textId="77777777" w:rsidTr="45E0D9D3">
        <w:tc>
          <w:tcPr>
            <w:tcW w:w="4950" w:type="dxa"/>
            <w:shd w:val="clear" w:color="auto" w:fill="FFD965"/>
          </w:tcPr>
          <w:p w14:paraId="4E2497DC"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CE2BFDD"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Compliance with deadlines and timelines</w:t>
            </w:r>
          </w:p>
          <w:p w14:paraId="51E78588"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39FAA32D" w14:textId="77777777" w:rsidR="00F04289"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5F52B6FC" w14:textId="3F56DA6D"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836F7E">
              <w:rPr>
                <w:rFonts w:ascii="Arial" w:eastAsia="Arial" w:hAnsi="Arial" w:cs="Arial"/>
                <w:color w:val="000000" w:themeColor="text1"/>
              </w:rPr>
              <w:t>SCE</w:t>
            </w:r>
          </w:p>
          <w:p w14:paraId="0342BFE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Self-evaluations</w:t>
            </w:r>
          </w:p>
          <w:p w14:paraId="32C80EE1"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1A72CE7B" w14:textId="77777777" w:rsidTr="45E0D9D3">
        <w:tc>
          <w:tcPr>
            <w:tcW w:w="4950" w:type="dxa"/>
            <w:shd w:val="clear" w:color="auto" w:fill="8DB3E2" w:themeFill="text2" w:themeFillTint="66"/>
          </w:tcPr>
          <w:p w14:paraId="655C1FB3"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A3911F6"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08DDF7F6" w14:textId="77777777" w:rsidTr="45E0D9D3">
        <w:trPr>
          <w:trHeight w:val="80"/>
        </w:trPr>
        <w:tc>
          <w:tcPr>
            <w:tcW w:w="4950" w:type="dxa"/>
            <w:shd w:val="clear" w:color="auto" w:fill="A8D08D"/>
          </w:tcPr>
          <w:p w14:paraId="4167FC6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4D4BE732"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Code of conduct from institutional manual</w:t>
            </w:r>
          </w:p>
          <w:p w14:paraId="73F13DD5" w14:textId="3C4F58DA" w:rsidR="0088104B" w:rsidRPr="00872315" w:rsidRDefault="00C4728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Radiological Society of North America. P</w:t>
            </w:r>
            <w:r w:rsidR="002F75C3" w:rsidRPr="002A2CEE">
              <w:rPr>
                <w:rFonts w:ascii="Arial" w:eastAsia="Arial" w:hAnsi="Arial" w:cs="Arial"/>
              </w:rPr>
              <w:t>rofessionalism</w:t>
            </w:r>
            <w:r w:rsidRPr="002A2CEE">
              <w:rPr>
                <w:rFonts w:ascii="Arial" w:eastAsia="Arial" w:hAnsi="Arial" w:cs="Arial"/>
              </w:rPr>
              <w:t xml:space="preserve"> for Residents. </w:t>
            </w:r>
            <w:hyperlink r:id="rId81" w:history="1">
              <w:r w:rsidR="002A2CEE" w:rsidRPr="000E330A">
                <w:rPr>
                  <w:rStyle w:val="Hyperlink"/>
                  <w:rFonts w:ascii="Arial" w:eastAsia="Arial" w:hAnsi="Arial" w:cs="Arial"/>
                </w:rPr>
                <w:t>https://www.rsna.org/education/professionalism-and-quality-care/professionalism-self-assessments/professionalism-for-residents</w:t>
              </w:r>
            </w:hyperlink>
            <w:r w:rsidRPr="002A2CEE">
              <w:rPr>
                <w:rFonts w:ascii="Arial" w:eastAsia="Arial" w:hAnsi="Arial" w:cs="Arial"/>
              </w:rPr>
              <w:t>.</w:t>
            </w:r>
            <w:r w:rsidR="002A2CEE">
              <w:rPr>
                <w:rFonts w:ascii="Arial" w:eastAsia="Arial" w:hAnsi="Arial" w:cs="Arial"/>
              </w:rPr>
              <w:t xml:space="preserve"> </w:t>
            </w:r>
            <w:r w:rsidRPr="002A2CEE">
              <w:rPr>
                <w:rFonts w:ascii="Arial" w:eastAsia="Arial" w:hAnsi="Arial" w:cs="Arial"/>
              </w:rPr>
              <w:t>20</w:t>
            </w:r>
            <w:r w:rsidR="002A2CEE">
              <w:rPr>
                <w:rFonts w:ascii="Arial" w:eastAsia="Arial" w:hAnsi="Arial" w:cs="Arial"/>
              </w:rPr>
              <w:t>21</w:t>
            </w:r>
            <w:r w:rsidRPr="002A2CEE">
              <w:rPr>
                <w:rFonts w:ascii="Arial" w:eastAsia="Arial" w:hAnsi="Arial" w:cs="Arial"/>
              </w:rPr>
              <w:t>.</w:t>
            </w:r>
          </w:p>
        </w:tc>
      </w:tr>
    </w:tbl>
    <w:p w14:paraId="467E5B47" w14:textId="77777777" w:rsidR="0088104B" w:rsidRDefault="0088104B" w:rsidP="00C73749">
      <w:pPr>
        <w:spacing w:after="0" w:line="240" w:lineRule="auto"/>
        <w:ind w:hanging="180"/>
        <w:rPr>
          <w:rFonts w:ascii="Arial" w:eastAsia="Arial" w:hAnsi="Arial" w:cs="Arial"/>
        </w:rPr>
      </w:pPr>
    </w:p>
    <w:p w14:paraId="7880947F" w14:textId="77777777" w:rsidR="0088104B" w:rsidRDefault="0088104B" w:rsidP="00C73749">
      <w:pPr>
        <w:spacing w:after="0" w:line="240" w:lineRule="auto"/>
        <w:rPr>
          <w:rFonts w:ascii="Arial" w:eastAsia="Arial" w:hAnsi="Arial" w:cs="Arial"/>
        </w:rPr>
      </w:pPr>
    </w:p>
    <w:p w14:paraId="77CDC6F1" w14:textId="77777777" w:rsidR="0088104B" w:rsidRDefault="0088104B" w:rsidP="00C73749">
      <w:pPr>
        <w:spacing w:after="0" w:line="240" w:lineRule="auto"/>
        <w:rPr>
          <w:rFonts w:ascii="Arial" w:eastAsia="Arial" w:hAnsi="Arial" w:cs="Arial"/>
        </w:rPr>
      </w:pPr>
    </w:p>
    <w:p w14:paraId="2C5600AA" w14:textId="14168285" w:rsidR="000E393D" w:rsidRDefault="000E393D" w:rsidP="00C737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2F454A67" w14:textId="77777777" w:rsidTr="45E0D9D3">
        <w:trPr>
          <w:trHeight w:val="760"/>
        </w:trPr>
        <w:tc>
          <w:tcPr>
            <w:tcW w:w="14125" w:type="dxa"/>
            <w:gridSpan w:val="2"/>
            <w:shd w:val="clear" w:color="auto" w:fill="9CC3E5"/>
          </w:tcPr>
          <w:p w14:paraId="7A644FFF" w14:textId="020653E1"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Professional</w:t>
            </w:r>
            <w:r w:rsidR="00421159" w:rsidRPr="00872315">
              <w:rPr>
                <w:rFonts w:ascii="Arial" w:eastAsia="Arial" w:hAnsi="Arial" w:cs="Arial"/>
                <w:b/>
              </w:rPr>
              <w:t>ism 3: Self-</w:t>
            </w:r>
            <w:r w:rsidR="00B02E3F" w:rsidRPr="00872315">
              <w:rPr>
                <w:rFonts w:ascii="Arial" w:eastAsia="Arial" w:hAnsi="Arial" w:cs="Arial"/>
                <w:b/>
              </w:rPr>
              <w:t>A</w:t>
            </w:r>
            <w:r w:rsidR="00421159" w:rsidRPr="00872315">
              <w:rPr>
                <w:rFonts w:ascii="Arial" w:eastAsia="Arial" w:hAnsi="Arial" w:cs="Arial"/>
                <w:b/>
              </w:rPr>
              <w:t>wareness and Help</w:t>
            </w:r>
            <w:r w:rsidR="00836F7E">
              <w:rPr>
                <w:rFonts w:ascii="Arial" w:eastAsia="Arial" w:hAnsi="Arial" w:cs="Arial"/>
                <w:b/>
              </w:rPr>
              <w:t>-</w:t>
            </w:r>
            <w:r w:rsidR="00421159" w:rsidRPr="00872315">
              <w:rPr>
                <w:rFonts w:ascii="Arial" w:eastAsia="Arial" w:hAnsi="Arial" w:cs="Arial"/>
                <w:b/>
              </w:rPr>
              <w:t>S</w:t>
            </w:r>
            <w:r w:rsidRPr="00872315">
              <w:rPr>
                <w:rFonts w:ascii="Arial" w:eastAsia="Arial" w:hAnsi="Arial" w:cs="Arial"/>
                <w:b/>
              </w:rPr>
              <w:t xml:space="preserve">eeking  </w:t>
            </w:r>
          </w:p>
          <w:p w14:paraId="755DEC75" w14:textId="7073B4A5"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7F058A" w:rsidRPr="00872315">
              <w:rPr>
                <w:rFonts w:ascii="Arial" w:eastAsia="Arial" w:hAnsi="Arial" w:cs="Arial"/>
              </w:rPr>
              <w:t>To i</w:t>
            </w:r>
            <w:r w:rsidRPr="00872315">
              <w:rPr>
                <w:rFonts w:ascii="Arial" w:eastAsia="Arial" w:hAnsi="Arial" w:cs="Arial"/>
              </w:rPr>
              <w:t>dentif</w:t>
            </w:r>
            <w:r w:rsidR="007F058A" w:rsidRPr="00872315">
              <w:rPr>
                <w:rFonts w:ascii="Arial" w:eastAsia="Arial" w:hAnsi="Arial" w:cs="Arial"/>
              </w:rPr>
              <w:t>y</w:t>
            </w:r>
            <w:r w:rsidRPr="00872315">
              <w:rPr>
                <w:rFonts w:ascii="Arial" w:eastAsia="Arial" w:hAnsi="Arial" w:cs="Arial"/>
              </w:rPr>
              <w:t>, use, manage, improve, and seek help for personal and professional well-being for self and others</w:t>
            </w:r>
          </w:p>
        </w:tc>
      </w:tr>
      <w:tr w:rsidR="0088104B" w:rsidRPr="00872315" w14:paraId="6652346F" w14:textId="77777777" w:rsidTr="45E0D9D3">
        <w:tc>
          <w:tcPr>
            <w:tcW w:w="4950" w:type="dxa"/>
            <w:shd w:val="clear" w:color="auto" w:fill="FAC090"/>
          </w:tcPr>
          <w:p w14:paraId="10441BA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FE66F8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0CCC6800" w14:textId="77777777" w:rsidTr="005558E1">
        <w:tc>
          <w:tcPr>
            <w:tcW w:w="4950" w:type="dxa"/>
            <w:tcBorders>
              <w:top w:val="single" w:sz="4" w:space="0" w:color="000000"/>
              <w:bottom w:val="single" w:sz="4" w:space="0" w:color="000000"/>
            </w:tcBorders>
            <w:shd w:val="clear" w:color="auto" w:fill="C9C9C9"/>
          </w:tcPr>
          <w:p w14:paraId="7D232196"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Recognizes status of personal and professional well-being, with assistance, and is aware of available resources</w:t>
            </w:r>
          </w:p>
          <w:p w14:paraId="47CC748C" w14:textId="77777777" w:rsidR="005558E1" w:rsidRPr="005558E1" w:rsidRDefault="005558E1" w:rsidP="005558E1">
            <w:pPr>
              <w:spacing w:after="0" w:line="240" w:lineRule="auto"/>
              <w:rPr>
                <w:rFonts w:ascii="Arial" w:eastAsia="Arial" w:hAnsi="Arial" w:cs="Arial"/>
                <w:i/>
                <w:color w:val="000000"/>
              </w:rPr>
            </w:pPr>
          </w:p>
          <w:p w14:paraId="52021CA4" w14:textId="099FFED9"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11A16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Requests and/or a</w:t>
            </w:r>
            <w:r w:rsidRPr="00872315">
              <w:rPr>
                <w:rFonts w:ascii="Arial" w:eastAsia="Arial" w:hAnsi="Arial" w:cs="Arial"/>
                <w:color w:val="000000" w:themeColor="text1"/>
              </w:rPr>
              <w:t>ccepts feedback and exhibits positive responses to corrective feedback</w:t>
            </w:r>
          </w:p>
          <w:p w14:paraId="5D6B01B4" w14:textId="0C57E63F"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2328B7FC" w14:textId="6C2701C1"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2F7B46B2" w14:textId="77777777"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0986A09D" w14:textId="0D8DDF9B"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Is aware of</w:t>
            </w:r>
            <w:r w:rsidR="00836F7E">
              <w:rPr>
                <w:rFonts w:ascii="Arial" w:eastAsia="Arial" w:hAnsi="Arial" w:cs="Arial"/>
                <w:color w:val="000000" w:themeColor="text1"/>
              </w:rPr>
              <w:t>/</w:t>
            </w:r>
            <w:r w:rsidRPr="00872315">
              <w:rPr>
                <w:rFonts w:ascii="Arial" w:eastAsia="Arial" w:hAnsi="Arial" w:cs="Arial"/>
                <w:color w:val="000000" w:themeColor="text1"/>
              </w:rPr>
              <w:t xml:space="preserve">can identify potential stressors specific to the learner in </w:t>
            </w:r>
            <w:r w:rsidR="00836F7E">
              <w:rPr>
                <w:rFonts w:ascii="Arial" w:eastAsia="Arial" w:hAnsi="Arial" w:cs="Arial"/>
                <w:color w:val="000000" w:themeColor="text1"/>
              </w:rPr>
              <w:t>the educational program</w:t>
            </w:r>
            <w:r w:rsidRPr="00872315">
              <w:rPr>
                <w:rFonts w:ascii="Arial" w:eastAsia="Arial" w:hAnsi="Arial" w:cs="Arial"/>
                <w:color w:val="000000" w:themeColor="text1"/>
              </w:rPr>
              <w:t>, or in this specialty</w:t>
            </w:r>
            <w:r w:rsidRPr="00872315">
              <w:rPr>
                <w:rFonts w:ascii="Arial" w:eastAsia="Arial" w:hAnsi="Arial" w:cs="Arial"/>
              </w:rPr>
              <w:t xml:space="preserve"> </w:t>
            </w:r>
          </w:p>
        </w:tc>
      </w:tr>
      <w:tr w:rsidR="0088104B" w:rsidRPr="00872315" w14:paraId="78F4FF70" w14:textId="77777777" w:rsidTr="005558E1">
        <w:tc>
          <w:tcPr>
            <w:tcW w:w="4950" w:type="dxa"/>
            <w:tcBorders>
              <w:top w:val="single" w:sz="4" w:space="0" w:color="000000"/>
              <w:bottom w:val="single" w:sz="4" w:space="0" w:color="000000"/>
            </w:tcBorders>
            <w:shd w:val="clear" w:color="auto" w:fill="C9C9C9"/>
          </w:tcPr>
          <w:p w14:paraId="43C30286"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rPr>
              <w:t>Independently recognizes status of personal and professional well-being using available resources when appropriate</w:t>
            </w:r>
          </w:p>
          <w:p w14:paraId="058BA1BD" w14:textId="77777777" w:rsidR="005558E1" w:rsidRPr="005558E1" w:rsidRDefault="005558E1" w:rsidP="005558E1">
            <w:pPr>
              <w:spacing w:after="0" w:line="240" w:lineRule="auto"/>
              <w:rPr>
                <w:rFonts w:ascii="Arial" w:eastAsia="Arial" w:hAnsi="Arial" w:cs="Arial"/>
                <w:i/>
              </w:rPr>
            </w:pPr>
          </w:p>
          <w:p w14:paraId="4C82BCA8" w14:textId="58C88588"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8C5711"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possible sources of personal stress or lack of clinical knowledge and independently seeks help</w:t>
            </w:r>
          </w:p>
        </w:tc>
      </w:tr>
      <w:tr w:rsidR="0088104B" w:rsidRPr="00872315" w14:paraId="0C8DA8E1" w14:textId="77777777" w:rsidTr="005558E1">
        <w:tc>
          <w:tcPr>
            <w:tcW w:w="4950" w:type="dxa"/>
            <w:tcBorders>
              <w:top w:val="single" w:sz="4" w:space="0" w:color="000000"/>
              <w:bottom w:val="single" w:sz="4" w:space="0" w:color="000000"/>
            </w:tcBorders>
            <w:shd w:val="clear" w:color="auto" w:fill="C9C9C9"/>
          </w:tcPr>
          <w:p w14:paraId="50A2D7AE"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color w:val="000000"/>
              </w:rPr>
              <w:t>With assistance, proposes a plan to optimize personal and professional well-being</w:t>
            </w:r>
          </w:p>
          <w:p w14:paraId="12390355" w14:textId="77777777" w:rsidR="005558E1" w:rsidRPr="005558E1" w:rsidRDefault="005558E1" w:rsidP="005558E1">
            <w:pPr>
              <w:spacing w:after="0" w:line="240" w:lineRule="auto"/>
              <w:rPr>
                <w:rFonts w:ascii="Arial" w:eastAsia="Arial" w:hAnsi="Arial" w:cs="Arial"/>
                <w:i/>
                <w:color w:val="000000"/>
              </w:rPr>
            </w:pPr>
          </w:p>
          <w:p w14:paraId="5CCDAC4A" w14:textId="1CD8491A"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With assistance, proposes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577E1B" w14:textId="3C1AA4B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With supervision, develops a personal learning or action plan to address stress and/or burnout for self or team and gaps in personal clinical knowledge</w:t>
            </w:r>
          </w:p>
        </w:tc>
      </w:tr>
      <w:tr w:rsidR="0088104B" w:rsidRPr="00872315" w14:paraId="609E1A25" w14:textId="77777777" w:rsidTr="005558E1">
        <w:tc>
          <w:tcPr>
            <w:tcW w:w="4950" w:type="dxa"/>
            <w:tcBorders>
              <w:top w:val="single" w:sz="4" w:space="0" w:color="000000"/>
              <w:bottom w:val="single" w:sz="4" w:space="0" w:color="000000"/>
            </w:tcBorders>
            <w:shd w:val="clear" w:color="auto" w:fill="C9C9C9"/>
          </w:tcPr>
          <w:p w14:paraId="255C3194"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Independently develops a plan to optimize personal and professional well-being</w:t>
            </w:r>
          </w:p>
          <w:p w14:paraId="5CE6BE59" w14:textId="77777777" w:rsidR="005558E1" w:rsidRPr="005558E1" w:rsidRDefault="005558E1" w:rsidP="005558E1">
            <w:pPr>
              <w:spacing w:after="0" w:line="240" w:lineRule="auto"/>
              <w:rPr>
                <w:rFonts w:ascii="Arial" w:eastAsia="Arial" w:hAnsi="Arial" w:cs="Arial"/>
                <w:i/>
              </w:rPr>
            </w:pPr>
          </w:p>
          <w:p w14:paraId="0AD5AE58" w14:textId="29006E68"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8E1A92" w14:textId="652DE602"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Independently develops a personal learning or action plan to address stress and/or burnout for self or team and gaps in personal clinical knowledge</w:t>
            </w:r>
          </w:p>
        </w:tc>
      </w:tr>
      <w:tr w:rsidR="0088104B" w:rsidRPr="00872315" w14:paraId="51132724" w14:textId="77777777" w:rsidTr="005558E1">
        <w:tc>
          <w:tcPr>
            <w:tcW w:w="4950" w:type="dxa"/>
            <w:tcBorders>
              <w:top w:val="single" w:sz="4" w:space="0" w:color="000000"/>
              <w:bottom w:val="single" w:sz="4" w:space="0" w:color="000000"/>
            </w:tcBorders>
            <w:shd w:val="clear" w:color="auto" w:fill="C9C9C9"/>
          </w:tcPr>
          <w:p w14:paraId="2C5DE5BE" w14:textId="044D198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5558E1" w:rsidRPr="005558E1">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437DD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Mentors colleagues in self-awareness</w:t>
            </w:r>
          </w:p>
          <w:p w14:paraId="1D40914E"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Establishes health management plans to limit stress and burnout</w:t>
            </w:r>
          </w:p>
        </w:tc>
      </w:tr>
      <w:tr w:rsidR="0088104B" w:rsidRPr="00872315" w14:paraId="677B79F3" w14:textId="77777777" w:rsidTr="45E0D9D3">
        <w:tc>
          <w:tcPr>
            <w:tcW w:w="4950" w:type="dxa"/>
            <w:shd w:val="clear" w:color="auto" w:fill="FFD965"/>
          </w:tcPr>
          <w:p w14:paraId="66D166B1"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0A5D939C"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42F46C16"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Group interview or discussions for team activities</w:t>
            </w:r>
          </w:p>
          <w:p w14:paraId="35E36C79"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online training modules</w:t>
            </w:r>
          </w:p>
          <w:p w14:paraId="70C527AF"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Participation in institutional well-being programs</w:t>
            </w:r>
          </w:p>
          <w:p w14:paraId="56905A96"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Personal learning plan</w:t>
            </w:r>
          </w:p>
          <w:p w14:paraId="7AF009A0"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Self-assessment </w:t>
            </w:r>
          </w:p>
          <w:p w14:paraId="65AE36DC"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Semi-annual review</w:t>
            </w:r>
          </w:p>
        </w:tc>
      </w:tr>
      <w:tr w:rsidR="0088104B" w:rsidRPr="00872315" w14:paraId="4D2A5DFC" w14:textId="77777777" w:rsidTr="45E0D9D3">
        <w:tc>
          <w:tcPr>
            <w:tcW w:w="4950" w:type="dxa"/>
            <w:shd w:val="clear" w:color="auto" w:fill="8DB3E2" w:themeFill="text2" w:themeFillTint="66"/>
          </w:tcPr>
          <w:p w14:paraId="07024BE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7E27851B"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1DBDF008" w14:textId="77777777" w:rsidTr="45E0D9D3">
        <w:trPr>
          <w:trHeight w:val="80"/>
        </w:trPr>
        <w:tc>
          <w:tcPr>
            <w:tcW w:w="4950" w:type="dxa"/>
            <w:shd w:val="clear" w:color="auto" w:fill="A8D08D"/>
          </w:tcPr>
          <w:p w14:paraId="6D646C14"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66C41D22" w14:textId="54E2964B" w:rsidR="00A24057" w:rsidRPr="00A24057" w:rsidRDefault="00A24057"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A24057">
              <w:rPr>
                <w:rFonts w:ascii="Arial" w:hAnsi="Arial" w:cs="Arial"/>
                <w:color w:val="000000"/>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69047771" w14:textId="0C865A0A" w:rsidR="00F04289"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ACGME</w:t>
            </w:r>
            <w:r w:rsidR="00531A70" w:rsidRPr="00872315">
              <w:rPr>
                <w:rFonts w:ascii="Arial" w:eastAsia="Arial" w:hAnsi="Arial" w:cs="Arial"/>
                <w:color w:val="000000" w:themeColor="text1"/>
              </w:rPr>
              <w:t xml:space="preserve">. </w:t>
            </w:r>
            <w:r w:rsidR="00CB207B" w:rsidRPr="00CB207B">
              <w:rPr>
                <w:rFonts w:ascii="Arial" w:eastAsia="Arial" w:hAnsi="Arial" w:cs="Arial"/>
                <w:color w:val="000000" w:themeColor="text1"/>
              </w:rPr>
              <w:t xml:space="preserve">“Well-Being Tools and Resources.” </w:t>
            </w:r>
            <w:hyperlink r:id="rId82" w:history="1">
              <w:r w:rsidR="00CB207B" w:rsidRPr="003D7264">
                <w:rPr>
                  <w:rStyle w:val="Hyperlink"/>
                  <w:rFonts w:ascii="Arial" w:eastAsia="Arial" w:hAnsi="Arial" w:cs="Arial"/>
                </w:rPr>
                <w:t>https://dl.acgme.org/pages/well-being-toolsresources</w:t>
              </w:r>
            </w:hyperlink>
            <w:r w:rsidR="00CB207B" w:rsidRPr="00CB207B">
              <w:rPr>
                <w:rFonts w:ascii="Arial" w:eastAsia="Arial" w:hAnsi="Arial" w:cs="Arial"/>
                <w:color w:val="000000" w:themeColor="text1"/>
              </w:rPr>
              <w:t>. Accessed 2022.</w:t>
            </w:r>
          </w:p>
          <w:p w14:paraId="6FFBD361" w14:textId="77777777" w:rsidR="00D6348D"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American Academy of Pediatrics. Resilience Curriculum: Resilience in the Face of Grief and Loss. </w:t>
            </w:r>
            <w:hyperlink r:id="rId83" w:history="1">
              <w:r w:rsidRPr="000E330A">
                <w:rPr>
                  <w:rStyle w:val="Hyperlink"/>
                  <w:rFonts w:ascii="Arial" w:eastAsia="Arial" w:hAnsi="Arial" w:cs="Arial"/>
                </w:rPr>
                <w:t>https://www.aap.org/en-us/advocacy-and-policy/aap-health-initiatives/hospice-palliative-care/Pages/Resilience-Curriculum.aspx</w:t>
              </w:r>
            </w:hyperlink>
            <w:r w:rsidRPr="00872315">
              <w:rPr>
                <w:rFonts w:ascii="Arial" w:eastAsia="Arial" w:hAnsi="Arial" w:cs="Arial"/>
              </w:rPr>
              <w:t>.</w:t>
            </w:r>
            <w:r>
              <w:rPr>
                <w:rFonts w:ascii="Arial" w:eastAsia="Arial" w:hAnsi="Arial" w:cs="Arial"/>
              </w:rPr>
              <w:t xml:space="preserve"> </w:t>
            </w:r>
            <w:r w:rsidRPr="00872315">
              <w:rPr>
                <w:rFonts w:ascii="Arial" w:eastAsia="Arial" w:hAnsi="Arial" w:cs="Arial"/>
              </w:rPr>
              <w:t>20</w:t>
            </w:r>
            <w:r>
              <w:rPr>
                <w:rFonts w:ascii="Arial" w:eastAsia="Arial" w:hAnsi="Arial" w:cs="Arial"/>
              </w:rPr>
              <w:t>21</w:t>
            </w:r>
            <w:r w:rsidRPr="00872315">
              <w:rPr>
                <w:rFonts w:ascii="Arial" w:eastAsia="Arial" w:hAnsi="Arial" w:cs="Arial"/>
              </w:rPr>
              <w:t xml:space="preserve">. </w:t>
            </w:r>
          </w:p>
          <w:p w14:paraId="1FDE1A82" w14:textId="77777777" w:rsidR="00D6348D" w:rsidRPr="00872315" w:rsidRDefault="00D6348D" w:rsidP="00D6348D">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Local resources, including Employee Assistance Program.</w:t>
            </w:r>
          </w:p>
          <w:p w14:paraId="6EAA7E58" w14:textId="1EDD016E" w:rsidR="0088104B"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Stanford Medicine. WellMD. </w:t>
            </w:r>
            <w:hyperlink r:id="rId84" w:history="1">
              <w:r w:rsidRPr="000E330A">
                <w:rPr>
                  <w:rStyle w:val="Hyperlink"/>
                  <w:rFonts w:ascii="Arial" w:eastAsia="Arial" w:hAnsi="Arial" w:cs="Arial"/>
                </w:rPr>
                <w:t>https://wellmd.stanford.edu/</w:t>
              </w:r>
            </w:hyperlink>
            <w:r w:rsidRPr="00872315">
              <w:rPr>
                <w:rFonts w:ascii="Arial" w:eastAsia="Arial" w:hAnsi="Arial" w:cs="Arial"/>
              </w:rPr>
              <w:t>.</w:t>
            </w:r>
            <w:r>
              <w:rPr>
                <w:rFonts w:ascii="Arial" w:eastAsia="Arial" w:hAnsi="Arial" w:cs="Arial"/>
              </w:rPr>
              <w:t xml:space="preserve"> </w:t>
            </w:r>
            <w:r w:rsidRPr="00872315">
              <w:rPr>
                <w:rFonts w:ascii="Arial" w:eastAsia="Arial" w:hAnsi="Arial" w:cs="Arial"/>
              </w:rPr>
              <w:t>20</w:t>
            </w:r>
            <w:r>
              <w:rPr>
                <w:rFonts w:ascii="Arial" w:eastAsia="Arial" w:hAnsi="Arial" w:cs="Arial"/>
              </w:rPr>
              <w:t>21</w:t>
            </w:r>
            <w:r w:rsidRPr="00872315">
              <w:rPr>
                <w:rFonts w:ascii="Arial" w:eastAsia="Arial" w:hAnsi="Arial" w:cs="Arial"/>
              </w:rPr>
              <w:t>.</w:t>
            </w:r>
          </w:p>
        </w:tc>
      </w:tr>
    </w:tbl>
    <w:p w14:paraId="1AAE1257" w14:textId="77777777" w:rsidR="0088104B" w:rsidRDefault="0088104B" w:rsidP="00C73749">
      <w:pPr>
        <w:spacing w:after="0" w:line="240" w:lineRule="auto"/>
        <w:ind w:hanging="180"/>
        <w:rPr>
          <w:rFonts w:ascii="Arial" w:eastAsia="Arial" w:hAnsi="Arial" w:cs="Arial"/>
        </w:rPr>
      </w:pPr>
    </w:p>
    <w:p w14:paraId="23024642" w14:textId="77777777" w:rsidR="0088104B" w:rsidRDefault="0088104B" w:rsidP="00C73749">
      <w:pPr>
        <w:spacing w:after="0" w:line="240" w:lineRule="auto"/>
        <w:rPr>
          <w:rFonts w:ascii="Arial" w:eastAsia="Arial" w:hAnsi="Arial" w:cs="Arial"/>
        </w:rPr>
      </w:pPr>
    </w:p>
    <w:p w14:paraId="294E23BA" w14:textId="77777777" w:rsidR="0088104B" w:rsidRDefault="0088104B" w:rsidP="00C73749">
      <w:pPr>
        <w:spacing w:after="0" w:line="240" w:lineRule="auto"/>
        <w:rPr>
          <w:rFonts w:ascii="Arial" w:eastAsia="Arial" w:hAnsi="Arial" w:cs="Arial"/>
        </w:rPr>
      </w:pPr>
    </w:p>
    <w:p w14:paraId="35BD5091" w14:textId="1F5EFFD6" w:rsidR="00C73749" w:rsidRDefault="00C7374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531A70" w14:paraId="63072792" w14:textId="77777777" w:rsidTr="45E0D9D3">
        <w:trPr>
          <w:trHeight w:val="760"/>
        </w:trPr>
        <w:tc>
          <w:tcPr>
            <w:tcW w:w="14125" w:type="dxa"/>
            <w:gridSpan w:val="2"/>
            <w:shd w:val="clear" w:color="auto" w:fill="9CC3E5"/>
          </w:tcPr>
          <w:p w14:paraId="2B8BCC57"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Interpersonal and Communication Skills 1: Patient</w:t>
            </w:r>
            <w:r w:rsidR="003D6032" w:rsidRPr="00872315">
              <w:rPr>
                <w:rFonts w:ascii="Arial" w:eastAsia="Arial" w:hAnsi="Arial" w:cs="Arial"/>
                <w:b/>
              </w:rPr>
              <w:t>-</w:t>
            </w:r>
            <w:r w:rsidRPr="00872315">
              <w:rPr>
                <w:rFonts w:ascii="Arial" w:eastAsia="Arial" w:hAnsi="Arial" w:cs="Arial"/>
                <w:b/>
              </w:rPr>
              <w:t xml:space="preserve"> and Family-Centered Communication </w:t>
            </w:r>
          </w:p>
          <w:p w14:paraId="2D2AEE5D" w14:textId="16C80518"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7F058A" w:rsidRPr="00872315">
              <w:rPr>
                <w:rFonts w:ascii="Arial" w:eastAsia="Arial" w:hAnsi="Arial" w:cs="Arial"/>
              </w:rPr>
              <w:t>To d</w:t>
            </w:r>
            <w:r w:rsidRPr="00872315">
              <w:rPr>
                <w:rFonts w:ascii="Arial" w:eastAsia="Arial" w:hAnsi="Arial" w:cs="Arial"/>
              </w:rPr>
              <w:t>eliberately use language and behaviors to form a therapeutic relationship with a patient and family</w:t>
            </w:r>
            <w:r w:rsidR="00836F7E">
              <w:rPr>
                <w:rFonts w:ascii="Arial" w:eastAsia="Arial" w:hAnsi="Arial" w:cs="Arial"/>
              </w:rPr>
              <w:t xml:space="preserve"> members</w:t>
            </w:r>
            <w:r w:rsidR="00B02E3F" w:rsidRPr="00872315">
              <w:rPr>
                <w:rFonts w:ascii="Arial" w:eastAsia="Arial" w:hAnsi="Arial" w:cs="Arial"/>
              </w:rPr>
              <w:t>;</w:t>
            </w:r>
            <w:r w:rsidRPr="00872315">
              <w:rPr>
                <w:rFonts w:ascii="Arial" w:eastAsia="Arial" w:hAnsi="Arial" w:cs="Arial"/>
              </w:rPr>
              <w:t xml:space="preserve"> to identify communication barriers, including self-reflection on personal biases, and minimize them in the doctor-patient relationship</w:t>
            </w:r>
            <w:r w:rsidR="00B02E3F" w:rsidRPr="00872315">
              <w:rPr>
                <w:rFonts w:ascii="Arial" w:eastAsia="Arial" w:hAnsi="Arial" w:cs="Arial"/>
              </w:rPr>
              <w:t>;</w:t>
            </w:r>
            <w:r w:rsidR="00592564" w:rsidRPr="00872315">
              <w:rPr>
                <w:rFonts w:ascii="Arial" w:eastAsia="Arial" w:hAnsi="Arial" w:cs="Arial"/>
              </w:rPr>
              <w:t xml:space="preserve"> </w:t>
            </w:r>
            <w:r w:rsidR="007F058A" w:rsidRPr="00872315">
              <w:rPr>
                <w:rFonts w:ascii="Arial" w:eastAsia="Arial" w:hAnsi="Arial" w:cs="Arial"/>
              </w:rPr>
              <w:t xml:space="preserve">to </w:t>
            </w:r>
            <w:r w:rsidR="00B02E3F" w:rsidRPr="00872315">
              <w:rPr>
                <w:rFonts w:ascii="Arial" w:eastAsia="Arial" w:hAnsi="Arial" w:cs="Arial"/>
              </w:rPr>
              <w:t>o</w:t>
            </w:r>
            <w:r w:rsidRPr="00872315">
              <w:rPr>
                <w:rFonts w:ascii="Arial" w:eastAsia="Arial" w:hAnsi="Arial" w:cs="Arial"/>
              </w:rPr>
              <w:t>rganize and lead communication around shared decision</w:t>
            </w:r>
            <w:r w:rsidR="00B02E3F" w:rsidRPr="00872315">
              <w:rPr>
                <w:rFonts w:ascii="Arial" w:eastAsia="Arial" w:hAnsi="Arial" w:cs="Arial"/>
              </w:rPr>
              <w:t xml:space="preserve"> </w:t>
            </w:r>
            <w:r w:rsidRPr="00872315">
              <w:rPr>
                <w:rFonts w:ascii="Arial" w:eastAsia="Arial" w:hAnsi="Arial" w:cs="Arial"/>
              </w:rPr>
              <w:t>making</w:t>
            </w:r>
          </w:p>
        </w:tc>
      </w:tr>
      <w:tr w:rsidR="0088104B" w:rsidRPr="00531A70" w14:paraId="3D35E8A3" w14:textId="77777777" w:rsidTr="45E0D9D3">
        <w:tc>
          <w:tcPr>
            <w:tcW w:w="4950" w:type="dxa"/>
            <w:shd w:val="clear" w:color="auto" w:fill="FAC090"/>
          </w:tcPr>
          <w:p w14:paraId="2485F850"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293DA99"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531A70" w14:paraId="73FEFEE8" w14:textId="77777777" w:rsidTr="005558E1">
        <w:tc>
          <w:tcPr>
            <w:tcW w:w="4950" w:type="dxa"/>
            <w:tcBorders>
              <w:top w:val="single" w:sz="4" w:space="0" w:color="000000"/>
              <w:bottom w:val="single" w:sz="4" w:space="0" w:color="000000"/>
            </w:tcBorders>
            <w:shd w:val="clear" w:color="auto" w:fill="C9C9C9"/>
          </w:tcPr>
          <w:p w14:paraId="09BFB9B8"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Accurately communicates own role within the health care system</w:t>
            </w:r>
          </w:p>
          <w:p w14:paraId="1B447960" w14:textId="77777777" w:rsidR="005558E1" w:rsidRPr="005558E1" w:rsidRDefault="005558E1" w:rsidP="005558E1">
            <w:pPr>
              <w:spacing w:after="0" w:line="240" w:lineRule="auto"/>
              <w:rPr>
                <w:rFonts w:ascii="Arial" w:eastAsia="Arial" w:hAnsi="Arial" w:cs="Arial"/>
                <w:i/>
                <w:color w:val="000000"/>
              </w:rPr>
            </w:pPr>
          </w:p>
          <w:p w14:paraId="74554D49" w14:textId="2CF10DD3"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82F138" w14:textId="12781DA6"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 xml:space="preserve">Identifies </w:t>
            </w:r>
            <w:r w:rsidR="00836F7E">
              <w:rPr>
                <w:rFonts w:ascii="Arial" w:eastAsia="Arial" w:hAnsi="Arial" w:cs="Arial"/>
              </w:rPr>
              <w:t xml:space="preserve">self as </w:t>
            </w:r>
            <w:r w:rsidRPr="00872315">
              <w:rPr>
                <w:rFonts w:ascii="Arial" w:eastAsia="Arial" w:hAnsi="Arial" w:cs="Arial"/>
              </w:rPr>
              <w:t xml:space="preserve">a </w:t>
            </w:r>
            <w:r w:rsidR="4A49C1E2" w:rsidRPr="00872315">
              <w:rPr>
                <w:rFonts w:ascii="Arial" w:eastAsia="Arial" w:hAnsi="Arial" w:cs="Arial"/>
              </w:rPr>
              <w:t xml:space="preserve">fellow </w:t>
            </w:r>
            <w:r w:rsidRPr="00872315">
              <w:rPr>
                <w:rFonts w:ascii="Arial" w:eastAsia="Arial" w:hAnsi="Arial" w:cs="Arial"/>
              </w:rPr>
              <w:t>during patient interactions</w:t>
            </w:r>
          </w:p>
          <w:p w14:paraId="456CA305" w14:textId="3E1C8DDC"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687B03DE" w14:textId="77777777"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49E51261"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Understands that communication may need to be adjusted for a patient unaware of fetal demise while undergoing an ultrasound </w:t>
            </w:r>
          </w:p>
        </w:tc>
      </w:tr>
      <w:tr w:rsidR="0088104B" w:rsidRPr="00531A70" w14:paraId="290713F6" w14:textId="77777777" w:rsidTr="005558E1">
        <w:tc>
          <w:tcPr>
            <w:tcW w:w="4950" w:type="dxa"/>
            <w:tcBorders>
              <w:top w:val="single" w:sz="4" w:space="0" w:color="000000"/>
              <w:bottom w:val="single" w:sz="4" w:space="0" w:color="000000"/>
            </w:tcBorders>
            <w:shd w:val="clear" w:color="auto" w:fill="C9C9C9"/>
          </w:tcPr>
          <w:p w14:paraId="679EE107"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rPr>
              <w:t>Identifies barriers to effective communication (e.g., language, health literacy, cultural)</w:t>
            </w:r>
          </w:p>
          <w:p w14:paraId="552BA57B" w14:textId="77777777" w:rsidR="005558E1" w:rsidRPr="005558E1" w:rsidRDefault="005558E1" w:rsidP="005558E1">
            <w:pPr>
              <w:spacing w:after="0" w:line="240" w:lineRule="auto"/>
              <w:rPr>
                <w:rFonts w:ascii="Arial" w:eastAsia="Arial" w:hAnsi="Arial" w:cs="Arial"/>
                <w:i/>
              </w:rPr>
            </w:pPr>
          </w:p>
          <w:p w14:paraId="2BCE0D40" w14:textId="067834A8"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F21D9" w14:textId="25161810"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Identifies need for an interpreter; knows to speak in a manner at a level of understanding commensurate with education level of patient; realizes when the presence of a caregiver will be needed to aid in management decision making; asks patient </w:t>
            </w:r>
            <w:r w:rsidR="00836F7E">
              <w:rPr>
                <w:rFonts w:ascii="Arial" w:eastAsia="Arial" w:hAnsi="Arial" w:cs="Arial"/>
              </w:rPr>
              <w:t>for</w:t>
            </w:r>
            <w:r w:rsidR="00836F7E" w:rsidRPr="00872315">
              <w:rPr>
                <w:rFonts w:ascii="Arial" w:eastAsia="Arial" w:hAnsi="Arial" w:cs="Arial"/>
              </w:rPr>
              <w:t xml:space="preserve"> </w:t>
            </w:r>
            <w:r w:rsidRPr="00872315">
              <w:rPr>
                <w:rFonts w:ascii="Arial" w:eastAsia="Arial" w:hAnsi="Arial" w:cs="Arial"/>
              </w:rPr>
              <w:t>preferred pronouns</w:t>
            </w:r>
          </w:p>
          <w:p w14:paraId="6A90E909" w14:textId="77777777" w:rsidR="00744833" w:rsidRPr="00872315" w:rsidRDefault="00744833" w:rsidP="00744833">
            <w:pPr>
              <w:pBdr>
                <w:top w:val="nil"/>
                <w:left w:val="nil"/>
                <w:bottom w:val="nil"/>
                <w:right w:val="nil"/>
                <w:between w:val="nil"/>
              </w:pBdr>
              <w:spacing w:after="0" w:line="240" w:lineRule="auto"/>
              <w:rPr>
                <w:rFonts w:ascii="Arial" w:hAnsi="Arial" w:cs="Arial"/>
                <w:color w:val="000000"/>
              </w:rPr>
            </w:pPr>
          </w:p>
          <w:p w14:paraId="7D225440" w14:textId="0554BECC"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Before and/or after communication with patient/family closes the loop and asks if </w:t>
            </w:r>
            <w:r w:rsidR="00836F7E">
              <w:rPr>
                <w:rFonts w:ascii="Arial" w:eastAsia="Arial" w:hAnsi="Arial" w:cs="Arial"/>
              </w:rPr>
              <w:t xml:space="preserve">the </w:t>
            </w:r>
            <w:r w:rsidR="00836F7E" w:rsidRPr="00872315">
              <w:rPr>
                <w:rFonts w:ascii="Arial" w:eastAsia="Arial" w:hAnsi="Arial" w:cs="Arial"/>
              </w:rPr>
              <w:t xml:space="preserve">patient/family </w:t>
            </w:r>
            <w:r w:rsidR="00836F7E">
              <w:rPr>
                <w:rFonts w:ascii="Arial" w:eastAsia="Arial" w:hAnsi="Arial" w:cs="Arial"/>
              </w:rPr>
              <w:t>is</w:t>
            </w:r>
            <w:r w:rsidR="00836F7E" w:rsidRPr="00872315">
              <w:rPr>
                <w:rFonts w:ascii="Arial" w:eastAsia="Arial" w:hAnsi="Arial" w:cs="Arial"/>
              </w:rPr>
              <w:t xml:space="preserve"> </w:t>
            </w:r>
            <w:r w:rsidRPr="00872315">
              <w:rPr>
                <w:rFonts w:ascii="Arial" w:eastAsia="Arial" w:hAnsi="Arial" w:cs="Arial"/>
              </w:rPr>
              <w:t>clear about expectations and have knowledge of the clinical situation</w:t>
            </w:r>
          </w:p>
        </w:tc>
      </w:tr>
      <w:tr w:rsidR="0088104B" w:rsidRPr="00531A70" w14:paraId="5A657BE0" w14:textId="77777777" w:rsidTr="005558E1">
        <w:tc>
          <w:tcPr>
            <w:tcW w:w="4950" w:type="dxa"/>
            <w:tcBorders>
              <w:top w:val="single" w:sz="4" w:space="0" w:color="000000"/>
              <w:bottom w:val="single" w:sz="4" w:space="0" w:color="000000"/>
            </w:tcBorders>
            <w:shd w:val="clear" w:color="auto" w:fill="C9C9C9"/>
          </w:tcPr>
          <w:p w14:paraId="4CB5CD80"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color w:val="000000"/>
              </w:rPr>
              <w:t>Identifies biases that hinder effective communication</w:t>
            </w:r>
          </w:p>
          <w:p w14:paraId="75998F93" w14:textId="77777777" w:rsidR="005558E1" w:rsidRPr="005558E1" w:rsidRDefault="005558E1" w:rsidP="005558E1">
            <w:pPr>
              <w:spacing w:after="0" w:line="240" w:lineRule="auto"/>
              <w:rPr>
                <w:rFonts w:ascii="Arial" w:eastAsia="Arial" w:hAnsi="Arial" w:cs="Arial"/>
                <w:i/>
                <w:color w:val="000000"/>
              </w:rPr>
            </w:pPr>
          </w:p>
          <w:p w14:paraId="65D67A7A" w14:textId="0B03EC69"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2593C7"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Recognizes own bias about sexuality and gender identity</w:t>
            </w:r>
          </w:p>
          <w:p w14:paraId="49A893ED" w14:textId="41F61424"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186F7715" w14:textId="77777777"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12D47226" w14:textId="09301067" w:rsidR="0088104B" w:rsidRPr="00872315" w:rsidRDefault="002F75C3" w:rsidP="00C73749">
            <w:pPr>
              <w:numPr>
                <w:ilvl w:val="0"/>
                <w:numId w:val="9"/>
              </w:numPr>
              <w:pBdr>
                <w:top w:val="nil"/>
                <w:left w:val="nil"/>
                <w:bottom w:val="nil"/>
                <w:right w:val="nil"/>
                <w:between w:val="nil"/>
              </w:pBdr>
              <w:spacing w:after="0" w:line="240" w:lineRule="auto"/>
              <w:ind w:left="162" w:hanging="180"/>
              <w:rPr>
                <w:rFonts w:ascii="Arial" w:eastAsia="Arial" w:hAnsi="Arial" w:cs="Arial"/>
              </w:rPr>
            </w:pPr>
            <w:r w:rsidRPr="00872315">
              <w:rPr>
                <w:rFonts w:ascii="Arial" w:eastAsia="Arial" w:hAnsi="Arial" w:cs="Arial"/>
              </w:rPr>
              <w:t>With guidance, communicates with a patient the presence of a</w:t>
            </w:r>
            <w:r w:rsidR="00821CEA" w:rsidRPr="00872315">
              <w:rPr>
                <w:rFonts w:ascii="Arial" w:eastAsia="Arial" w:hAnsi="Arial" w:cs="Arial"/>
              </w:rPr>
              <w:t>n</w:t>
            </w:r>
            <w:r w:rsidR="00E15483" w:rsidRPr="00872315">
              <w:rPr>
                <w:rFonts w:ascii="Arial" w:eastAsia="Arial" w:hAnsi="Arial" w:cs="Arial"/>
              </w:rPr>
              <w:t xml:space="preserve"> </w:t>
            </w:r>
            <w:r w:rsidR="15884AB7" w:rsidRPr="00872315">
              <w:rPr>
                <w:rFonts w:ascii="Arial" w:eastAsia="Arial" w:hAnsi="Arial" w:cs="Arial"/>
              </w:rPr>
              <w:t>indeterminate liver mass</w:t>
            </w:r>
            <w:r w:rsidRPr="00872315">
              <w:rPr>
                <w:rFonts w:ascii="Arial" w:eastAsia="Arial" w:hAnsi="Arial" w:cs="Arial"/>
              </w:rPr>
              <w:t xml:space="preserve">, makes the decision to </w:t>
            </w:r>
            <w:r w:rsidR="6F3D4D93" w:rsidRPr="00872315">
              <w:rPr>
                <w:rFonts w:ascii="Arial" w:eastAsia="Arial" w:hAnsi="Arial" w:cs="Arial"/>
              </w:rPr>
              <w:t xml:space="preserve">obtain additional imaging of </w:t>
            </w:r>
            <w:r w:rsidRPr="00872315">
              <w:rPr>
                <w:rFonts w:ascii="Arial" w:eastAsia="Arial" w:hAnsi="Arial" w:cs="Arial"/>
              </w:rPr>
              <w:t>the mass or if patient wishes biopsy the mass after involving the patient in discussion, thereby aligning with patient goals</w:t>
            </w:r>
          </w:p>
          <w:p w14:paraId="3EB81705" w14:textId="77777777" w:rsidR="0088104B" w:rsidRPr="00C4742D" w:rsidRDefault="170DEF94" w:rsidP="00C73749">
            <w:pPr>
              <w:numPr>
                <w:ilvl w:val="0"/>
                <w:numId w:val="9"/>
              </w:numPr>
              <w:pBdr>
                <w:top w:val="nil"/>
                <w:left w:val="nil"/>
                <w:bottom w:val="nil"/>
                <w:right w:val="nil"/>
                <w:between w:val="nil"/>
              </w:pBdr>
              <w:spacing w:after="0" w:line="240" w:lineRule="auto"/>
              <w:ind w:left="162" w:hanging="180"/>
              <w:rPr>
                <w:rFonts w:ascii="Arial" w:hAnsi="Arial" w:cs="Arial"/>
              </w:rPr>
            </w:pPr>
            <w:r w:rsidRPr="00872315">
              <w:rPr>
                <w:rFonts w:ascii="Arial" w:eastAsia="Arial" w:hAnsi="Arial" w:cs="Arial"/>
              </w:rPr>
              <w:t>With guidance, communicate</w:t>
            </w:r>
            <w:r w:rsidR="754E777F" w:rsidRPr="00872315">
              <w:rPr>
                <w:rFonts w:ascii="Arial" w:eastAsia="Arial" w:hAnsi="Arial" w:cs="Arial"/>
              </w:rPr>
              <w:t>s</w:t>
            </w:r>
            <w:r w:rsidRPr="00872315">
              <w:rPr>
                <w:rFonts w:ascii="Arial" w:eastAsia="Arial" w:hAnsi="Arial" w:cs="Arial"/>
              </w:rPr>
              <w:t xml:space="preserve"> with an elderly, chronically ill patient the presence of an indeterminate cystic renal lesion on ultrasound, </w:t>
            </w:r>
            <w:r w:rsidR="533FB706" w:rsidRPr="00872315">
              <w:rPr>
                <w:rFonts w:ascii="Arial" w:eastAsia="Arial" w:hAnsi="Arial" w:cs="Arial"/>
              </w:rPr>
              <w:t xml:space="preserve">acknowledges that even with further imaging, the nature of this lesion may remain unclear, </w:t>
            </w:r>
            <w:r w:rsidRPr="00872315">
              <w:rPr>
                <w:rFonts w:ascii="Arial" w:eastAsia="Arial" w:hAnsi="Arial" w:cs="Arial"/>
              </w:rPr>
              <w:t>learns from the patient that they would not be interested in undergoing further imaging/tissue sampling for charac</w:t>
            </w:r>
            <w:r w:rsidR="53B8FF2B" w:rsidRPr="00872315">
              <w:rPr>
                <w:rFonts w:ascii="Arial" w:eastAsia="Arial" w:hAnsi="Arial" w:cs="Arial"/>
              </w:rPr>
              <w:t xml:space="preserve">terization or possible surgical resection, </w:t>
            </w:r>
            <w:r w:rsidR="2F713690" w:rsidRPr="00872315">
              <w:rPr>
                <w:rFonts w:ascii="Arial" w:eastAsia="Arial" w:hAnsi="Arial" w:cs="Arial"/>
              </w:rPr>
              <w:t>and communicates the patient</w:t>
            </w:r>
            <w:r w:rsidR="40F37A4E" w:rsidRPr="00872315">
              <w:rPr>
                <w:rFonts w:ascii="Arial" w:eastAsia="Arial" w:hAnsi="Arial" w:cs="Arial"/>
              </w:rPr>
              <w:t>’</w:t>
            </w:r>
            <w:r w:rsidR="2F713690" w:rsidRPr="00872315">
              <w:rPr>
                <w:rFonts w:ascii="Arial" w:eastAsia="Arial" w:hAnsi="Arial" w:cs="Arial"/>
              </w:rPr>
              <w:t>s wishes to the refe</w:t>
            </w:r>
            <w:r w:rsidR="51FF8476" w:rsidRPr="00872315">
              <w:rPr>
                <w:rFonts w:ascii="Arial" w:eastAsia="Arial" w:hAnsi="Arial" w:cs="Arial"/>
              </w:rPr>
              <w:t>rring provider</w:t>
            </w:r>
          </w:p>
          <w:p w14:paraId="03D340B1" w14:textId="3757EBF7" w:rsidR="00C4742D" w:rsidRPr="00872315" w:rsidRDefault="00C4742D" w:rsidP="00C73749">
            <w:pPr>
              <w:numPr>
                <w:ilvl w:val="0"/>
                <w:numId w:val="9"/>
              </w:numPr>
              <w:pBdr>
                <w:top w:val="nil"/>
                <w:left w:val="nil"/>
                <w:bottom w:val="nil"/>
                <w:right w:val="nil"/>
                <w:between w:val="nil"/>
              </w:pBdr>
              <w:spacing w:after="0" w:line="240" w:lineRule="auto"/>
              <w:ind w:left="162" w:hanging="180"/>
              <w:rPr>
                <w:rFonts w:ascii="Arial" w:hAnsi="Arial" w:cs="Arial"/>
              </w:rPr>
            </w:pPr>
            <w:r w:rsidRPr="00A24057">
              <w:rPr>
                <w:rFonts w:ascii="Arial" w:eastAsia="Arial" w:hAnsi="Arial" w:cs="Arial"/>
              </w:rPr>
              <w:t>With guidance, communicates to a patient after a CT-guided biopsy that due to the challenging location of the target, there is a reasonable likelihood that biopsy samples taken may be inconclusive. Acknowledges the patient’s frustration with this news, and counsels the patient that options for further evaluation may include sampling another less suspicious but more accessible site versus follow-up imaging to determine if the target lesion has grown to a size that would increase the likelihood of successful sampling.</w:t>
            </w:r>
          </w:p>
        </w:tc>
      </w:tr>
      <w:tr w:rsidR="0088104B" w:rsidRPr="00531A70" w14:paraId="722E01E9" w14:textId="77777777" w:rsidTr="005558E1">
        <w:tc>
          <w:tcPr>
            <w:tcW w:w="4950" w:type="dxa"/>
            <w:tcBorders>
              <w:top w:val="single" w:sz="4" w:space="0" w:color="000000"/>
              <w:bottom w:val="single" w:sz="4" w:space="0" w:color="000000"/>
            </w:tcBorders>
            <w:shd w:val="clear" w:color="auto" w:fill="C9C9C9"/>
          </w:tcPr>
          <w:p w14:paraId="5C5C07D0"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lastRenderedPageBreak/>
              <w:t>Level 4</w:t>
            </w:r>
            <w:r w:rsidRPr="00872315">
              <w:rPr>
                <w:rFonts w:ascii="Arial" w:eastAsia="Arial" w:hAnsi="Arial" w:cs="Arial"/>
              </w:rPr>
              <w:t xml:space="preserve"> </w:t>
            </w:r>
            <w:r w:rsidR="005558E1" w:rsidRPr="005558E1">
              <w:rPr>
                <w:rFonts w:ascii="Arial" w:eastAsia="Arial" w:hAnsi="Arial" w:cs="Arial"/>
                <w:i/>
              </w:rPr>
              <w:t>Actively minimizes communication barriers</w:t>
            </w:r>
          </w:p>
          <w:p w14:paraId="51A49426" w14:textId="77777777" w:rsidR="005558E1" w:rsidRPr="005558E1" w:rsidRDefault="005558E1" w:rsidP="005558E1">
            <w:pPr>
              <w:spacing w:after="0" w:line="240" w:lineRule="auto"/>
              <w:rPr>
                <w:rFonts w:ascii="Arial" w:eastAsia="Arial" w:hAnsi="Arial" w:cs="Arial"/>
                <w:i/>
              </w:rPr>
            </w:pPr>
          </w:p>
          <w:p w14:paraId="70A9DA2A" w14:textId="7D012FBF"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23707D"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Takes responsibility and apologizes after using wrong pronoun with a patient</w:t>
            </w:r>
          </w:p>
          <w:p w14:paraId="34A5D141" w14:textId="58597158" w:rsidR="00744833" w:rsidRPr="00872315" w:rsidRDefault="00744833" w:rsidP="00744833">
            <w:pPr>
              <w:pBdr>
                <w:top w:val="nil"/>
                <w:left w:val="nil"/>
                <w:bottom w:val="nil"/>
                <w:right w:val="nil"/>
                <w:between w:val="nil"/>
              </w:pBdr>
              <w:spacing w:after="0" w:line="240" w:lineRule="auto"/>
              <w:rPr>
                <w:rFonts w:ascii="Arial" w:hAnsi="Arial" w:cs="Arial"/>
                <w:color w:val="000000" w:themeColor="text1"/>
              </w:rPr>
            </w:pPr>
          </w:p>
          <w:p w14:paraId="7A5E28CA" w14:textId="77777777" w:rsidR="00744833" w:rsidRPr="00872315" w:rsidRDefault="00744833" w:rsidP="00744833">
            <w:pPr>
              <w:pBdr>
                <w:top w:val="nil"/>
                <w:left w:val="nil"/>
                <w:bottom w:val="nil"/>
                <w:right w:val="nil"/>
                <w:between w:val="nil"/>
              </w:pBdr>
              <w:spacing w:after="0" w:line="240" w:lineRule="auto"/>
              <w:rPr>
                <w:rFonts w:ascii="Arial" w:hAnsi="Arial" w:cs="Arial"/>
                <w:color w:val="000000" w:themeColor="text1"/>
              </w:rPr>
            </w:pPr>
          </w:p>
          <w:p w14:paraId="645B8DDF" w14:textId="5139E22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Independently communicates with a patient the presence of a</w:t>
            </w:r>
            <w:r w:rsidR="086B37DC" w:rsidRPr="00872315">
              <w:rPr>
                <w:rFonts w:ascii="Arial" w:eastAsia="Arial" w:hAnsi="Arial" w:cs="Arial"/>
              </w:rPr>
              <w:t>n indeterminate</w:t>
            </w:r>
            <w:r w:rsidRPr="00872315">
              <w:rPr>
                <w:rFonts w:ascii="Arial" w:eastAsia="Arial" w:hAnsi="Arial" w:cs="Arial"/>
              </w:rPr>
              <w:t xml:space="preserve"> </w:t>
            </w:r>
            <w:r w:rsidR="784F40FA" w:rsidRPr="00872315">
              <w:rPr>
                <w:rFonts w:ascii="Arial" w:eastAsia="Arial" w:hAnsi="Arial" w:cs="Arial"/>
              </w:rPr>
              <w:t>liver mass</w:t>
            </w:r>
            <w:r w:rsidRPr="00872315">
              <w:rPr>
                <w:rFonts w:ascii="Arial" w:eastAsia="Arial" w:hAnsi="Arial" w:cs="Arial"/>
              </w:rPr>
              <w:t xml:space="preserve">, makes the decision to </w:t>
            </w:r>
            <w:r w:rsidR="7BB98AFF" w:rsidRPr="00872315">
              <w:rPr>
                <w:rFonts w:ascii="Arial" w:eastAsia="Arial" w:hAnsi="Arial" w:cs="Arial"/>
              </w:rPr>
              <w:t>obtain additional imaging of the</w:t>
            </w:r>
            <w:r w:rsidRPr="00872315">
              <w:rPr>
                <w:rFonts w:ascii="Arial" w:eastAsia="Arial" w:hAnsi="Arial" w:cs="Arial"/>
              </w:rPr>
              <w:t xml:space="preserve"> mass or if patient wishes biopsy the mass after involving the patient in discussion, thereby aligning with patient goals</w:t>
            </w:r>
          </w:p>
          <w:p w14:paraId="40135ABC" w14:textId="77777777" w:rsidR="0088104B" w:rsidRDefault="474BD30D" w:rsidP="00C73749">
            <w:pPr>
              <w:numPr>
                <w:ilvl w:val="0"/>
                <w:numId w:val="9"/>
              </w:numPr>
              <w:spacing w:after="0" w:line="240" w:lineRule="auto"/>
              <w:ind w:left="180" w:hanging="180"/>
              <w:rPr>
                <w:rFonts w:ascii="Arial" w:eastAsia="Arial" w:hAnsi="Arial" w:cs="Arial"/>
              </w:rPr>
            </w:pPr>
            <w:r w:rsidRPr="00872315">
              <w:rPr>
                <w:rFonts w:ascii="Arial" w:eastAsia="Arial" w:hAnsi="Arial" w:cs="Arial"/>
              </w:rPr>
              <w:t>Independently communicates with an elderly, chronically ill patient the presence of an indeterminate cystic renal lesion on ultrasound, acknowledges that even with further imaging, the nature of this lesion may remain unclear, learns from the patient that they would not be interested in undergoing further imaging/tissue sampling for characterization or possible surgical resection, and communicates the patient’s wishes to the referring provider</w:t>
            </w:r>
          </w:p>
          <w:p w14:paraId="275E92AF" w14:textId="418CBC1B" w:rsidR="00C4742D" w:rsidRPr="00872315" w:rsidRDefault="00C4742D" w:rsidP="00C73749">
            <w:pPr>
              <w:numPr>
                <w:ilvl w:val="0"/>
                <w:numId w:val="9"/>
              </w:numPr>
              <w:spacing w:after="0" w:line="240" w:lineRule="auto"/>
              <w:ind w:left="180" w:hanging="180"/>
              <w:rPr>
                <w:rFonts w:ascii="Arial" w:eastAsia="Arial" w:hAnsi="Arial" w:cs="Arial"/>
              </w:rPr>
            </w:pPr>
            <w:r w:rsidRPr="00A24057">
              <w:rPr>
                <w:rFonts w:ascii="Arial" w:eastAsia="Arial" w:hAnsi="Arial" w:cs="Arial"/>
              </w:rPr>
              <w:t>Independently discusses with a patient after a potentially unsuccessful CT-guided biopsy that due the challenging location of the target, the biopsy sample may be inconclusive. Discusses options for further evaluation that would include sampling another site versus short-term follow-up imaging to determine if the target lesion is growing. Ascertains from the patient that they are more concerned with being able to enjoy an upcoming vacation than obtaining a definitive diagnosis at this time, and reaches a plan to communicate with the referrer the options for further evaluation that align with the patient’s goals.</w:t>
            </w:r>
            <w:r w:rsidRPr="1B8B4540">
              <w:rPr>
                <w:rFonts w:ascii="Arial" w:eastAsia="Arial" w:hAnsi="Arial" w:cs="Arial"/>
              </w:rPr>
              <w:t xml:space="preserve">  </w:t>
            </w:r>
          </w:p>
        </w:tc>
      </w:tr>
      <w:tr w:rsidR="0088104B" w:rsidRPr="00531A70" w14:paraId="50DFB32D" w14:textId="77777777" w:rsidTr="005558E1">
        <w:tc>
          <w:tcPr>
            <w:tcW w:w="4950" w:type="dxa"/>
            <w:tcBorders>
              <w:top w:val="single" w:sz="4" w:space="0" w:color="000000"/>
              <w:bottom w:val="single" w:sz="4" w:space="0" w:color="000000"/>
            </w:tcBorders>
            <w:shd w:val="clear" w:color="auto" w:fill="C9C9C9"/>
          </w:tcPr>
          <w:p w14:paraId="7603723F"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5558E1" w:rsidRPr="005558E1">
              <w:rPr>
                <w:rFonts w:ascii="Arial" w:eastAsia="Arial" w:hAnsi="Arial" w:cs="Arial"/>
                <w:i/>
              </w:rPr>
              <w:t>Coaches other learners to minimize communication barriers</w:t>
            </w:r>
          </w:p>
          <w:p w14:paraId="7D42D11F" w14:textId="518483BC" w:rsidR="005558E1" w:rsidRDefault="005558E1" w:rsidP="005558E1">
            <w:pPr>
              <w:spacing w:after="0" w:line="240" w:lineRule="auto"/>
              <w:rPr>
                <w:rFonts w:ascii="Arial" w:eastAsia="Arial" w:hAnsi="Arial" w:cs="Arial"/>
                <w:i/>
              </w:rPr>
            </w:pPr>
          </w:p>
          <w:p w14:paraId="63BE93B1" w14:textId="2134E9AF" w:rsidR="005558E1" w:rsidRDefault="005558E1" w:rsidP="005558E1">
            <w:pPr>
              <w:spacing w:after="0" w:line="240" w:lineRule="auto"/>
              <w:rPr>
                <w:rFonts w:ascii="Arial" w:eastAsia="Arial" w:hAnsi="Arial" w:cs="Arial"/>
                <w:i/>
              </w:rPr>
            </w:pPr>
          </w:p>
          <w:p w14:paraId="05F5A622" w14:textId="3BF32BBC" w:rsidR="005558E1" w:rsidRDefault="005558E1" w:rsidP="005558E1">
            <w:pPr>
              <w:spacing w:after="0" w:line="240" w:lineRule="auto"/>
              <w:rPr>
                <w:rFonts w:ascii="Arial" w:eastAsia="Arial" w:hAnsi="Arial" w:cs="Arial"/>
                <w:i/>
              </w:rPr>
            </w:pPr>
          </w:p>
          <w:p w14:paraId="7AE1ACC6" w14:textId="77777777" w:rsidR="005558E1" w:rsidRPr="005558E1" w:rsidRDefault="005558E1" w:rsidP="005558E1">
            <w:pPr>
              <w:spacing w:after="0" w:line="240" w:lineRule="auto"/>
              <w:rPr>
                <w:rFonts w:ascii="Arial" w:eastAsia="Arial" w:hAnsi="Arial" w:cs="Arial"/>
                <w:i/>
              </w:rPr>
            </w:pPr>
          </w:p>
          <w:p w14:paraId="075D8462" w14:textId="77777777" w:rsidR="005558E1" w:rsidRPr="005558E1" w:rsidRDefault="005558E1" w:rsidP="005558E1">
            <w:pPr>
              <w:spacing w:after="0" w:line="240" w:lineRule="auto"/>
              <w:rPr>
                <w:rFonts w:ascii="Arial" w:eastAsia="Arial" w:hAnsi="Arial" w:cs="Arial"/>
                <w:i/>
              </w:rPr>
            </w:pPr>
          </w:p>
          <w:p w14:paraId="25C1A1DC" w14:textId="29AC494B"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6B2D6C"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Role models and supports colleagues in self-awareness and reflection to improve therapeutic relationships with patients, and demonstrates intuitive understanding of a patient’s perspective; uses a contextualized approach to minimize barriers for patients and colleagues</w:t>
            </w:r>
          </w:p>
          <w:p w14:paraId="7ABA3A0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Role models proactive self-awareness and reflection around explicit and implicit biases with a context-specific approach to mitigating communication barriers</w:t>
            </w:r>
          </w:p>
          <w:p w14:paraId="0E3C0C01" w14:textId="77777777" w:rsidR="0054732D" w:rsidRPr="0054732D" w:rsidRDefault="0054732D" w:rsidP="0054732D">
            <w:pPr>
              <w:pBdr>
                <w:top w:val="nil"/>
                <w:left w:val="nil"/>
                <w:bottom w:val="nil"/>
                <w:right w:val="nil"/>
                <w:between w:val="nil"/>
              </w:pBdr>
              <w:spacing w:after="0" w:line="240" w:lineRule="auto"/>
              <w:rPr>
                <w:rFonts w:ascii="Arial" w:hAnsi="Arial" w:cs="Arial"/>
                <w:color w:val="000000"/>
              </w:rPr>
            </w:pPr>
          </w:p>
          <w:p w14:paraId="555249A2" w14:textId="4EAAEC6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Leads shared decision making with clear recommendations to patients and families even in more complex clinical situations</w:t>
            </w:r>
          </w:p>
        </w:tc>
      </w:tr>
      <w:tr w:rsidR="0088104B" w:rsidRPr="00531A70" w14:paraId="5E9B1D77" w14:textId="77777777" w:rsidTr="45E0D9D3">
        <w:tc>
          <w:tcPr>
            <w:tcW w:w="4950" w:type="dxa"/>
            <w:shd w:val="clear" w:color="auto" w:fill="FFD965"/>
          </w:tcPr>
          <w:p w14:paraId="30E9B1B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1052C62B"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5289248E"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Kalamazoo Essential Elements Communication Checklist (Adapted)</w:t>
            </w:r>
          </w:p>
          <w:p w14:paraId="724C399E"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Mini-clinical evaluation exercise (CEX)</w:t>
            </w:r>
          </w:p>
          <w:p w14:paraId="714B6106" w14:textId="77777777" w:rsidR="00F04289"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73D6227B" w14:textId="61F0738E"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B02E3F" w:rsidRPr="00872315">
              <w:rPr>
                <w:rFonts w:ascii="Arial" w:eastAsia="Arial" w:hAnsi="Arial" w:cs="Arial"/>
                <w:color w:val="000000" w:themeColor="text1"/>
              </w:rPr>
              <w:t xml:space="preserve">bjective </w:t>
            </w:r>
            <w:r w:rsidR="007F058A" w:rsidRPr="00872315">
              <w:rPr>
                <w:rFonts w:ascii="Arial" w:eastAsia="Arial" w:hAnsi="Arial" w:cs="Arial"/>
                <w:color w:val="000000" w:themeColor="text1"/>
              </w:rPr>
              <w:t>s</w:t>
            </w:r>
            <w:r w:rsidR="00B02E3F" w:rsidRPr="00872315">
              <w:rPr>
                <w:rFonts w:ascii="Arial" w:eastAsia="Arial" w:hAnsi="Arial" w:cs="Arial"/>
                <w:color w:val="000000" w:themeColor="text1"/>
              </w:rPr>
              <w:t xml:space="preserve">tructured </w:t>
            </w:r>
            <w:r w:rsidR="007F058A" w:rsidRPr="00872315">
              <w:rPr>
                <w:rFonts w:ascii="Arial" w:eastAsia="Arial" w:hAnsi="Arial" w:cs="Arial"/>
                <w:color w:val="000000" w:themeColor="text1"/>
              </w:rPr>
              <w:t>c</w:t>
            </w:r>
            <w:r w:rsidR="00B02E3F" w:rsidRPr="00872315">
              <w:rPr>
                <w:rFonts w:ascii="Arial" w:eastAsia="Arial" w:hAnsi="Arial" w:cs="Arial"/>
                <w:color w:val="000000" w:themeColor="text1"/>
              </w:rPr>
              <w:t xml:space="preserve">linical </w:t>
            </w:r>
            <w:r w:rsidR="007F058A" w:rsidRPr="00872315">
              <w:rPr>
                <w:rFonts w:ascii="Arial" w:eastAsia="Arial" w:hAnsi="Arial" w:cs="Arial"/>
                <w:color w:val="000000" w:themeColor="text1"/>
              </w:rPr>
              <w:t>e</w:t>
            </w:r>
            <w:r w:rsidR="00B02E3F" w:rsidRPr="00872315">
              <w:rPr>
                <w:rFonts w:ascii="Arial" w:eastAsia="Arial" w:hAnsi="Arial" w:cs="Arial"/>
                <w:color w:val="000000" w:themeColor="text1"/>
              </w:rPr>
              <w:t>xamination</w:t>
            </w:r>
          </w:p>
          <w:p w14:paraId="78F5B9E6"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Self-assessment including self-reflection exercises</w:t>
            </w:r>
          </w:p>
          <w:p w14:paraId="05E99815"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p w14:paraId="6D7C03EA" w14:textId="1F284EBC"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Skills needed to </w:t>
            </w:r>
            <w:r w:rsidR="00836F7E">
              <w:rPr>
                <w:rFonts w:ascii="Arial" w:eastAsia="Arial" w:hAnsi="Arial" w:cs="Arial"/>
                <w:color w:val="000000" w:themeColor="text1"/>
              </w:rPr>
              <w:t>S</w:t>
            </w:r>
            <w:r w:rsidRPr="00872315">
              <w:rPr>
                <w:rFonts w:ascii="Arial" w:eastAsia="Arial" w:hAnsi="Arial" w:cs="Arial"/>
                <w:color w:val="000000" w:themeColor="text1"/>
              </w:rPr>
              <w:t>et the state, Elicit information, Give information, Understand the patient, and End the encounter (SEGUE)</w:t>
            </w:r>
          </w:p>
          <w:p w14:paraId="49AF213E"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Standardized patients or structured case discussions</w:t>
            </w:r>
          </w:p>
        </w:tc>
      </w:tr>
      <w:tr w:rsidR="0088104B" w:rsidRPr="00531A70" w14:paraId="116C3FF3" w14:textId="77777777" w:rsidTr="45E0D9D3">
        <w:tc>
          <w:tcPr>
            <w:tcW w:w="4950" w:type="dxa"/>
            <w:shd w:val="clear" w:color="auto" w:fill="8DB3E2" w:themeFill="text2" w:themeFillTint="66"/>
          </w:tcPr>
          <w:p w14:paraId="7FC6452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7458E593"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531A70" w14:paraId="3A808279" w14:textId="77777777" w:rsidTr="45E0D9D3">
        <w:trPr>
          <w:trHeight w:val="80"/>
        </w:trPr>
        <w:tc>
          <w:tcPr>
            <w:tcW w:w="4950" w:type="dxa"/>
            <w:shd w:val="clear" w:color="auto" w:fill="A8D08D"/>
          </w:tcPr>
          <w:p w14:paraId="00DE1763"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1180869" w14:textId="77777777" w:rsidR="00D6348D" w:rsidRPr="00D6348D" w:rsidRDefault="00D6348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American Academy of Hospice and Palliative Medicine. Hospice and Palliative Medicine Competencies Project. </w:t>
            </w:r>
            <w:hyperlink r:id="rId85" w:anchor="competencies-toolkit" w:history="1">
              <w:r w:rsidRPr="000E330A">
                <w:rPr>
                  <w:rStyle w:val="Hyperlink"/>
                  <w:rFonts w:ascii="Arial" w:hAnsi="Arial" w:cs="Arial"/>
                </w:rPr>
                <w:t>http://aahpm.org/fellowships/competencies#competencies-toolkit</w:t>
              </w:r>
            </w:hyperlink>
            <w:r w:rsidRPr="00872315">
              <w:rPr>
                <w:rFonts w:ascii="Arial" w:hAnsi="Arial" w:cs="Arial"/>
              </w:rPr>
              <w:t>.</w:t>
            </w:r>
            <w:r>
              <w:rPr>
                <w:rFonts w:ascii="Arial" w:hAnsi="Arial" w:cs="Arial"/>
              </w:rPr>
              <w:t xml:space="preserve"> 2021</w:t>
            </w:r>
            <w:r w:rsidRPr="00872315">
              <w:rPr>
                <w:rFonts w:ascii="Arial" w:hAnsi="Arial" w:cs="Arial"/>
              </w:rPr>
              <w:t>.</w:t>
            </w:r>
          </w:p>
          <w:p w14:paraId="6333D6BA" w14:textId="21E0332D" w:rsidR="00531A70" w:rsidRPr="00872315" w:rsidRDefault="00531A7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872315">
              <w:rPr>
                <w:rFonts w:ascii="Arial" w:eastAsia="Arial" w:hAnsi="Arial" w:cs="Arial"/>
                <w:i/>
                <w:iCs/>
                <w:color w:val="000000" w:themeColor="text1"/>
              </w:rPr>
              <w:t>Med Teach</w:t>
            </w:r>
            <w:r w:rsidRPr="00872315">
              <w:rPr>
                <w:rFonts w:ascii="Arial" w:eastAsia="Arial" w:hAnsi="Arial" w:cs="Arial"/>
                <w:color w:val="000000" w:themeColor="text1"/>
              </w:rPr>
              <w:t xml:space="preserve">. 2011;33(1):6-8. </w:t>
            </w:r>
            <w:hyperlink r:id="rId86" w:history="1">
              <w:r w:rsidR="002A2CEE" w:rsidRPr="000E330A">
                <w:rPr>
                  <w:rStyle w:val="Hyperlink"/>
                  <w:rFonts w:ascii="Arial" w:eastAsia="Arial" w:hAnsi="Arial" w:cs="Arial"/>
                </w:rPr>
                <w:t>https://www.tandfonline.com/doi/full/10.3109/0142159X.2011.531170</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56C18C64" w14:textId="3BA31AED" w:rsidR="00531A70" w:rsidRPr="00872315" w:rsidRDefault="00531A7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Makoul G. Essential elements of communication in medical encounters: the Kalamazoo consensus statement. </w:t>
            </w:r>
            <w:r w:rsidRPr="00872315">
              <w:rPr>
                <w:rFonts w:ascii="Arial" w:eastAsia="Arial" w:hAnsi="Arial" w:cs="Arial"/>
                <w:i/>
                <w:iCs/>
                <w:color w:val="000000" w:themeColor="text1"/>
              </w:rPr>
              <w:t>Acad Med</w:t>
            </w:r>
            <w:r w:rsidRPr="00872315">
              <w:rPr>
                <w:rFonts w:ascii="Arial" w:eastAsia="Arial" w:hAnsi="Arial" w:cs="Arial"/>
                <w:color w:val="000000" w:themeColor="text1"/>
              </w:rPr>
              <w:t xml:space="preserve">. 2001;76(4):390-393. </w:t>
            </w:r>
            <w:hyperlink r:id="rId87" w:history="1">
              <w:r w:rsidR="002A2CEE" w:rsidRPr="000E330A">
                <w:rPr>
                  <w:rStyle w:val="Hyperlink"/>
                  <w:rFonts w:ascii="Arial" w:eastAsia="Arial" w:hAnsi="Arial" w:cs="Arial"/>
                </w:rPr>
                <w:t>https://insights.ovid.com/crossref?an=00001888-200104000-00021</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5A33B011" w14:textId="107487E1" w:rsidR="00531A70" w:rsidRPr="00872315" w:rsidRDefault="00531A7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Makoul G. The SEGUE Framework for teaching and assessing communication skills. </w:t>
            </w:r>
            <w:r w:rsidRPr="00872315">
              <w:rPr>
                <w:rFonts w:ascii="Arial" w:eastAsia="Arial" w:hAnsi="Arial" w:cs="Arial"/>
                <w:i/>
                <w:iCs/>
                <w:color w:val="000000" w:themeColor="text1"/>
              </w:rPr>
              <w:t>Patient Educ Couns</w:t>
            </w:r>
            <w:r w:rsidRPr="00872315">
              <w:rPr>
                <w:rFonts w:ascii="Arial" w:eastAsia="Arial" w:hAnsi="Arial" w:cs="Arial"/>
                <w:color w:val="000000" w:themeColor="text1"/>
              </w:rPr>
              <w:t xml:space="preserve">. 2001;45(1):23-34. </w:t>
            </w:r>
            <w:hyperlink r:id="rId88" w:history="1">
              <w:r w:rsidR="002A2CEE" w:rsidRPr="000E330A">
                <w:rPr>
                  <w:rStyle w:val="Hyperlink"/>
                  <w:rFonts w:ascii="Arial" w:eastAsia="Arial" w:hAnsi="Arial" w:cs="Arial"/>
                </w:rPr>
                <w:t>https://www.sciencedirect.com/science/article/abs/pii/S0738399101001367?via%3Dihub</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0BF670EB" w14:textId="62B458BD" w:rsidR="000B2AAF"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O'Sullivan P, Chao S, Russell M, Levine S, Fabiny A. Development and implementation of an objective structured clinical examination to provide formative feedback on communication and interpersonal skills in geriatric training. </w:t>
            </w:r>
            <w:r w:rsidRPr="00872315">
              <w:rPr>
                <w:rFonts w:ascii="Arial" w:eastAsia="Arial" w:hAnsi="Arial" w:cs="Arial"/>
                <w:i/>
                <w:iCs/>
                <w:color w:val="000000" w:themeColor="text1"/>
              </w:rPr>
              <w:t>J Am Geriatr Soc</w:t>
            </w:r>
            <w:r w:rsidR="00531A70" w:rsidRPr="00872315">
              <w:rPr>
                <w:rFonts w:ascii="Arial" w:eastAsia="Arial" w:hAnsi="Arial" w:cs="Arial"/>
                <w:color w:val="000000" w:themeColor="text1"/>
              </w:rPr>
              <w:t xml:space="preserve">. </w:t>
            </w:r>
            <w:r w:rsidRPr="00872315">
              <w:rPr>
                <w:rFonts w:ascii="Arial" w:eastAsia="Arial" w:hAnsi="Arial" w:cs="Arial"/>
                <w:color w:val="000000" w:themeColor="text1"/>
              </w:rPr>
              <w:t>2008;56(9):1730-</w:t>
            </w:r>
            <w:r w:rsidR="00531A70" w:rsidRPr="00872315">
              <w:rPr>
                <w:rFonts w:ascii="Arial" w:eastAsia="Arial" w:hAnsi="Arial" w:cs="Arial"/>
                <w:color w:val="000000" w:themeColor="text1"/>
              </w:rPr>
              <w:t>173</w:t>
            </w:r>
            <w:r w:rsidRPr="00872315">
              <w:rPr>
                <w:rFonts w:ascii="Arial" w:eastAsia="Arial" w:hAnsi="Arial" w:cs="Arial"/>
                <w:color w:val="000000" w:themeColor="text1"/>
              </w:rPr>
              <w:t>5.</w:t>
            </w:r>
            <w:r w:rsidR="00531A70" w:rsidRPr="00872315">
              <w:rPr>
                <w:rFonts w:ascii="Arial" w:eastAsia="Arial" w:hAnsi="Arial" w:cs="Arial"/>
                <w:color w:val="000000" w:themeColor="text1"/>
              </w:rPr>
              <w:t xml:space="preserve"> </w:t>
            </w:r>
            <w:hyperlink r:id="rId89" w:history="1">
              <w:r w:rsidR="002A2CEE" w:rsidRPr="000E330A">
                <w:rPr>
                  <w:rStyle w:val="Hyperlink"/>
                  <w:rFonts w:ascii="Arial" w:eastAsia="Arial" w:hAnsi="Arial" w:cs="Arial"/>
                </w:rPr>
                <w:t>https://onlinelibrary.wiley.com/doi/pdf/10.1111/j.1532-5415.2008.01860.x</w:t>
              </w:r>
            </w:hyperlink>
            <w:r w:rsidR="00531A70"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00531A70" w:rsidRPr="00872315">
              <w:rPr>
                <w:rFonts w:ascii="Arial" w:eastAsia="Arial" w:hAnsi="Arial" w:cs="Arial"/>
                <w:color w:val="000000" w:themeColor="text1"/>
              </w:rPr>
              <w:t>.</w:t>
            </w:r>
          </w:p>
          <w:p w14:paraId="7D7988C2" w14:textId="08884B4E" w:rsidR="0088104B" w:rsidRPr="00D6348D" w:rsidRDefault="00531A70" w:rsidP="00D6348D">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Symons AB, Swanson A, McGuigan D, Orrange S, Akl EA. A tool for self-assessment of communication skills and professionalism in residents. </w:t>
            </w:r>
            <w:r w:rsidRPr="00872315">
              <w:rPr>
                <w:rFonts w:ascii="Arial" w:eastAsia="Arial" w:hAnsi="Arial" w:cs="Arial"/>
                <w:i/>
                <w:iCs/>
                <w:color w:val="000000" w:themeColor="text1"/>
              </w:rPr>
              <w:t>BMC Med Educ</w:t>
            </w:r>
            <w:r w:rsidRPr="00872315">
              <w:rPr>
                <w:rFonts w:ascii="Arial" w:eastAsia="Arial" w:hAnsi="Arial" w:cs="Arial"/>
                <w:color w:val="000000" w:themeColor="text1"/>
              </w:rPr>
              <w:t xml:space="preserve">. 2009;9:1. </w:t>
            </w:r>
            <w:hyperlink r:id="rId90" w:history="1">
              <w:r w:rsidR="002A2CEE" w:rsidRPr="000E330A">
                <w:rPr>
                  <w:rStyle w:val="Hyperlink"/>
                  <w:rFonts w:ascii="Arial" w:eastAsia="Arial" w:hAnsi="Arial" w:cs="Arial"/>
                </w:rPr>
                <w:t>https://bmcmededuc.biomedcentral.com/articles/10.1186/1472-6920-9-1</w:t>
              </w:r>
            </w:hyperlink>
            <w:r w:rsidRPr="002A2CEE">
              <w:rPr>
                <w:rFonts w:ascii="Arial" w:eastAsia="Arial" w:hAnsi="Arial" w:cs="Arial"/>
              </w:rPr>
              <w:t>.</w:t>
            </w:r>
            <w:r w:rsidR="002A2CEE">
              <w:rPr>
                <w:rFonts w:ascii="Arial" w:eastAsia="Arial" w:hAnsi="Arial" w:cs="Arial"/>
              </w:rPr>
              <w:t xml:space="preserve"> 2021</w:t>
            </w:r>
            <w:r w:rsidRPr="00872315">
              <w:rPr>
                <w:rFonts w:ascii="Arial" w:eastAsia="Arial" w:hAnsi="Arial" w:cs="Arial"/>
                <w:color w:val="000000" w:themeColor="text1"/>
              </w:rPr>
              <w:t>.</w:t>
            </w:r>
          </w:p>
        </w:tc>
      </w:tr>
    </w:tbl>
    <w:p w14:paraId="21298593" w14:textId="77777777" w:rsidR="0088104B" w:rsidRDefault="0088104B" w:rsidP="00C73749">
      <w:pPr>
        <w:spacing w:after="0" w:line="240" w:lineRule="auto"/>
        <w:rPr>
          <w:rFonts w:ascii="Arial" w:eastAsia="Arial" w:hAnsi="Arial" w:cs="Arial"/>
        </w:rPr>
      </w:pPr>
      <w:bookmarkStart w:id="1" w:name="_30j0zll" w:colFirst="0" w:colLast="0"/>
      <w:bookmarkEnd w:id="1"/>
    </w:p>
    <w:p w14:paraId="50F61206" w14:textId="77777777" w:rsidR="0088104B" w:rsidRDefault="0088104B" w:rsidP="00C73749">
      <w:pPr>
        <w:spacing w:after="0" w:line="240" w:lineRule="auto"/>
        <w:rPr>
          <w:rFonts w:ascii="Arial" w:eastAsia="Arial" w:hAnsi="Arial" w:cs="Arial"/>
        </w:rPr>
      </w:pPr>
    </w:p>
    <w:p w14:paraId="0B1E3DCF" w14:textId="77777777" w:rsidR="0088104B" w:rsidRDefault="0088104B" w:rsidP="00C73749">
      <w:pPr>
        <w:spacing w:after="0" w:line="240" w:lineRule="auto"/>
        <w:rPr>
          <w:rFonts w:ascii="Arial" w:eastAsia="Arial" w:hAnsi="Arial" w:cs="Arial"/>
        </w:rPr>
      </w:pPr>
    </w:p>
    <w:p w14:paraId="2235E892" w14:textId="77777777" w:rsidR="0088104B" w:rsidRDefault="0088104B" w:rsidP="00C73749">
      <w:pPr>
        <w:spacing w:after="0" w:line="240" w:lineRule="auto"/>
        <w:rPr>
          <w:rFonts w:ascii="Arial" w:eastAsia="Arial" w:hAnsi="Arial" w:cs="Arial"/>
        </w:rPr>
      </w:pPr>
    </w:p>
    <w:p w14:paraId="0927EFA0"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620B8DE2" w14:textId="77777777" w:rsidTr="45E0D9D3">
        <w:trPr>
          <w:trHeight w:val="760"/>
        </w:trPr>
        <w:tc>
          <w:tcPr>
            <w:tcW w:w="14125" w:type="dxa"/>
            <w:gridSpan w:val="2"/>
            <w:shd w:val="clear" w:color="auto" w:fill="9CC3E5"/>
          </w:tcPr>
          <w:p w14:paraId="5C2084A5" w14:textId="3170959E" w:rsidR="0088104B" w:rsidRPr="00872315" w:rsidRDefault="002F75C3" w:rsidP="00C73749">
            <w:pPr>
              <w:keepNext/>
              <w:pBdr>
                <w:top w:val="nil"/>
                <w:left w:val="nil"/>
                <w:bottom w:val="nil"/>
                <w:right w:val="nil"/>
                <w:between w:val="nil"/>
              </w:pBdr>
              <w:spacing w:after="0" w:line="240" w:lineRule="auto"/>
              <w:jc w:val="center"/>
              <w:rPr>
                <w:rFonts w:ascii="Arial" w:eastAsia="Arial" w:hAnsi="Arial" w:cs="Arial"/>
                <w:b/>
                <w:color w:val="000000"/>
              </w:rPr>
            </w:pPr>
            <w:r w:rsidRPr="00872315">
              <w:rPr>
                <w:rFonts w:ascii="Arial" w:eastAsia="Arial" w:hAnsi="Arial" w:cs="Arial"/>
                <w:b/>
              </w:rPr>
              <w:lastRenderedPageBreak/>
              <w:t xml:space="preserve">Interpersonal and Communication Skills </w:t>
            </w:r>
            <w:r w:rsidR="00190398" w:rsidRPr="00872315">
              <w:rPr>
                <w:rFonts w:ascii="Arial" w:eastAsia="Arial" w:hAnsi="Arial" w:cs="Arial"/>
                <w:b/>
              </w:rPr>
              <w:t>2: Interprofessional and Team Communication</w:t>
            </w:r>
          </w:p>
          <w:p w14:paraId="668D9EA2" w14:textId="2E63B348"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190398" w:rsidRPr="00872315">
              <w:rPr>
                <w:rFonts w:ascii="Arial" w:eastAsia="Arial" w:hAnsi="Arial" w:cs="Arial"/>
              </w:rPr>
              <w:t>To effectively communicate with the health care team, including with consultants, in both straightforward and complex situations</w:t>
            </w:r>
          </w:p>
        </w:tc>
      </w:tr>
      <w:tr w:rsidR="0088104B" w:rsidRPr="00872315" w14:paraId="4E223899" w14:textId="77777777" w:rsidTr="45E0D9D3">
        <w:tc>
          <w:tcPr>
            <w:tcW w:w="4950" w:type="dxa"/>
            <w:shd w:val="clear" w:color="auto" w:fill="FAC090"/>
          </w:tcPr>
          <w:p w14:paraId="704EF98E"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20C8B05A"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593C17" w:rsidRPr="00872315" w14:paraId="4D6C5E90" w14:textId="77777777" w:rsidTr="005558E1">
        <w:tc>
          <w:tcPr>
            <w:tcW w:w="4950" w:type="dxa"/>
            <w:tcBorders>
              <w:top w:val="single" w:sz="4" w:space="0" w:color="000000"/>
              <w:bottom w:val="single" w:sz="4" w:space="0" w:color="000000"/>
            </w:tcBorders>
            <w:shd w:val="clear" w:color="auto" w:fill="C9C9C9"/>
          </w:tcPr>
          <w:p w14:paraId="617D163C" w14:textId="77777777" w:rsidR="005558E1" w:rsidRPr="005558E1" w:rsidRDefault="00593C17" w:rsidP="005558E1">
            <w:pPr>
              <w:spacing w:after="0" w:line="240" w:lineRule="auto"/>
              <w:rPr>
                <w:rFonts w:ascii="Arial" w:eastAsia="Arial" w:hAnsi="Arial" w:cs="Arial"/>
                <w:i/>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rPr>
              <w:t>Clearly and concisely responds to a consultation request</w:t>
            </w:r>
          </w:p>
          <w:p w14:paraId="16CADE7B" w14:textId="77777777" w:rsidR="005558E1" w:rsidRPr="005558E1" w:rsidRDefault="005558E1" w:rsidP="005558E1">
            <w:pPr>
              <w:spacing w:after="0" w:line="240" w:lineRule="auto"/>
              <w:rPr>
                <w:rFonts w:ascii="Arial" w:eastAsia="Arial" w:hAnsi="Arial" w:cs="Arial"/>
                <w:i/>
              </w:rPr>
            </w:pPr>
          </w:p>
          <w:p w14:paraId="11E21F80" w14:textId="33E7732F" w:rsidR="00593C17" w:rsidRPr="00872315" w:rsidRDefault="005558E1" w:rsidP="005558E1">
            <w:pPr>
              <w:spacing w:after="0" w:line="240" w:lineRule="auto"/>
              <w:rPr>
                <w:rFonts w:ascii="Arial" w:eastAsia="Arial" w:hAnsi="Arial" w:cs="Arial"/>
                <w:i/>
                <w:color w:val="000000"/>
              </w:rPr>
            </w:pPr>
            <w:r w:rsidRPr="005558E1">
              <w:rPr>
                <w:rFonts w:ascii="Arial" w:eastAsia="Arial" w:hAnsi="Arial" w:cs="Arial"/>
                <w:i/>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EEBBFA" w14:textId="28652FC9" w:rsidR="00190398"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Offers consulting service guidance on the necessity of the procedure and when it can be reasonably be performed after discussion with the attending</w:t>
            </w:r>
          </w:p>
          <w:p w14:paraId="4CE703D7" w14:textId="77777777" w:rsidR="00021F08" w:rsidRPr="00872315" w:rsidRDefault="00021F08" w:rsidP="00021F08">
            <w:pPr>
              <w:pBdr>
                <w:top w:val="nil"/>
                <w:left w:val="nil"/>
                <w:bottom w:val="nil"/>
                <w:right w:val="nil"/>
                <w:between w:val="nil"/>
              </w:pBdr>
              <w:spacing w:after="0" w:line="240" w:lineRule="auto"/>
              <w:rPr>
                <w:rFonts w:ascii="Arial" w:hAnsi="Arial" w:cs="Arial"/>
                <w:color w:val="000000"/>
              </w:rPr>
            </w:pPr>
          </w:p>
          <w:p w14:paraId="2ADF23C7" w14:textId="4A5556C6"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Communicates and documents communication of emergent findings</w:t>
            </w:r>
          </w:p>
        </w:tc>
      </w:tr>
      <w:tr w:rsidR="00593C17" w:rsidRPr="00872315" w14:paraId="7EF2F709" w14:textId="77777777" w:rsidTr="005558E1">
        <w:tc>
          <w:tcPr>
            <w:tcW w:w="4950" w:type="dxa"/>
            <w:tcBorders>
              <w:top w:val="single" w:sz="4" w:space="0" w:color="000000"/>
              <w:bottom w:val="single" w:sz="4" w:space="0" w:color="000000"/>
            </w:tcBorders>
            <w:shd w:val="clear" w:color="auto" w:fill="C9C9C9"/>
          </w:tcPr>
          <w:p w14:paraId="07FA22E7" w14:textId="77777777" w:rsidR="005558E1" w:rsidRPr="005558E1" w:rsidRDefault="00593C17" w:rsidP="005558E1">
            <w:pPr>
              <w:spacing w:after="0" w:line="240" w:lineRule="auto"/>
              <w:rPr>
                <w:rFonts w:ascii="Arial" w:eastAsia="Arial" w:hAnsi="Arial" w:cs="Arial"/>
                <w:i/>
                <w:color w:val="000000"/>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color w:val="000000"/>
              </w:rPr>
              <w:t>Checks understanding of recommendations when providing consultation</w:t>
            </w:r>
          </w:p>
          <w:p w14:paraId="2219A5C7" w14:textId="77777777" w:rsidR="005558E1" w:rsidRPr="005558E1" w:rsidRDefault="005558E1" w:rsidP="005558E1">
            <w:pPr>
              <w:spacing w:after="0" w:line="240" w:lineRule="auto"/>
              <w:rPr>
                <w:rFonts w:ascii="Arial" w:eastAsia="Arial" w:hAnsi="Arial" w:cs="Arial"/>
                <w:i/>
                <w:color w:val="000000"/>
              </w:rPr>
            </w:pPr>
          </w:p>
          <w:p w14:paraId="02A09A07" w14:textId="713FC67A" w:rsidR="00593C17"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4A75C" w14:textId="05A7E7EE"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 xml:space="preserve">Communicates </w:t>
            </w:r>
            <w:r w:rsidR="5698DCF8" w:rsidRPr="00872315">
              <w:rPr>
                <w:rFonts w:ascii="Arial" w:eastAsia="Arial" w:hAnsi="Arial" w:cs="Arial"/>
              </w:rPr>
              <w:t xml:space="preserve">postprocedural monitoring recommendations after renal biopsy </w:t>
            </w:r>
          </w:p>
          <w:p w14:paraId="7C053C6D" w14:textId="558B366E" w:rsidR="00593C17" w:rsidRPr="00872315" w:rsidRDefault="00593C17" w:rsidP="00C73749">
            <w:pPr>
              <w:pBdr>
                <w:top w:val="nil"/>
                <w:left w:val="nil"/>
                <w:bottom w:val="nil"/>
                <w:right w:val="nil"/>
                <w:between w:val="nil"/>
              </w:pBdr>
              <w:spacing w:after="0" w:line="240" w:lineRule="auto"/>
              <w:rPr>
                <w:rFonts w:ascii="Arial" w:hAnsi="Arial" w:cs="Arial"/>
                <w:color w:val="000000"/>
              </w:rPr>
            </w:pPr>
          </w:p>
          <w:p w14:paraId="58B4064E" w14:textId="77777777" w:rsidR="00021F08" w:rsidRPr="00872315" w:rsidRDefault="00021F08" w:rsidP="00C73749">
            <w:pPr>
              <w:pBdr>
                <w:top w:val="nil"/>
                <w:left w:val="nil"/>
                <w:bottom w:val="nil"/>
                <w:right w:val="nil"/>
                <w:between w:val="nil"/>
              </w:pBdr>
              <w:spacing w:after="0" w:line="240" w:lineRule="auto"/>
              <w:rPr>
                <w:rFonts w:ascii="Arial" w:hAnsi="Arial" w:cs="Arial"/>
                <w:color w:val="000000"/>
              </w:rPr>
            </w:pPr>
          </w:p>
          <w:p w14:paraId="6641A20F" w14:textId="67BC5EB2"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Communicates finding a </w:t>
            </w:r>
            <w:r w:rsidR="6581343F" w:rsidRPr="00872315">
              <w:rPr>
                <w:rFonts w:ascii="Arial" w:eastAsia="Arial" w:hAnsi="Arial" w:cs="Arial"/>
              </w:rPr>
              <w:t>segment of thickened colon</w:t>
            </w:r>
            <w:r w:rsidRPr="00872315">
              <w:rPr>
                <w:rFonts w:ascii="Arial" w:eastAsia="Arial" w:hAnsi="Arial" w:cs="Arial"/>
              </w:rPr>
              <w:t xml:space="preserve"> and suggests </w:t>
            </w:r>
            <w:r w:rsidR="71CBBC81" w:rsidRPr="00872315">
              <w:rPr>
                <w:rFonts w:ascii="Arial" w:eastAsia="Arial" w:hAnsi="Arial" w:cs="Arial"/>
              </w:rPr>
              <w:t>age-appropriate colon screening</w:t>
            </w:r>
            <w:r w:rsidRPr="00872315">
              <w:rPr>
                <w:rFonts w:ascii="Arial" w:eastAsia="Arial" w:hAnsi="Arial" w:cs="Arial"/>
              </w:rPr>
              <w:t xml:space="preserve"> </w:t>
            </w:r>
          </w:p>
        </w:tc>
      </w:tr>
      <w:tr w:rsidR="00593C17" w:rsidRPr="00872315" w14:paraId="0057527E" w14:textId="77777777" w:rsidTr="005558E1">
        <w:tc>
          <w:tcPr>
            <w:tcW w:w="4950" w:type="dxa"/>
            <w:tcBorders>
              <w:top w:val="single" w:sz="4" w:space="0" w:color="000000"/>
              <w:bottom w:val="single" w:sz="4" w:space="0" w:color="000000"/>
            </w:tcBorders>
            <w:shd w:val="clear" w:color="auto" w:fill="C9C9C9"/>
          </w:tcPr>
          <w:p w14:paraId="1BB7A183" w14:textId="77777777" w:rsidR="005558E1" w:rsidRPr="005558E1" w:rsidRDefault="00593C17" w:rsidP="005558E1">
            <w:pPr>
              <w:spacing w:after="0" w:line="240" w:lineRule="auto"/>
              <w:rPr>
                <w:rFonts w:ascii="Arial" w:eastAsia="Arial" w:hAnsi="Arial" w:cs="Arial"/>
                <w:i/>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rPr>
              <w:t>Coordinates recommendations from different members of the health care team to optimize patient care</w:t>
            </w:r>
          </w:p>
          <w:p w14:paraId="6EBBE88B" w14:textId="77777777" w:rsidR="005558E1" w:rsidRPr="005558E1" w:rsidRDefault="005558E1" w:rsidP="005558E1">
            <w:pPr>
              <w:spacing w:after="0" w:line="240" w:lineRule="auto"/>
              <w:rPr>
                <w:rFonts w:ascii="Arial" w:eastAsia="Arial" w:hAnsi="Arial" w:cs="Arial"/>
                <w:i/>
              </w:rPr>
            </w:pPr>
          </w:p>
          <w:p w14:paraId="39D5010D" w14:textId="77777777" w:rsidR="005558E1" w:rsidRPr="005558E1" w:rsidRDefault="005558E1" w:rsidP="005558E1">
            <w:pPr>
              <w:spacing w:after="0" w:line="240" w:lineRule="auto"/>
              <w:rPr>
                <w:rFonts w:ascii="Arial" w:eastAsia="Arial" w:hAnsi="Arial" w:cs="Arial"/>
                <w:i/>
              </w:rPr>
            </w:pPr>
          </w:p>
          <w:p w14:paraId="49FC0017" w14:textId="3B962092" w:rsidR="00593C17" w:rsidRPr="00872315" w:rsidRDefault="005558E1" w:rsidP="005558E1">
            <w:pPr>
              <w:spacing w:after="0" w:line="240" w:lineRule="auto"/>
              <w:rPr>
                <w:rFonts w:ascii="Arial" w:eastAsia="Arial" w:hAnsi="Arial" w:cs="Arial"/>
                <w:i/>
              </w:rPr>
            </w:pPr>
            <w:r w:rsidRPr="005558E1">
              <w:rPr>
                <w:rFonts w:ascii="Arial" w:eastAsia="Arial" w:hAnsi="Arial" w:cs="Arial"/>
                <w:i/>
              </w:rPr>
              <w:t>Communicates findings and management options (as appropriate) which are tailored to the referring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28AB9" w14:textId="64C188AF"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After discussion with the infectious diseases doctor and oncologist who have been consulted on the case, decides to send a sample for infection analysis in addition to surgical pathology after being presented an immunocompromised patient for biopsy of a mass-like lesion in the </w:t>
            </w:r>
            <w:r w:rsidR="3EF5F26A" w:rsidRPr="00872315">
              <w:rPr>
                <w:rFonts w:ascii="Arial" w:eastAsia="Arial" w:hAnsi="Arial" w:cs="Arial"/>
              </w:rPr>
              <w:t>liver</w:t>
            </w:r>
            <w:r w:rsidRPr="00872315">
              <w:rPr>
                <w:rFonts w:ascii="Arial" w:eastAsia="Arial" w:hAnsi="Arial" w:cs="Arial"/>
              </w:rPr>
              <w:t xml:space="preserve"> by the primary care physician</w:t>
            </w:r>
          </w:p>
          <w:p w14:paraId="6FA5A033" w14:textId="77777777" w:rsidR="00021F08" w:rsidRPr="00872315" w:rsidRDefault="00021F08" w:rsidP="00021F08">
            <w:pPr>
              <w:pBdr>
                <w:top w:val="nil"/>
                <w:left w:val="nil"/>
                <w:bottom w:val="nil"/>
                <w:right w:val="nil"/>
                <w:between w:val="nil"/>
              </w:pBdr>
              <w:spacing w:after="0" w:line="240" w:lineRule="auto"/>
              <w:rPr>
                <w:rFonts w:ascii="Arial" w:hAnsi="Arial" w:cs="Arial"/>
                <w:color w:val="000000"/>
              </w:rPr>
            </w:pPr>
          </w:p>
          <w:p w14:paraId="639C5AE1" w14:textId="096C5A82" w:rsidR="00593C17" w:rsidRPr="00872315" w:rsidRDefault="459ACB0D"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Comm</w:t>
            </w:r>
            <w:r w:rsidR="5AD6AD00" w:rsidRPr="00872315">
              <w:rPr>
                <w:rFonts w:ascii="Arial" w:eastAsia="Arial" w:hAnsi="Arial" w:cs="Arial"/>
              </w:rPr>
              <w:t>unicates to a hospitalist that a pancreatic mass in CT is suspicious for locally invasive pancreatic adenocarcinoma,</w:t>
            </w:r>
            <w:r w:rsidR="00DC5B44" w:rsidRPr="00872315">
              <w:rPr>
                <w:rFonts w:ascii="Arial" w:eastAsia="Arial" w:hAnsi="Arial" w:cs="Arial"/>
              </w:rPr>
              <w:t xml:space="preserve"> </w:t>
            </w:r>
            <w:r w:rsidR="5AD6AD00" w:rsidRPr="00872315">
              <w:rPr>
                <w:rFonts w:ascii="Arial" w:eastAsia="Arial" w:hAnsi="Arial" w:cs="Arial"/>
              </w:rPr>
              <w:t>but communicates to the surgeon the affected vessels and extent of disease</w:t>
            </w:r>
          </w:p>
        </w:tc>
      </w:tr>
      <w:tr w:rsidR="00593C17" w:rsidRPr="00872315" w14:paraId="37FB943A" w14:textId="77777777" w:rsidTr="005558E1">
        <w:tc>
          <w:tcPr>
            <w:tcW w:w="4950" w:type="dxa"/>
            <w:tcBorders>
              <w:top w:val="single" w:sz="4" w:space="0" w:color="000000"/>
              <w:bottom w:val="single" w:sz="4" w:space="0" w:color="000000"/>
            </w:tcBorders>
            <w:shd w:val="clear" w:color="auto" w:fill="C9C9C9"/>
          </w:tcPr>
          <w:p w14:paraId="31045CB4" w14:textId="141C4E2A" w:rsidR="00593C17" w:rsidRPr="00872315" w:rsidRDefault="00593C17"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653053" w14:textId="4B1A49EA"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Role models the resolution of conflict between </w:t>
            </w:r>
            <w:r w:rsidR="038FE99D" w:rsidRPr="00872315">
              <w:rPr>
                <w:rFonts w:ascii="Arial" w:eastAsia="Arial" w:hAnsi="Arial" w:cs="Arial"/>
              </w:rPr>
              <w:t>transplant surgery</w:t>
            </w:r>
            <w:r w:rsidRPr="00872315">
              <w:rPr>
                <w:rFonts w:ascii="Arial" w:eastAsia="Arial" w:hAnsi="Arial" w:cs="Arial"/>
              </w:rPr>
              <w:t xml:space="preserve"> and the emergency department for MRI scan prioritization</w:t>
            </w:r>
          </w:p>
        </w:tc>
      </w:tr>
      <w:tr w:rsidR="00593C17" w:rsidRPr="00872315" w14:paraId="3FE1F9AF" w14:textId="77777777" w:rsidTr="005558E1">
        <w:tc>
          <w:tcPr>
            <w:tcW w:w="4950" w:type="dxa"/>
            <w:tcBorders>
              <w:top w:val="single" w:sz="4" w:space="0" w:color="000000"/>
              <w:bottom w:val="single" w:sz="4" w:space="0" w:color="000000"/>
            </w:tcBorders>
            <w:shd w:val="clear" w:color="auto" w:fill="C9C9C9"/>
          </w:tcPr>
          <w:p w14:paraId="28C9325B" w14:textId="08980505" w:rsidR="00593C17" w:rsidRPr="00872315" w:rsidRDefault="00593C17" w:rsidP="00C73749">
            <w:pPr>
              <w:spacing w:after="0" w:line="240" w:lineRule="auto"/>
              <w:rPr>
                <w:rFonts w:ascii="Arial" w:eastAsia="Arial" w:hAnsi="Arial" w:cs="Arial"/>
                <w:bCs/>
                <w:i/>
                <w:iCs/>
              </w:rPr>
            </w:pPr>
            <w:r w:rsidRPr="00872315">
              <w:rPr>
                <w:rFonts w:ascii="Arial" w:eastAsia="Arial" w:hAnsi="Arial" w:cs="Arial"/>
                <w:b/>
              </w:rPr>
              <w:t>Level 5</w:t>
            </w:r>
            <w:r w:rsidRPr="00872315">
              <w:rPr>
                <w:rFonts w:ascii="Arial" w:eastAsia="Arial" w:hAnsi="Arial" w:cs="Arial"/>
              </w:rPr>
              <w:t xml:space="preserve"> </w:t>
            </w:r>
            <w:r w:rsidR="005558E1" w:rsidRPr="005558E1">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DA579" w14:textId="4A927923"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Coaches residents in subspecialty level communications </w:t>
            </w:r>
          </w:p>
        </w:tc>
      </w:tr>
      <w:tr w:rsidR="0088104B" w:rsidRPr="00872315" w14:paraId="7CB582EE" w14:textId="77777777" w:rsidTr="45E0D9D3">
        <w:tc>
          <w:tcPr>
            <w:tcW w:w="4950" w:type="dxa"/>
            <w:shd w:val="clear" w:color="auto" w:fill="FFD965"/>
          </w:tcPr>
          <w:p w14:paraId="4972582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7268961" w14:textId="77777777"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Direct observation</w:t>
            </w:r>
          </w:p>
          <w:p w14:paraId="44637E5F" w14:textId="77777777"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End-of-rotation evaluation</w:t>
            </w:r>
          </w:p>
          <w:p w14:paraId="656E3BC8" w14:textId="77777777"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Multisource feedback</w:t>
            </w:r>
          </w:p>
          <w:p w14:paraId="02338E74" w14:textId="686145BB"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O</w:t>
            </w:r>
            <w:r w:rsidR="00836F7E">
              <w:rPr>
                <w:rFonts w:ascii="Arial" w:eastAsia="Arial" w:hAnsi="Arial" w:cs="Arial"/>
                <w:color w:val="000000" w:themeColor="text1"/>
              </w:rPr>
              <w:t>SCE</w:t>
            </w:r>
          </w:p>
          <w:p w14:paraId="061F6014" w14:textId="6D481AA8" w:rsidR="0088104B"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Simulation</w:t>
            </w:r>
          </w:p>
        </w:tc>
      </w:tr>
      <w:tr w:rsidR="0088104B" w:rsidRPr="00872315" w14:paraId="43144E66" w14:textId="77777777" w:rsidTr="45E0D9D3">
        <w:tc>
          <w:tcPr>
            <w:tcW w:w="4950" w:type="dxa"/>
            <w:shd w:val="clear" w:color="auto" w:fill="8DB3E2" w:themeFill="text2" w:themeFillTint="66"/>
          </w:tcPr>
          <w:p w14:paraId="5A6CCFFB"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B73C333"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1C8DAE8C" w14:textId="77777777" w:rsidTr="45E0D9D3">
        <w:trPr>
          <w:trHeight w:val="80"/>
        </w:trPr>
        <w:tc>
          <w:tcPr>
            <w:tcW w:w="4950" w:type="dxa"/>
            <w:shd w:val="clear" w:color="auto" w:fill="A8D08D"/>
          </w:tcPr>
          <w:p w14:paraId="7D1074D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2A915631" w14:textId="77777777" w:rsidR="00D6348D" w:rsidRPr="00D6348D" w:rsidRDefault="00593C17"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American College of Radiology. Communication Curriculum for Radiology Residents. </w:t>
            </w:r>
            <w:hyperlink r:id="rId91" w:history="1">
              <w:r w:rsidR="002A2CEE" w:rsidRPr="000E330A">
                <w:rPr>
                  <w:rStyle w:val="Hyperlink"/>
                  <w:rFonts w:ascii="Arial" w:eastAsia="Arial" w:hAnsi="Arial" w:cs="Arial"/>
                </w:rPr>
                <w:t>https://www.acr.org/Member-Resources/rfs/learning/Communication-for-Radiology-Residents</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w:t>
            </w:r>
            <w:r w:rsidR="00D6348D" w:rsidRPr="00872315">
              <w:rPr>
                <w:rFonts w:ascii="Arial" w:eastAsia="Arial" w:hAnsi="Arial" w:cs="Arial"/>
                <w:color w:val="000000" w:themeColor="text1"/>
              </w:rPr>
              <w:t xml:space="preserve"> </w:t>
            </w:r>
          </w:p>
          <w:p w14:paraId="33507943" w14:textId="77777777" w:rsidR="00D6348D"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lastRenderedPageBreak/>
              <w:t xml:space="preserve">Dehon E, Simpson K, Fowler D, Jones A. Development of the faculty 360. MedEdPORTAL. 2015;11:10174. </w:t>
            </w:r>
            <w:hyperlink r:id="rId92" w:history="1">
              <w:r w:rsidRPr="000E330A">
                <w:rPr>
                  <w:rStyle w:val="Hyperlink"/>
                  <w:rFonts w:ascii="Arial" w:eastAsia="Arial" w:hAnsi="Arial" w:cs="Arial"/>
                </w:rPr>
                <w:t>https://www.mededportal.org/publication/10174/</w:t>
              </w:r>
            </w:hyperlink>
            <w:r w:rsidRPr="00872315">
              <w:rPr>
                <w:rFonts w:ascii="Arial" w:eastAsia="Arial" w:hAnsi="Arial" w:cs="Arial"/>
                <w:color w:val="000000" w:themeColor="text1"/>
              </w:rPr>
              <w:t>.</w:t>
            </w:r>
            <w:r>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37BE59F4" w14:textId="4B1B303A" w:rsidR="0088104B"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François J. Tool to assess the quality of consultation and referral request letters in family medicine. Can Fam Physician. 2011;57(5):574–575. </w:t>
            </w:r>
            <w:hyperlink r:id="rId93" w:history="1">
              <w:r w:rsidRPr="000E330A">
                <w:rPr>
                  <w:rStyle w:val="Hyperlink"/>
                  <w:rFonts w:ascii="Arial" w:eastAsia="Arial" w:hAnsi="Arial" w:cs="Arial"/>
                </w:rPr>
                <w:t>https://www.ncbi.nlm.nih.gov/pmc/articles/PMC3093595/</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w:t>
            </w:r>
          </w:p>
        </w:tc>
      </w:tr>
    </w:tbl>
    <w:p w14:paraId="026E0096" w14:textId="77777777" w:rsidR="0088104B" w:rsidRDefault="0088104B" w:rsidP="00C73749">
      <w:pPr>
        <w:spacing w:after="0" w:line="240" w:lineRule="auto"/>
        <w:ind w:hanging="180"/>
        <w:rPr>
          <w:rFonts w:ascii="Arial" w:eastAsia="Arial" w:hAnsi="Arial" w:cs="Arial"/>
        </w:rPr>
      </w:pPr>
    </w:p>
    <w:p w14:paraId="03CE5888" w14:textId="20E47FCB" w:rsidR="00593C17" w:rsidRDefault="00593C17" w:rsidP="00C73749">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3C17" w:rsidRPr="00872315" w14:paraId="3EAC557C" w14:textId="77777777" w:rsidTr="45E0D9D3">
        <w:trPr>
          <w:trHeight w:val="760"/>
        </w:trPr>
        <w:tc>
          <w:tcPr>
            <w:tcW w:w="14125" w:type="dxa"/>
            <w:gridSpan w:val="2"/>
            <w:shd w:val="clear" w:color="auto" w:fill="9CC3E5"/>
          </w:tcPr>
          <w:p w14:paraId="7E455BFB" w14:textId="77777777" w:rsidR="00593C17" w:rsidRPr="00872315" w:rsidRDefault="00593C17" w:rsidP="00C73749">
            <w:pPr>
              <w:keepNext/>
              <w:pBdr>
                <w:top w:val="nil"/>
                <w:left w:val="nil"/>
                <w:bottom w:val="nil"/>
                <w:right w:val="nil"/>
                <w:between w:val="nil"/>
              </w:pBdr>
              <w:spacing w:after="0" w:line="240" w:lineRule="auto"/>
              <w:jc w:val="center"/>
              <w:rPr>
                <w:rFonts w:ascii="Arial" w:eastAsia="Arial" w:hAnsi="Arial" w:cs="Arial"/>
                <w:b/>
                <w:color w:val="000000"/>
              </w:rPr>
            </w:pPr>
            <w:r w:rsidRPr="00872315">
              <w:rPr>
                <w:rFonts w:ascii="Arial" w:eastAsia="Arial" w:hAnsi="Arial" w:cs="Arial"/>
                <w:b/>
              </w:rPr>
              <w:lastRenderedPageBreak/>
              <w:t xml:space="preserve">Interpersonal and Communication Skills 3: Communication within Health Care Systems </w:t>
            </w:r>
          </w:p>
          <w:p w14:paraId="45E6B4A1" w14:textId="77777777" w:rsidR="00593C17" w:rsidRPr="00872315" w:rsidRDefault="00593C17"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To effectively communicate using a variety of methods</w:t>
            </w:r>
          </w:p>
        </w:tc>
      </w:tr>
      <w:tr w:rsidR="00593C17" w:rsidRPr="00872315" w14:paraId="634BBB63" w14:textId="77777777" w:rsidTr="45E0D9D3">
        <w:tc>
          <w:tcPr>
            <w:tcW w:w="4950" w:type="dxa"/>
            <w:shd w:val="clear" w:color="auto" w:fill="FAC090"/>
          </w:tcPr>
          <w:p w14:paraId="74585D72" w14:textId="77777777" w:rsidR="00593C17" w:rsidRPr="00872315" w:rsidRDefault="00593C17"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7D05D1BA" w14:textId="77777777" w:rsidR="00593C17" w:rsidRPr="00872315" w:rsidRDefault="00593C17" w:rsidP="00C73749">
            <w:pPr>
              <w:spacing w:after="0" w:line="240" w:lineRule="auto"/>
              <w:jc w:val="center"/>
              <w:rPr>
                <w:rFonts w:ascii="Arial" w:eastAsia="Arial" w:hAnsi="Arial" w:cs="Arial"/>
                <w:b/>
              </w:rPr>
            </w:pPr>
            <w:r w:rsidRPr="00872315">
              <w:rPr>
                <w:rFonts w:ascii="Arial" w:eastAsia="Arial" w:hAnsi="Arial" w:cs="Arial"/>
                <w:b/>
              </w:rPr>
              <w:t>Examples</w:t>
            </w:r>
          </w:p>
        </w:tc>
      </w:tr>
      <w:tr w:rsidR="00593C17" w:rsidRPr="00872315" w14:paraId="700D8679" w14:textId="77777777" w:rsidTr="005558E1">
        <w:tc>
          <w:tcPr>
            <w:tcW w:w="4950" w:type="dxa"/>
            <w:tcBorders>
              <w:top w:val="single" w:sz="4" w:space="0" w:color="000000"/>
              <w:bottom w:val="single" w:sz="4" w:space="0" w:color="000000"/>
            </w:tcBorders>
            <w:shd w:val="clear" w:color="auto" w:fill="C9C9C9"/>
          </w:tcPr>
          <w:p w14:paraId="7EF2A676" w14:textId="5153CF79" w:rsidR="00593C17" w:rsidRPr="00872315" w:rsidRDefault="00593C17"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Demonstrates knowledge of institutional communications policies and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EDE9AA" w14:textId="77777777" w:rsidR="00382B40" w:rsidRPr="00872315" w:rsidRDefault="00593C17" w:rsidP="00382B4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Describes the appropriate and inappropriate use of cell phone, email, and social media</w:t>
            </w:r>
          </w:p>
          <w:p w14:paraId="51F2F0D2" w14:textId="57E6022A" w:rsidR="00593C17" w:rsidRPr="00872315" w:rsidRDefault="00593C17" w:rsidP="00382B4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Uses secured email for communication of patient information </w:t>
            </w:r>
          </w:p>
        </w:tc>
      </w:tr>
      <w:tr w:rsidR="00593C17" w:rsidRPr="00872315" w14:paraId="2097BA02" w14:textId="77777777" w:rsidTr="005558E1">
        <w:tc>
          <w:tcPr>
            <w:tcW w:w="4950" w:type="dxa"/>
            <w:tcBorders>
              <w:top w:val="single" w:sz="4" w:space="0" w:color="000000"/>
              <w:bottom w:val="single" w:sz="4" w:space="0" w:color="000000"/>
            </w:tcBorders>
            <w:shd w:val="clear" w:color="auto" w:fill="C9C9C9"/>
          </w:tcPr>
          <w:p w14:paraId="51ECB629" w14:textId="768BCFB5" w:rsidR="00593C17" w:rsidRPr="00872315" w:rsidRDefault="00593C17" w:rsidP="00C73749">
            <w:pPr>
              <w:spacing w:after="0" w:line="240" w:lineRule="auto"/>
              <w:rPr>
                <w:rFonts w:ascii="Arial" w:eastAsia="Arial" w:hAnsi="Arial" w:cs="Arial"/>
                <w:i/>
                <w:color w:val="000000"/>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151372"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Communicates with the appropriate radiology department supervisor or hospital reporting system about systems concerns in an objective respectful manner</w:t>
            </w:r>
          </w:p>
        </w:tc>
      </w:tr>
      <w:tr w:rsidR="00593C17" w:rsidRPr="00872315" w14:paraId="6271529C" w14:textId="77777777" w:rsidTr="005558E1">
        <w:tc>
          <w:tcPr>
            <w:tcW w:w="4950" w:type="dxa"/>
            <w:tcBorders>
              <w:top w:val="single" w:sz="4" w:space="0" w:color="000000"/>
              <w:bottom w:val="single" w:sz="4" w:space="0" w:color="000000"/>
            </w:tcBorders>
            <w:shd w:val="clear" w:color="auto" w:fill="C9C9C9"/>
          </w:tcPr>
          <w:p w14:paraId="77C79E0A" w14:textId="763FAE90" w:rsidR="00593C17" w:rsidRPr="00872315" w:rsidRDefault="00593C17" w:rsidP="00C73749">
            <w:pPr>
              <w:spacing w:after="0" w:line="240" w:lineRule="auto"/>
              <w:rPr>
                <w:rFonts w:ascii="Arial" w:eastAsia="Arial" w:hAnsi="Arial" w:cs="Arial"/>
                <w:i/>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6DDA1"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Communicates that efficiency in the trauma reader could be significantly improved if phone calls were diverted to a radiology aide or to a central call center in the department</w:t>
            </w:r>
          </w:p>
        </w:tc>
      </w:tr>
      <w:tr w:rsidR="00593C17" w:rsidRPr="00872315" w14:paraId="4E09159B" w14:textId="77777777" w:rsidTr="005558E1">
        <w:tc>
          <w:tcPr>
            <w:tcW w:w="4950" w:type="dxa"/>
            <w:tcBorders>
              <w:top w:val="single" w:sz="4" w:space="0" w:color="000000"/>
              <w:bottom w:val="single" w:sz="4" w:space="0" w:color="000000"/>
            </w:tcBorders>
            <w:shd w:val="clear" w:color="auto" w:fill="C9C9C9"/>
          </w:tcPr>
          <w:p w14:paraId="307B24CE" w14:textId="0180735C" w:rsidR="00593C17" w:rsidRPr="00872315" w:rsidRDefault="00593C17"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FCF85" w14:textId="382FEB0B"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 xml:space="preserve">Through participation on the </w:t>
            </w:r>
            <w:r w:rsidR="16319F44" w:rsidRPr="00872315">
              <w:rPr>
                <w:rFonts w:ascii="Arial" w:eastAsia="Arial" w:hAnsi="Arial" w:cs="Arial"/>
              </w:rPr>
              <w:t>MRI</w:t>
            </w:r>
            <w:r w:rsidR="00D6194D" w:rsidRPr="00872315">
              <w:rPr>
                <w:rFonts w:ascii="Arial" w:eastAsia="Arial" w:hAnsi="Arial" w:cs="Arial"/>
              </w:rPr>
              <w:t xml:space="preserve"> </w:t>
            </w:r>
            <w:r w:rsidR="677EF4BB" w:rsidRPr="00872315">
              <w:rPr>
                <w:rFonts w:ascii="Arial" w:eastAsia="Arial" w:hAnsi="Arial" w:cs="Arial"/>
              </w:rPr>
              <w:t xml:space="preserve">safety </w:t>
            </w:r>
            <w:r w:rsidRPr="00872315">
              <w:rPr>
                <w:rFonts w:ascii="Arial" w:eastAsia="Arial" w:hAnsi="Arial" w:cs="Arial"/>
              </w:rPr>
              <w:t xml:space="preserve">committee, helps facilitates improvement in the </w:t>
            </w:r>
            <w:r w:rsidR="3D55A538" w:rsidRPr="00872315">
              <w:rPr>
                <w:rFonts w:ascii="Arial" w:eastAsia="Arial" w:hAnsi="Arial" w:cs="Arial"/>
              </w:rPr>
              <w:t xml:space="preserve">throughput of inpatients with cardiac implanted electronic devices </w:t>
            </w:r>
            <w:r w:rsidR="6E12362F" w:rsidRPr="00872315">
              <w:rPr>
                <w:rFonts w:ascii="Arial" w:eastAsia="Arial" w:hAnsi="Arial" w:cs="Arial"/>
              </w:rPr>
              <w:t>by identifying common challenges and methods to address them at the time the study is ordered, aiding in efficient scanning of these patients</w:t>
            </w:r>
          </w:p>
        </w:tc>
      </w:tr>
      <w:tr w:rsidR="00593C17" w:rsidRPr="00872315" w14:paraId="4EC3FAF5" w14:textId="77777777" w:rsidTr="005558E1">
        <w:tc>
          <w:tcPr>
            <w:tcW w:w="4950" w:type="dxa"/>
            <w:tcBorders>
              <w:top w:val="single" w:sz="4" w:space="0" w:color="000000"/>
              <w:bottom w:val="single" w:sz="4" w:space="0" w:color="000000"/>
            </w:tcBorders>
            <w:shd w:val="clear" w:color="auto" w:fill="C9C9C9"/>
          </w:tcPr>
          <w:p w14:paraId="4D8EB18D" w14:textId="0ED71555" w:rsidR="00593C17" w:rsidRPr="00872315" w:rsidRDefault="00593C17" w:rsidP="00C73749">
            <w:pPr>
              <w:spacing w:after="0" w:line="240" w:lineRule="auto"/>
              <w:rPr>
                <w:rFonts w:ascii="Arial" w:eastAsia="Arial" w:hAnsi="Arial" w:cs="Arial"/>
                <w:bCs/>
                <w:i/>
                <w:iCs/>
              </w:rPr>
            </w:pPr>
            <w:r w:rsidRPr="00872315">
              <w:rPr>
                <w:rFonts w:ascii="Arial" w:eastAsia="Arial" w:hAnsi="Arial" w:cs="Arial"/>
                <w:b/>
              </w:rPr>
              <w:t xml:space="preserve">Level 5 </w:t>
            </w:r>
            <w:r w:rsidR="005558E1" w:rsidRPr="005558E1">
              <w:rPr>
                <w:rFonts w:ascii="Arial" w:eastAsia="Arial" w:hAnsi="Arial" w:cs="Arial"/>
                <w:bCs/>
                <w:i/>
                <w:iCs/>
              </w:rPr>
              <w:t>Teaches and/or conducts research related to system and process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E4AAE" w14:textId="76BD030D" w:rsidR="00593C17" w:rsidRPr="00872315" w:rsidRDefault="285B2A89" w:rsidP="00C73749">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872315">
              <w:rPr>
                <w:rFonts w:ascii="Arial" w:eastAsia="Arial" w:hAnsi="Arial" w:cs="Arial"/>
              </w:rPr>
              <w:t>Presents an abstract on process improvement methods to reduce errors in study protocol</w:t>
            </w:r>
            <w:r w:rsidR="0EF05D7E" w:rsidRPr="00872315">
              <w:rPr>
                <w:rFonts w:ascii="Arial" w:eastAsia="Arial" w:hAnsi="Arial" w:cs="Arial"/>
              </w:rPr>
              <w:t xml:space="preserve">ling through the electronic </w:t>
            </w:r>
            <w:r w:rsidR="00836F7E">
              <w:rPr>
                <w:rFonts w:ascii="Arial" w:eastAsia="Arial" w:hAnsi="Arial" w:cs="Arial"/>
              </w:rPr>
              <w:t>health</w:t>
            </w:r>
            <w:r w:rsidR="00836F7E" w:rsidRPr="00872315">
              <w:rPr>
                <w:rFonts w:ascii="Arial" w:eastAsia="Arial" w:hAnsi="Arial" w:cs="Arial"/>
              </w:rPr>
              <w:t xml:space="preserve"> </w:t>
            </w:r>
            <w:r w:rsidR="0EF05D7E" w:rsidRPr="00872315">
              <w:rPr>
                <w:rFonts w:ascii="Arial" w:eastAsia="Arial" w:hAnsi="Arial" w:cs="Arial"/>
              </w:rPr>
              <w:t>record/health information system at a national meeting</w:t>
            </w:r>
          </w:p>
        </w:tc>
      </w:tr>
      <w:tr w:rsidR="00593C17" w:rsidRPr="00872315" w14:paraId="4C1DA60D" w14:textId="77777777" w:rsidTr="45E0D9D3">
        <w:tc>
          <w:tcPr>
            <w:tcW w:w="4950" w:type="dxa"/>
            <w:shd w:val="clear" w:color="auto" w:fill="FFD965"/>
          </w:tcPr>
          <w:p w14:paraId="4F7F6BAF" w14:textId="77777777" w:rsidR="00593C17" w:rsidRPr="00872315" w:rsidRDefault="00593C17"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652FAE1"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Assessment of QI projects</w:t>
            </w:r>
          </w:p>
          <w:p w14:paraId="186F6F92"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Audit of hospital notification system submissions</w:t>
            </w:r>
          </w:p>
          <w:p w14:paraId="0617E1C0" w14:textId="5D632D54"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w:t>
            </w:r>
            <w:r w:rsidR="003A5996">
              <w:rPr>
                <w:rFonts w:ascii="Arial" w:eastAsia="Arial" w:hAnsi="Arial" w:cs="Arial"/>
                <w:color w:val="000000" w:themeColor="text1"/>
              </w:rPr>
              <w:t>e</w:t>
            </w:r>
            <w:r w:rsidRPr="00872315">
              <w:rPr>
                <w:rFonts w:ascii="Arial" w:eastAsia="Arial" w:hAnsi="Arial" w:cs="Arial"/>
                <w:color w:val="000000" w:themeColor="text1"/>
              </w:rPr>
              <w:t xml:space="preserve">ct observation </w:t>
            </w:r>
          </w:p>
          <w:p w14:paraId="5D3C2E95"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(chart) audit</w:t>
            </w:r>
          </w:p>
          <w:p w14:paraId="68D3EDEE"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255BC191"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593C17" w:rsidRPr="00872315" w14:paraId="0CA0E429" w14:textId="77777777" w:rsidTr="45E0D9D3">
        <w:tc>
          <w:tcPr>
            <w:tcW w:w="4950" w:type="dxa"/>
            <w:shd w:val="clear" w:color="auto" w:fill="8DB3E2" w:themeFill="text2" w:themeFillTint="66"/>
          </w:tcPr>
          <w:p w14:paraId="28781A6A" w14:textId="77777777" w:rsidR="00593C17" w:rsidRPr="00872315" w:rsidRDefault="00593C17"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229A183F"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593C17" w:rsidRPr="00872315" w14:paraId="1901341D" w14:textId="77777777" w:rsidTr="45E0D9D3">
        <w:trPr>
          <w:trHeight w:val="80"/>
        </w:trPr>
        <w:tc>
          <w:tcPr>
            <w:tcW w:w="4950" w:type="dxa"/>
            <w:shd w:val="clear" w:color="auto" w:fill="A8D08D"/>
          </w:tcPr>
          <w:p w14:paraId="135DA003" w14:textId="77777777" w:rsidR="00593C17" w:rsidRPr="00872315" w:rsidRDefault="00593C17"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5499349C" w14:textId="77777777" w:rsidR="00D6348D" w:rsidRPr="00D6348D" w:rsidRDefault="00D6348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American College of Radiology. Communication Curriculum for Radiology Residents. </w:t>
            </w:r>
            <w:hyperlink r:id="rId94" w:history="1">
              <w:r w:rsidRPr="000E330A">
                <w:rPr>
                  <w:rStyle w:val="Hyperlink"/>
                  <w:rFonts w:ascii="Arial" w:hAnsi="Arial" w:cs="Arial"/>
                </w:rPr>
                <w:t>https://www.acr.org/Member-Resources/rfs/learning/Communication-for-Radiology-Residents</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1521C682" w14:textId="586FD05C"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HIPAA training</w:t>
            </w:r>
          </w:p>
          <w:p w14:paraId="4BC92000" w14:textId="506B9024" w:rsidR="00593C17" w:rsidRPr="00872315" w:rsidRDefault="00593C17"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Hryhorczuk AL, Hanneman K, Eisenberg RL, Meyer EC, Brown SD. Radiologic professionalism in modern health care. </w:t>
            </w:r>
            <w:r w:rsidRPr="00872315">
              <w:rPr>
                <w:rFonts w:ascii="Arial" w:eastAsia="Arial" w:hAnsi="Arial" w:cs="Arial"/>
                <w:i/>
                <w:iCs/>
              </w:rPr>
              <w:t>Radiographics</w:t>
            </w:r>
            <w:r w:rsidRPr="00872315">
              <w:rPr>
                <w:rFonts w:ascii="Arial" w:eastAsia="Arial" w:hAnsi="Arial" w:cs="Arial"/>
              </w:rPr>
              <w:t xml:space="preserve">. 2015;35(6):1779-1788. </w:t>
            </w:r>
            <w:hyperlink r:id="rId95" w:history="1">
              <w:r w:rsidR="002A2CEE" w:rsidRPr="000E330A">
                <w:rPr>
                  <w:rStyle w:val="Hyperlink"/>
                  <w:rFonts w:ascii="Arial" w:eastAsia="Arial" w:hAnsi="Arial" w:cs="Arial"/>
                </w:rPr>
                <w:t>https://pubs.rsna.org/doi/pdf/10.1148/rg.2015150041</w:t>
              </w:r>
            </w:hyperlink>
            <w:r w:rsidRPr="00872315">
              <w:rPr>
                <w:rFonts w:ascii="Arial" w:eastAsia="Arial" w:hAnsi="Arial" w:cs="Arial"/>
              </w:rPr>
              <w:t>.</w:t>
            </w:r>
            <w:r w:rsidR="002A2CEE">
              <w:rPr>
                <w:rFonts w:ascii="Arial" w:eastAsia="Arial" w:hAnsi="Arial" w:cs="Arial"/>
              </w:rPr>
              <w:t xml:space="preserve"> </w:t>
            </w:r>
            <w:r w:rsidRPr="00872315">
              <w:rPr>
                <w:rFonts w:ascii="Arial" w:eastAsia="Arial" w:hAnsi="Arial" w:cs="Arial"/>
              </w:rPr>
              <w:t>20</w:t>
            </w:r>
            <w:r w:rsidR="002A2CEE">
              <w:rPr>
                <w:rFonts w:ascii="Arial" w:eastAsia="Arial" w:hAnsi="Arial" w:cs="Arial"/>
              </w:rPr>
              <w:t>21</w:t>
            </w:r>
            <w:r w:rsidRPr="00872315">
              <w:rPr>
                <w:rFonts w:ascii="Arial" w:eastAsia="Arial" w:hAnsi="Arial" w:cs="Arial"/>
              </w:rPr>
              <w:t xml:space="preserve">. </w:t>
            </w:r>
          </w:p>
          <w:p w14:paraId="3385EAAD" w14:textId="77777777" w:rsidR="00D6348D" w:rsidRPr="00872315" w:rsidRDefault="00D6348D" w:rsidP="00D6348D">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communication policies</w:t>
            </w:r>
          </w:p>
          <w:p w14:paraId="33532D64" w14:textId="15B3FC92" w:rsidR="00593C17" w:rsidRPr="00D6348D" w:rsidRDefault="00593C17"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Kelly AM, Mullan PB. Designing a curriculum for professionalism and ethics within radiology: identifying challenges and expectations. </w:t>
            </w:r>
            <w:r w:rsidRPr="00872315">
              <w:rPr>
                <w:rFonts w:ascii="Arial" w:eastAsia="Arial" w:hAnsi="Arial" w:cs="Arial"/>
                <w:i/>
                <w:iCs/>
              </w:rPr>
              <w:t>Acad Radiol</w:t>
            </w:r>
            <w:r w:rsidRPr="00872315">
              <w:rPr>
                <w:rFonts w:ascii="Arial" w:eastAsia="Arial" w:hAnsi="Arial" w:cs="Arial"/>
              </w:rPr>
              <w:t xml:space="preserve">. 2018;25(5):610-618. </w:t>
            </w:r>
            <w:hyperlink r:id="rId96" w:history="1">
              <w:r w:rsidR="002A2CEE" w:rsidRPr="000E330A">
                <w:rPr>
                  <w:rStyle w:val="Hyperlink"/>
                  <w:rFonts w:ascii="Arial" w:eastAsia="Arial" w:hAnsi="Arial" w:cs="Arial"/>
                </w:rPr>
                <w:t>https://www.academicradiology.org/article/S1076-6332(18)30091-6/pdf</w:t>
              </w:r>
            </w:hyperlink>
            <w:r w:rsidRPr="00872315">
              <w:rPr>
                <w:rFonts w:ascii="Arial" w:eastAsia="Arial" w:hAnsi="Arial" w:cs="Arial"/>
              </w:rPr>
              <w:t>.</w:t>
            </w:r>
            <w:r w:rsidR="002A2CEE">
              <w:rPr>
                <w:rFonts w:ascii="Arial" w:eastAsia="Arial" w:hAnsi="Arial" w:cs="Arial"/>
              </w:rPr>
              <w:t xml:space="preserve"> </w:t>
            </w:r>
            <w:r w:rsidRPr="00872315">
              <w:rPr>
                <w:rFonts w:ascii="Arial" w:eastAsia="Arial" w:hAnsi="Arial" w:cs="Arial"/>
              </w:rPr>
              <w:t>20</w:t>
            </w:r>
            <w:r w:rsidR="002A2CEE">
              <w:rPr>
                <w:rFonts w:ascii="Arial" w:eastAsia="Arial" w:hAnsi="Arial" w:cs="Arial"/>
              </w:rPr>
              <w:t>21</w:t>
            </w:r>
            <w:r w:rsidRPr="00872315">
              <w:rPr>
                <w:rFonts w:ascii="Arial" w:eastAsia="Arial" w:hAnsi="Arial" w:cs="Arial"/>
              </w:rPr>
              <w:t>.</w:t>
            </w:r>
          </w:p>
        </w:tc>
      </w:tr>
    </w:tbl>
    <w:p w14:paraId="79074D15" w14:textId="282523A1" w:rsidR="00593C17" w:rsidRDefault="00593C17" w:rsidP="00C73749">
      <w:pPr>
        <w:spacing w:after="0" w:line="240" w:lineRule="auto"/>
        <w:rPr>
          <w:rFonts w:ascii="Arial" w:hAnsi="Arial" w:cs="Arial"/>
        </w:rPr>
      </w:pPr>
      <w:r>
        <w:rPr>
          <w:rFonts w:ascii="Arial" w:hAnsi="Arial" w:cs="Arial"/>
        </w:rPr>
        <w:br w:type="page"/>
      </w:r>
    </w:p>
    <w:p w14:paraId="75F9987A" w14:textId="23ECD0B0" w:rsidR="00A51652" w:rsidRPr="00804EA8" w:rsidRDefault="00FE3362" w:rsidP="00C73749">
      <w:pPr>
        <w:spacing w:after="0" w:line="240" w:lineRule="auto"/>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A51652" w:rsidRPr="00804EA8" w14:paraId="6AEA012A" w14:textId="77777777" w:rsidTr="00A51652">
        <w:trPr>
          <w:jc w:val="center"/>
        </w:trPr>
        <w:tc>
          <w:tcPr>
            <w:tcW w:w="5922" w:type="dxa"/>
            <w:shd w:val="clear" w:color="auto" w:fill="8DB3E2" w:themeFill="text2" w:themeFillTint="66"/>
          </w:tcPr>
          <w:p w14:paraId="035B83E6" w14:textId="77777777" w:rsidR="00A51652" w:rsidRPr="00804EA8" w:rsidRDefault="00A51652" w:rsidP="00C73749">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68DFC088" w14:textId="77777777" w:rsidR="00A51652" w:rsidRPr="00804EA8" w:rsidRDefault="00A51652" w:rsidP="00C73749">
            <w:pPr>
              <w:jc w:val="center"/>
              <w:rPr>
                <w:rFonts w:ascii="Arial" w:hAnsi="Arial" w:cs="Arial"/>
                <w:b/>
              </w:rPr>
            </w:pPr>
            <w:r w:rsidRPr="00804EA8">
              <w:rPr>
                <w:rFonts w:ascii="Arial" w:hAnsi="Arial" w:cs="Arial"/>
                <w:b/>
              </w:rPr>
              <w:t>Milestones 2.0</w:t>
            </w:r>
          </w:p>
        </w:tc>
      </w:tr>
      <w:tr w:rsidR="00AD069D" w:rsidRPr="00804EA8" w14:paraId="4684FBB8" w14:textId="77777777" w:rsidTr="00A51652">
        <w:trPr>
          <w:jc w:val="center"/>
        </w:trPr>
        <w:tc>
          <w:tcPr>
            <w:tcW w:w="5922" w:type="dxa"/>
          </w:tcPr>
          <w:p w14:paraId="2E3B8758" w14:textId="035235F7" w:rsidR="00AD069D" w:rsidRPr="00804EA8" w:rsidRDefault="00AD069D" w:rsidP="00C73749">
            <w:pPr>
              <w:rPr>
                <w:rFonts w:ascii="Arial" w:hAnsi="Arial" w:cs="Arial"/>
              </w:rPr>
            </w:pPr>
            <w:r>
              <w:rPr>
                <w:rFonts w:ascii="Arial" w:hAnsi="Arial" w:cs="Arial"/>
              </w:rPr>
              <w:t>PC1: Consultant</w:t>
            </w:r>
          </w:p>
        </w:tc>
        <w:tc>
          <w:tcPr>
            <w:tcW w:w="6493" w:type="dxa"/>
          </w:tcPr>
          <w:p w14:paraId="3CC401C7" w14:textId="725745B9" w:rsidR="00AD069D" w:rsidRPr="00804EA8" w:rsidRDefault="00AD069D" w:rsidP="00C73749">
            <w:pPr>
              <w:rPr>
                <w:rFonts w:ascii="Arial" w:hAnsi="Arial" w:cs="Arial"/>
              </w:rPr>
            </w:pPr>
            <w:r>
              <w:rPr>
                <w:rFonts w:ascii="Arial" w:hAnsi="Arial" w:cs="Arial"/>
              </w:rPr>
              <w:t>PC1: Consultant</w:t>
            </w:r>
          </w:p>
        </w:tc>
      </w:tr>
      <w:tr w:rsidR="00AD069D" w:rsidRPr="00804EA8" w14:paraId="7692E51E" w14:textId="77777777" w:rsidTr="00A51652">
        <w:trPr>
          <w:jc w:val="center"/>
        </w:trPr>
        <w:tc>
          <w:tcPr>
            <w:tcW w:w="5922" w:type="dxa"/>
          </w:tcPr>
          <w:p w14:paraId="76B9A62B" w14:textId="76817C98" w:rsidR="00AD069D" w:rsidRPr="00804EA8" w:rsidRDefault="00AD069D" w:rsidP="00C73749">
            <w:pPr>
              <w:rPr>
                <w:rFonts w:ascii="Arial" w:hAnsi="Arial" w:cs="Arial"/>
              </w:rPr>
            </w:pPr>
            <w:r>
              <w:rPr>
                <w:rFonts w:ascii="Arial" w:hAnsi="Arial" w:cs="Arial"/>
              </w:rPr>
              <w:t>PC2: Competence in Procedures</w:t>
            </w:r>
          </w:p>
        </w:tc>
        <w:tc>
          <w:tcPr>
            <w:tcW w:w="6493" w:type="dxa"/>
          </w:tcPr>
          <w:p w14:paraId="4B28C824" w14:textId="5DEA036A" w:rsidR="00AD069D" w:rsidRPr="00804EA8" w:rsidRDefault="00AD069D" w:rsidP="00C73749">
            <w:pPr>
              <w:rPr>
                <w:rFonts w:ascii="Arial" w:hAnsi="Arial" w:cs="Arial"/>
              </w:rPr>
            </w:pPr>
            <w:r>
              <w:rPr>
                <w:rFonts w:ascii="Arial" w:hAnsi="Arial" w:cs="Arial"/>
              </w:rPr>
              <w:t>PC2: Competence in Procedures</w:t>
            </w:r>
          </w:p>
        </w:tc>
      </w:tr>
      <w:tr w:rsidR="00AD069D" w:rsidRPr="00804EA8" w14:paraId="2186E46D" w14:textId="77777777" w:rsidTr="00A51652">
        <w:trPr>
          <w:jc w:val="center"/>
        </w:trPr>
        <w:tc>
          <w:tcPr>
            <w:tcW w:w="5922" w:type="dxa"/>
          </w:tcPr>
          <w:p w14:paraId="7C6C9A25" w14:textId="424D35B7" w:rsidR="00AD069D" w:rsidRPr="00804EA8" w:rsidRDefault="00AD069D" w:rsidP="00C73749">
            <w:pPr>
              <w:rPr>
                <w:rFonts w:ascii="Arial" w:hAnsi="Arial" w:cs="Arial"/>
              </w:rPr>
            </w:pPr>
            <w:r>
              <w:rPr>
                <w:rFonts w:ascii="Arial" w:hAnsi="Arial" w:cs="Arial"/>
              </w:rPr>
              <w:t>PC3: Patient Safety</w:t>
            </w:r>
          </w:p>
        </w:tc>
        <w:tc>
          <w:tcPr>
            <w:tcW w:w="6493" w:type="dxa"/>
          </w:tcPr>
          <w:p w14:paraId="2CA87820" w14:textId="77777777" w:rsidR="00AD069D" w:rsidRDefault="003879B3" w:rsidP="00C73749">
            <w:pPr>
              <w:rPr>
                <w:rFonts w:ascii="Arial" w:hAnsi="Arial" w:cs="Arial"/>
                <w:bCs/>
              </w:rPr>
            </w:pPr>
            <w:r w:rsidRPr="00804EA8">
              <w:rPr>
                <w:rFonts w:ascii="Arial" w:hAnsi="Arial" w:cs="Arial"/>
              </w:rPr>
              <w:t xml:space="preserve">SBP1: </w:t>
            </w:r>
            <w:r w:rsidRPr="00804EA8">
              <w:rPr>
                <w:rFonts w:ascii="Arial" w:hAnsi="Arial" w:cs="Arial"/>
                <w:bCs/>
              </w:rPr>
              <w:t>Patient Safety</w:t>
            </w:r>
          </w:p>
          <w:p w14:paraId="7B5A9890" w14:textId="77777777" w:rsidR="00644AA6" w:rsidRPr="00644AA6" w:rsidRDefault="00644AA6" w:rsidP="00C73749">
            <w:pPr>
              <w:rPr>
                <w:rFonts w:ascii="Arial" w:hAnsi="Arial" w:cs="Arial"/>
              </w:rPr>
            </w:pPr>
            <w:r w:rsidRPr="00644AA6">
              <w:rPr>
                <w:rFonts w:ascii="Arial" w:hAnsi="Arial" w:cs="Arial"/>
              </w:rPr>
              <w:t>SBP5: Contrast Safety Agent</w:t>
            </w:r>
          </w:p>
          <w:p w14:paraId="5D9BB77F" w14:textId="77777777" w:rsidR="00644AA6" w:rsidRPr="00644AA6" w:rsidRDefault="00644AA6" w:rsidP="00C73749">
            <w:pPr>
              <w:rPr>
                <w:rFonts w:ascii="Arial" w:hAnsi="Arial" w:cs="Arial"/>
              </w:rPr>
            </w:pPr>
            <w:r w:rsidRPr="00644AA6">
              <w:rPr>
                <w:rFonts w:ascii="Arial" w:hAnsi="Arial" w:cs="Arial"/>
              </w:rPr>
              <w:t>SBP6: Radiation Safety</w:t>
            </w:r>
          </w:p>
          <w:p w14:paraId="74029123" w14:textId="4343F408" w:rsidR="00644AA6" w:rsidRPr="00804EA8" w:rsidRDefault="00644AA6" w:rsidP="00C73749">
            <w:pPr>
              <w:rPr>
                <w:rFonts w:ascii="Arial" w:hAnsi="Arial" w:cs="Arial"/>
              </w:rPr>
            </w:pPr>
            <w:r w:rsidRPr="00644AA6">
              <w:rPr>
                <w:rFonts w:ascii="Arial" w:hAnsi="Arial" w:cs="Arial"/>
              </w:rPr>
              <w:t>SBP7: M</w:t>
            </w:r>
            <w:r w:rsidR="00FE3362">
              <w:rPr>
                <w:rFonts w:ascii="Arial" w:hAnsi="Arial" w:cs="Arial"/>
              </w:rPr>
              <w:t xml:space="preserve">agnetic </w:t>
            </w:r>
            <w:r w:rsidRPr="00644AA6">
              <w:rPr>
                <w:rFonts w:ascii="Arial" w:hAnsi="Arial" w:cs="Arial"/>
              </w:rPr>
              <w:t>R</w:t>
            </w:r>
            <w:r w:rsidR="00FE3362">
              <w:rPr>
                <w:rFonts w:ascii="Arial" w:hAnsi="Arial" w:cs="Arial"/>
              </w:rPr>
              <w:t>esonance (MR)</w:t>
            </w:r>
            <w:r w:rsidRPr="00644AA6">
              <w:rPr>
                <w:rFonts w:ascii="Arial" w:hAnsi="Arial" w:cs="Arial"/>
              </w:rPr>
              <w:t xml:space="preserve"> Safety</w:t>
            </w:r>
          </w:p>
        </w:tc>
      </w:tr>
      <w:tr w:rsidR="00AD069D" w:rsidRPr="00804EA8" w14:paraId="2674D7B3" w14:textId="77777777" w:rsidTr="00A51652">
        <w:trPr>
          <w:jc w:val="center"/>
        </w:trPr>
        <w:tc>
          <w:tcPr>
            <w:tcW w:w="5922" w:type="dxa"/>
          </w:tcPr>
          <w:p w14:paraId="01E60871" w14:textId="4443D375" w:rsidR="00AD069D" w:rsidRPr="00804EA8" w:rsidRDefault="00AD069D" w:rsidP="00C73749">
            <w:pPr>
              <w:rPr>
                <w:rFonts w:ascii="Arial" w:hAnsi="Arial" w:cs="Arial"/>
              </w:rPr>
            </w:pPr>
            <w:r>
              <w:rPr>
                <w:rFonts w:ascii="Arial" w:hAnsi="Arial" w:cs="Arial"/>
              </w:rPr>
              <w:t>MK1: Protocol Selection and Optimization of Imaging</w:t>
            </w:r>
          </w:p>
        </w:tc>
        <w:tc>
          <w:tcPr>
            <w:tcW w:w="6493" w:type="dxa"/>
          </w:tcPr>
          <w:p w14:paraId="46D9B7A4" w14:textId="77777777" w:rsidR="00AD069D" w:rsidRDefault="0087209E" w:rsidP="00C73749">
            <w:pPr>
              <w:rPr>
                <w:rFonts w:ascii="Arial" w:hAnsi="Arial" w:cs="Arial"/>
              </w:rPr>
            </w:pPr>
            <w:r>
              <w:rPr>
                <w:rFonts w:ascii="Arial" w:hAnsi="Arial" w:cs="Arial"/>
              </w:rPr>
              <w:t>MK1: I</w:t>
            </w:r>
            <w:r w:rsidRPr="0087209E">
              <w:rPr>
                <w:rFonts w:ascii="Arial" w:hAnsi="Arial" w:cs="Arial"/>
              </w:rPr>
              <w:t>maging Technology and Physics</w:t>
            </w:r>
          </w:p>
          <w:p w14:paraId="70DE97DC" w14:textId="3F4D83C3" w:rsidR="0022720C" w:rsidRPr="00804EA8" w:rsidRDefault="0022720C" w:rsidP="00C73749">
            <w:pPr>
              <w:rPr>
                <w:rFonts w:ascii="Arial" w:hAnsi="Arial" w:cs="Arial"/>
              </w:rPr>
            </w:pPr>
            <w:r>
              <w:rPr>
                <w:rFonts w:ascii="Arial" w:hAnsi="Arial" w:cs="Arial"/>
              </w:rPr>
              <w:t>MK2: P</w:t>
            </w:r>
            <w:r w:rsidRPr="0022720C">
              <w:rPr>
                <w:rFonts w:ascii="Arial" w:hAnsi="Arial" w:cs="Arial"/>
              </w:rPr>
              <w:t>rotocol Selection and Contrast Agent Selection/Dosing</w:t>
            </w:r>
          </w:p>
        </w:tc>
      </w:tr>
      <w:tr w:rsidR="00AD069D" w:rsidRPr="00804EA8" w14:paraId="014784CF" w14:textId="77777777" w:rsidTr="00A51652">
        <w:trPr>
          <w:jc w:val="center"/>
        </w:trPr>
        <w:tc>
          <w:tcPr>
            <w:tcW w:w="5922" w:type="dxa"/>
          </w:tcPr>
          <w:p w14:paraId="4EF5F50D" w14:textId="1D674FFB" w:rsidR="00AD069D" w:rsidRPr="00804EA8" w:rsidRDefault="00AD069D" w:rsidP="00C73749">
            <w:pPr>
              <w:rPr>
                <w:rFonts w:ascii="Arial" w:hAnsi="Arial" w:cs="Arial"/>
              </w:rPr>
            </w:pPr>
            <w:r>
              <w:rPr>
                <w:rFonts w:ascii="Arial" w:hAnsi="Arial" w:cs="Arial"/>
              </w:rPr>
              <w:t>MK2: Interpretation</w:t>
            </w:r>
          </w:p>
        </w:tc>
        <w:tc>
          <w:tcPr>
            <w:tcW w:w="6493" w:type="dxa"/>
          </w:tcPr>
          <w:p w14:paraId="4CC6CA30" w14:textId="405BAB17" w:rsidR="00AD069D" w:rsidRPr="00804EA8" w:rsidRDefault="00AD069D" w:rsidP="00C73749">
            <w:pPr>
              <w:rPr>
                <w:rFonts w:ascii="Arial" w:hAnsi="Arial" w:cs="Arial"/>
              </w:rPr>
            </w:pPr>
            <w:r>
              <w:rPr>
                <w:rFonts w:ascii="Arial" w:hAnsi="Arial" w:cs="Arial"/>
              </w:rPr>
              <w:t>PC3: Image Interpretation</w:t>
            </w:r>
          </w:p>
        </w:tc>
      </w:tr>
      <w:tr w:rsidR="00AD069D" w:rsidRPr="00804EA8" w14:paraId="7D57915D" w14:textId="77777777" w:rsidTr="00A51652">
        <w:trPr>
          <w:jc w:val="center"/>
        </w:trPr>
        <w:tc>
          <w:tcPr>
            <w:tcW w:w="5922" w:type="dxa"/>
          </w:tcPr>
          <w:p w14:paraId="5DDC87F1" w14:textId="4540B2D3" w:rsidR="00AD069D" w:rsidRPr="00804EA8" w:rsidRDefault="00AD069D" w:rsidP="00C73749">
            <w:pPr>
              <w:rPr>
                <w:rFonts w:ascii="Arial" w:hAnsi="Arial" w:cs="Arial"/>
              </w:rPr>
            </w:pPr>
            <w:r>
              <w:rPr>
                <w:rFonts w:ascii="Arial" w:hAnsi="Arial" w:cs="Arial"/>
              </w:rPr>
              <w:t>SBP1: Quality Improvement</w:t>
            </w:r>
          </w:p>
        </w:tc>
        <w:tc>
          <w:tcPr>
            <w:tcW w:w="6493" w:type="dxa"/>
          </w:tcPr>
          <w:p w14:paraId="70580F80" w14:textId="7FCAB15D" w:rsidR="00AD069D" w:rsidRPr="00804EA8" w:rsidRDefault="00E70D4F" w:rsidP="00C73749">
            <w:pPr>
              <w:rPr>
                <w:rFonts w:ascii="Arial" w:hAnsi="Arial" w:cs="Arial"/>
              </w:rPr>
            </w:pPr>
            <w:r w:rsidRPr="00804EA8">
              <w:rPr>
                <w:rFonts w:ascii="Arial" w:hAnsi="Arial" w:cs="Arial"/>
              </w:rPr>
              <w:t xml:space="preserve">SBP2: </w:t>
            </w:r>
            <w:r w:rsidRPr="00804EA8">
              <w:rPr>
                <w:rFonts w:ascii="Arial" w:hAnsi="Arial" w:cs="Arial"/>
                <w:bCs/>
              </w:rPr>
              <w:t>Quality Improvement</w:t>
            </w:r>
          </w:p>
        </w:tc>
      </w:tr>
      <w:tr w:rsidR="00AD069D" w:rsidRPr="00804EA8" w14:paraId="1B114129" w14:textId="77777777" w:rsidTr="00A51652">
        <w:trPr>
          <w:jc w:val="center"/>
        </w:trPr>
        <w:tc>
          <w:tcPr>
            <w:tcW w:w="5922" w:type="dxa"/>
          </w:tcPr>
          <w:p w14:paraId="2FBEA5DC" w14:textId="5C01C5E2" w:rsidR="00AD069D" w:rsidRPr="00804EA8" w:rsidRDefault="00AD069D" w:rsidP="00C73749">
            <w:pPr>
              <w:rPr>
                <w:rFonts w:ascii="Arial" w:hAnsi="Arial" w:cs="Arial"/>
              </w:rPr>
            </w:pPr>
            <w:r>
              <w:rPr>
                <w:rFonts w:ascii="Arial" w:hAnsi="Arial" w:cs="Arial"/>
              </w:rPr>
              <w:t>SBP2: Health Care Economics</w:t>
            </w:r>
          </w:p>
        </w:tc>
        <w:tc>
          <w:tcPr>
            <w:tcW w:w="6493" w:type="dxa"/>
          </w:tcPr>
          <w:p w14:paraId="3FEDA64A" w14:textId="3B0D6E4F" w:rsidR="00AD069D" w:rsidRPr="00804EA8" w:rsidRDefault="004E1A65" w:rsidP="00C73749">
            <w:pPr>
              <w:rPr>
                <w:rFonts w:ascii="Arial" w:hAnsi="Arial" w:cs="Arial"/>
              </w:rPr>
            </w:pPr>
            <w:r w:rsidRPr="004E1A65">
              <w:rPr>
                <w:rFonts w:ascii="Arial" w:hAnsi="Arial" w:cs="Arial"/>
              </w:rPr>
              <w:t>SBP4: Physician Role in Health Care Systems</w:t>
            </w:r>
          </w:p>
        </w:tc>
      </w:tr>
      <w:tr w:rsidR="00146448" w:rsidRPr="00804EA8" w14:paraId="0C0C65CD" w14:textId="77777777" w:rsidTr="00A51652">
        <w:trPr>
          <w:jc w:val="center"/>
        </w:trPr>
        <w:tc>
          <w:tcPr>
            <w:tcW w:w="5922" w:type="dxa"/>
          </w:tcPr>
          <w:p w14:paraId="0955DCC3" w14:textId="77777777" w:rsidR="00146448" w:rsidRDefault="00146448" w:rsidP="00C73749">
            <w:pPr>
              <w:rPr>
                <w:rFonts w:ascii="Arial" w:hAnsi="Arial" w:cs="Arial"/>
              </w:rPr>
            </w:pPr>
          </w:p>
        </w:tc>
        <w:tc>
          <w:tcPr>
            <w:tcW w:w="6493" w:type="dxa"/>
          </w:tcPr>
          <w:p w14:paraId="3E02CA01" w14:textId="6C9F34D1" w:rsidR="00146448" w:rsidRPr="00804EA8" w:rsidRDefault="005F04E0" w:rsidP="00C73749">
            <w:pPr>
              <w:rPr>
                <w:rFonts w:ascii="Arial" w:hAnsi="Arial" w:cs="Arial"/>
              </w:rPr>
            </w:pPr>
            <w:r w:rsidRPr="005F04E0">
              <w:rPr>
                <w:rFonts w:ascii="Arial" w:hAnsi="Arial" w:cs="Arial"/>
              </w:rPr>
              <w:t>SBP3: System Navigation for Patient-Centered Care</w:t>
            </w:r>
          </w:p>
        </w:tc>
      </w:tr>
      <w:tr w:rsidR="007F3227" w:rsidRPr="00804EA8" w14:paraId="343DE1DD" w14:textId="77777777" w:rsidTr="00A51652">
        <w:trPr>
          <w:jc w:val="center"/>
        </w:trPr>
        <w:tc>
          <w:tcPr>
            <w:tcW w:w="5922" w:type="dxa"/>
          </w:tcPr>
          <w:p w14:paraId="381B529A" w14:textId="4B4E2F70" w:rsidR="007F3227" w:rsidRPr="00804EA8" w:rsidRDefault="007F3227" w:rsidP="00C73749">
            <w:pPr>
              <w:rPr>
                <w:rFonts w:ascii="Arial" w:hAnsi="Arial" w:cs="Arial"/>
              </w:rPr>
            </w:pPr>
            <w:r>
              <w:rPr>
                <w:rFonts w:ascii="Arial" w:hAnsi="Arial" w:cs="Arial"/>
              </w:rPr>
              <w:t>PBLI1: Self Directed Learning</w:t>
            </w:r>
          </w:p>
        </w:tc>
        <w:tc>
          <w:tcPr>
            <w:tcW w:w="6493" w:type="dxa"/>
          </w:tcPr>
          <w:p w14:paraId="0B3CBD7C" w14:textId="4F0EA429" w:rsidR="007F3227" w:rsidRPr="00804EA8" w:rsidRDefault="007F3227" w:rsidP="00C73749">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7F3227" w:rsidRPr="00804EA8" w14:paraId="290BF6EF" w14:textId="77777777" w:rsidTr="00A51652">
        <w:trPr>
          <w:jc w:val="center"/>
        </w:trPr>
        <w:tc>
          <w:tcPr>
            <w:tcW w:w="5922" w:type="dxa"/>
          </w:tcPr>
          <w:p w14:paraId="7FFD7CA2" w14:textId="4CC0B646" w:rsidR="007F3227" w:rsidRPr="00804EA8" w:rsidRDefault="007F3227" w:rsidP="00C73749">
            <w:pPr>
              <w:rPr>
                <w:rFonts w:ascii="Arial" w:hAnsi="Arial" w:cs="Arial"/>
              </w:rPr>
            </w:pPr>
            <w:r>
              <w:rPr>
                <w:rFonts w:ascii="Arial" w:hAnsi="Arial" w:cs="Arial"/>
              </w:rPr>
              <w:t>PBLI2: Scholarly Activity</w:t>
            </w:r>
          </w:p>
        </w:tc>
        <w:tc>
          <w:tcPr>
            <w:tcW w:w="6493" w:type="dxa"/>
          </w:tcPr>
          <w:p w14:paraId="3AA362A4" w14:textId="326CF8A9" w:rsidR="007F3227" w:rsidRPr="00804EA8" w:rsidRDefault="007F3227" w:rsidP="00C73749">
            <w:pPr>
              <w:rPr>
                <w:rFonts w:ascii="Arial" w:hAnsi="Arial" w:cs="Arial"/>
              </w:rPr>
            </w:pPr>
          </w:p>
        </w:tc>
      </w:tr>
      <w:tr w:rsidR="007F3227" w:rsidRPr="00804EA8" w14:paraId="71CBE37B" w14:textId="77777777" w:rsidTr="00A51652">
        <w:trPr>
          <w:jc w:val="center"/>
        </w:trPr>
        <w:tc>
          <w:tcPr>
            <w:tcW w:w="5922" w:type="dxa"/>
          </w:tcPr>
          <w:p w14:paraId="595E441B" w14:textId="77777777" w:rsidR="007F3227" w:rsidRDefault="007F3227" w:rsidP="00C73749">
            <w:pPr>
              <w:rPr>
                <w:rFonts w:ascii="Arial" w:hAnsi="Arial" w:cs="Arial"/>
              </w:rPr>
            </w:pPr>
          </w:p>
        </w:tc>
        <w:tc>
          <w:tcPr>
            <w:tcW w:w="6493" w:type="dxa"/>
          </w:tcPr>
          <w:p w14:paraId="10679BAD" w14:textId="3FDC7C83" w:rsidR="007F3227" w:rsidRPr="00804EA8" w:rsidRDefault="00AA7BB8" w:rsidP="00C73749">
            <w:pPr>
              <w:rPr>
                <w:rFonts w:ascii="Arial" w:hAnsi="Arial" w:cs="Arial"/>
              </w:rPr>
            </w:pPr>
            <w:r w:rsidRPr="00C80F8F">
              <w:rPr>
                <w:rFonts w:ascii="Arial" w:hAnsi="Arial" w:cs="Arial"/>
              </w:rPr>
              <w:t>PBLI1: Evidence-Based and Informed Practice</w:t>
            </w:r>
          </w:p>
        </w:tc>
      </w:tr>
      <w:tr w:rsidR="00D54A2A" w:rsidRPr="00804EA8" w14:paraId="54D10C15" w14:textId="77777777" w:rsidTr="00A51652">
        <w:trPr>
          <w:jc w:val="center"/>
        </w:trPr>
        <w:tc>
          <w:tcPr>
            <w:tcW w:w="5922" w:type="dxa"/>
          </w:tcPr>
          <w:p w14:paraId="4B0D01FF" w14:textId="12769AC9" w:rsidR="00D54A2A" w:rsidRPr="00804EA8" w:rsidRDefault="00D54A2A" w:rsidP="00C73749">
            <w:pPr>
              <w:rPr>
                <w:rFonts w:ascii="Arial" w:hAnsi="Arial" w:cs="Arial"/>
              </w:rPr>
            </w:pPr>
            <w:r>
              <w:rPr>
                <w:rFonts w:ascii="Arial" w:hAnsi="Arial" w:cs="Arial"/>
              </w:rPr>
              <w:t>PROF1: Individual</w:t>
            </w:r>
          </w:p>
        </w:tc>
        <w:tc>
          <w:tcPr>
            <w:tcW w:w="6493" w:type="dxa"/>
          </w:tcPr>
          <w:p w14:paraId="37E62DCF" w14:textId="7FBCA9E2" w:rsidR="00D54A2A" w:rsidRDefault="00D54A2A" w:rsidP="00C73749">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w:t>
            </w:r>
          </w:p>
          <w:p w14:paraId="4D125EF0" w14:textId="03CE4003" w:rsidR="00410D3C" w:rsidRPr="00804EA8" w:rsidRDefault="00410D3C" w:rsidP="00C73749">
            <w:pPr>
              <w:rPr>
                <w:rFonts w:ascii="Arial" w:hAnsi="Arial" w:cs="Arial"/>
                <w:bCs/>
              </w:rPr>
            </w:pPr>
            <w:r w:rsidRPr="00804EA8">
              <w:rPr>
                <w:rFonts w:ascii="Arial" w:hAnsi="Arial" w:cs="Arial"/>
              </w:rPr>
              <w:t xml:space="preserve">PROF3: </w:t>
            </w:r>
            <w:r>
              <w:rPr>
                <w:rFonts w:ascii="Arial" w:hAnsi="Arial" w:cs="Arial"/>
                <w:bCs/>
              </w:rPr>
              <w:t>Self-Awareness and Help</w:t>
            </w:r>
            <w:r w:rsidR="00FE3362">
              <w:rPr>
                <w:rFonts w:ascii="Arial" w:hAnsi="Arial" w:cs="Arial"/>
                <w:bCs/>
              </w:rPr>
              <w:t>-</w:t>
            </w:r>
            <w:r>
              <w:rPr>
                <w:rFonts w:ascii="Arial" w:hAnsi="Arial" w:cs="Arial"/>
                <w:bCs/>
              </w:rPr>
              <w:t>Seeking</w:t>
            </w:r>
          </w:p>
        </w:tc>
      </w:tr>
      <w:tr w:rsidR="00D54A2A" w:rsidRPr="00804EA8" w14:paraId="4CC88FDD" w14:textId="77777777" w:rsidTr="00A51652">
        <w:trPr>
          <w:jc w:val="center"/>
        </w:trPr>
        <w:tc>
          <w:tcPr>
            <w:tcW w:w="5922" w:type="dxa"/>
          </w:tcPr>
          <w:p w14:paraId="72C954DF" w14:textId="4516C6E3" w:rsidR="00D54A2A" w:rsidRPr="00804EA8" w:rsidRDefault="00D54A2A" w:rsidP="00C73749">
            <w:pPr>
              <w:rPr>
                <w:rFonts w:ascii="Arial" w:hAnsi="Arial" w:cs="Arial"/>
              </w:rPr>
            </w:pPr>
            <w:r>
              <w:rPr>
                <w:rFonts w:ascii="Arial" w:hAnsi="Arial" w:cs="Arial"/>
              </w:rPr>
              <w:t>PROF2: Systems</w:t>
            </w:r>
          </w:p>
        </w:tc>
        <w:tc>
          <w:tcPr>
            <w:tcW w:w="6493" w:type="dxa"/>
          </w:tcPr>
          <w:p w14:paraId="30C9E7A6" w14:textId="115C45B4" w:rsidR="00D54A2A" w:rsidRPr="00804EA8" w:rsidRDefault="00D54A2A" w:rsidP="00C73749">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48732B" w:rsidRPr="00804EA8" w14:paraId="1F17CAD5" w14:textId="77777777" w:rsidTr="00A51652">
        <w:trPr>
          <w:jc w:val="center"/>
        </w:trPr>
        <w:tc>
          <w:tcPr>
            <w:tcW w:w="5922" w:type="dxa"/>
          </w:tcPr>
          <w:p w14:paraId="4543F2D7" w14:textId="1160485A" w:rsidR="0048732B" w:rsidRPr="00635B1A" w:rsidRDefault="0048732B" w:rsidP="00C73749">
            <w:pPr>
              <w:pStyle w:val="NormalWeb"/>
              <w:spacing w:before="0" w:beforeAutospacing="0" w:after="0" w:afterAutospacing="0"/>
              <w:rPr>
                <w:rFonts w:ascii="Arial" w:hAnsi="Arial" w:cs="Arial"/>
              </w:rPr>
            </w:pPr>
            <w:r w:rsidRPr="007A1AFD">
              <w:rPr>
                <w:rFonts w:ascii="Arial" w:hAnsi="Arial" w:cs="Arial"/>
              </w:rPr>
              <w:t xml:space="preserve">ICS1: </w:t>
            </w:r>
            <w:r w:rsidRPr="007A1AFD">
              <w:rPr>
                <w:rFonts w:ascii="Arial" w:hAnsi="Arial" w:cs="Arial"/>
                <w:color w:val="000000"/>
              </w:rPr>
              <w:t>Effective Communication with Patients, Families, and Caregivers</w:t>
            </w:r>
            <w:r w:rsidRPr="007A1AFD">
              <w:rPr>
                <w:color w:val="000000"/>
              </w:rPr>
              <w:t xml:space="preserve"> </w:t>
            </w:r>
          </w:p>
        </w:tc>
        <w:tc>
          <w:tcPr>
            <w:tcW w:w="6493" w:type="dxa"/>
          </w:tcPr>
          <w:p w14:paraId="5F46181C" w14:textId="17206820" w:rsidR="0048732B" w:rsidRPr="00804EA8" w:rsidRDefault="0048732B" w:rsidP="00C73749">
            <w:pPr>
              <w:rPr>
                <w:rFonts w:ascii="Arial" w:hAnsi="Arial" w:cs="Arial"/>
              </w:rPr>
            </w:pPr>
            <w:r w:rsidRPr="00804EA8">
              <w:rPr>
                <w:rFonts w:ascii="Arial" w:hAnsi="Arial" w:cs="Arial"/>
              </w:rPr>
              <w:t xml:space="preserve">ICS1: </w:t>
            </w:r>
            <w:r w:rsidRPr="00804EA8">
              <w:rPr>
                <w:rFonts w:ascii="Arial" w:hAnsi="Arial" w:cs="Arial"/>
                <w:bCs/>
              </w:rPr>
              <w:t>Patient</w:t>
            </w:r>
            <w:r w:rsidR="00FE3362">
              <w:rPr>
                <w:rFonts w:ascii="Arial" w:hAnsi="Arial" w:cs="Arial"/>
                <w:bCs/>
              </w:rPr>
              <w:t>-</w:t>
            </w:r>
            <w:r w:rsidRPr="00804EA8">
              <w:rPr>
                <w:rFonts w:ascii="Arial" w:hAnsi="Arial" w:cs="Arial"/>
                <w:bCs/>
              </w:rPr>
              <w:t xml:space="preserve"> and Family-Centered Communication </w:t>
            </w:r>
          </w:p>
        </w:tc>
      </w:tr>
      <w:tr w:rsidR="0048732B" w:rsidRPr="00804EA8" w14:paraId="5D9F4D6D" w14:textId="77777777" w:rsidTr="00A51652">
        <w:trPr>
          <w:jc w:val="center"/>
        </w:trPr>
        <w:tc>
          <w:tcPr>
            <w:tcW w:w="5922" w:type="dxa"/>
          </w:tcPr>
          <w:p w14:paraId="488C40D4" w14:textId="1A735F44" w:rsidR="0048732B" w:rsidRPr="007A1AFD" w:rsidRDefault="0048732B" w:rsidP="00C73749">
            <w:pPr>
              <w:pStyle w:val="NormalWeb"/>
              <w:spacing w:before="0" w:beforeAutospacing="0" w:after="0" w:afterAutospacing="0"/>
              <w:rPr>
                <w:color w:val="000000"/>
              </w:rPr>
            </w:pPr>
            <w:r w:rsidRPr="007A1AFD">
              <w:rPr>
                <w:rFonts w:ascii="Arial" w:hAnsi="Arial" w:cs="Arial"/>
              </w:rPr>
              <w:t xml:space="preserve">ICS2: </w:t>
            </w:r>
            <w:r w:rsidRPr="007A1AFD">
              <w:rPr>
                <w:rFonts w:ascii="Arial" w:hAnsi="Arial" w:cs="Arial"/>
                <w:color w:val="000000"/>
              </w:rPr>
              <w:t>Effective communication with members of the health care team</w:t>
            </w:r>
          </w:p>
        </w:tc>
        <w:tc>
          <w:tcPr>
            <w:tcW w:w="6493" w:type="dxa"/>
          </w:tcPr>
          <w:p w14:paraId="1C0CF030" w14:textId="77777777" w:rsidR="0048732B" w:rsidRDefault="001168F8" w:rsidP="00C73749">
            <w:pPr>
              <w:rPr>
                <w:rFonts w:ascii="Arial" w:hAnsi="Arial" w:cs="Arial"/>
                <w:bCs/>
              </w:rPr>
            </w:pPr>
            <w:r w:rsidRPr="00804EA8">
              <w:rPr>
                <w:rFonts w:ascii="Arial" w:hAnsi="Arial" w:cs="Arial"/>
              </w:rPr>
              <w:t xml:space="preserve">ICS2: </w:t>
            </w:r>
            <w:r w:rsidRPr="00804EA8">
              <w:rPr>
                <w:rFonts w:ascii="Arial" w:hAnsi="Arial" w:cs="Arial"/>
                <w:bCs/>
              </w:rPr>
              <w:t>Interprofessional and Team Communication</w:t>
            </w:r>
          </w:p>
          <w:p w14:paraId="479FEEF7" w14:textId="37672819" w:rsidR="00DA6341" w:rsidRPr="00804EA8" w:rsidRDefault="00DA6341" w:rsidP="00C73749">
            <w:pPr>
              <w:rPr>
                <w:rFonts w:ascii="Arial" w:hAnsi="Arial" w:cs="Arial"/>
              </w:rPr>
            </w:pPr>
            <w:r w:rsidRPr="00804EA8">
              <w:rPr>
                <w:rFonts w:ascii="Arial" w:hAnsi="Arial" w:cs="Arial"/>
              </w:rPr>
              <w:t xml:space="preserve">ICS3: </w:t>
            </w:r>
            <w:r w:rsidRPr="00804EA8">
              <w:rPr>
                <w:rFonts w:ascii="Arial" w:hAnsi="Arial" w:cs="Arial"/>
                <w:bCs/>
              </w:rPr>
              <w:t>Communication within Health Care Systems</w:t>
            </w:r>
          </w:p>
        </w:tc>
      </w:tr>
    </w:tbl>
    <w:p w14:paraId="51193828" w14:textId="1B1C6942" w:rsidR="00FE3362" w:rsidRDefault="00FE3362" w:rsidP="00D70EB9">
      <w:pPr>
        <w:rPr>
          <w:rFonts w:ascii="Arial" w:eastAsia="Arial" w:hAnsi="Arial" w:cs="Arial"/>
        </w:rPr>
      </w:pPr>
    </w:p>
    <w:p w14:paraId="2BFEB9E8" w14:textId="77777777" w:rsidR="00FE3362" w:rsidRDefault="00FE3362">
      <w:pPr>
        <w:rPr>
          <w:rFonts w:ascii="Arial" w:eastAsia="Arial" w:hAnsi="Arial" w:cs="Arial"/>
        </w:rPr>
      </w:pPr>
      <w:r>
        <w:rPr>
          <w:rFonts w:ascii="Arial" w:eastAsia="Arial" w:hAnsi="Arial" w:cs="Arial"/>
        </w:rPr>
        <w:br w:type="page"/>
      </w:r>
    </w:p>
    <w:p w14:paraId="27D21A96" w14:textId="77777777" w:rsidR="00A24057" w:rsidRDefault="00A24057" w:rsidP="00A24057">
      <w:pPr>
        <w:spacing w:after="0"/>
        <w:ind w:left="360"/>
        <w:jc w:val="center"/>
        <w:rPr>
          <w:rFonts w:ascii="Arial" w:hAnsi="Arial" w:cs="Arial"/>
          <w:b/>
          <w:bCs/>
        </w:rPr>
      </w:pPr>
    </w:p>
    <w:p w14:paraId="3B75CDE8" w14:textId="77777777" w:rsidR="006540A0" w:rsidRDefault="006540A0" w:rsidP="006540A0">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1691207" w14:textId="77777777" w:rsidR="006540A0" w:rsidRDefault="006540A0" w:rsidP="006540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6E55ABB"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47D676A6"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992996C"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81472EA" w14:textId="77777777" w:rsidR="006540A0" w:rsidRDefault="006540A0" w:rsidP="00566583">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3895B11" w14:textId="77777777" w:rsidR="006540A0" w:rsidRDefault="006540A0" w:rsidP="00566583">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7776FC5" w14:textId="77777777" w:rsidR="006540A0" w:rsidRDefault="006540A0" w:rsidP="00566583">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6C07B52D" w14:textId="77777777" w:rsidR="006540A0" w:rsidRDefault="006540A0" w:rsidP="00566583">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EBE6CAA" w14:textId="77777777" w:rsidR="006540A0" w:rsidRDefault="006540A0" w:rsidP="00566583">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A5BB68F"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776F14"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FED3806" w14:textId="77777777" w:rsidR="006540A0" w:rsidRDefault="006540A0" w:rsidP="00566583">
      <w:pPr>
        <w:pStyle w:val="paragraph"/>
        <w:numPr>
          <w:ilvl w:val="0"/>
          <w:numId w:val="5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A8AE4EC" w14:textId="77777777" w:rsidR="006540A0" w:rsidRDefault="006540A0" w:rsidP="00566583">
      <w:pPr>
        <w:pStyle w:val="paragraph"/>
        <w:numPr>
          <w:ilvl w:val="0"/>
          <w:numId w:val="5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D7CE1B0" w14:textId="77777777" w:rsidR="006540A0" w:rsidRDefault="006540A0" w:rsidP="00566583">
      <w:pPr>
        <w:pStyle w:val="paragraph"/>
        <w:numPr>
          <w:ilvl w:val="0"/>
          <w:numId w:val="5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AEB005F" w14:textId="77777777" w:rsidR="006540A0" w:rsidRDefault="006540A0" w:rsidP="006540A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79F169"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52F2C21" w14:textId="77777777" w:rsidR="006540A0" w:rsidRDefault="006540A0" w:rsidP="00566583">
      <w:pPr>
        <w:pStyle w:val="paragraph"/>
        <w:numPr>
          <w:ilvl w:val="0"/>
          <w:numId w:val="5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DBC9F71" w14:textId="77777777" w:rsidR="006540A0" w:rsidRDefault="006540A0" w:rsidP="00566583">
      <w:pPr>
        <w:pStyle w:val="paragraph"/>
        <w:numPr>
          <w:ilvl w:val="0"/>
          <w:numId w:val="5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583D8765" w14:textId="77777777" w:rsidR="006540A0" w:rsidRDefault="006540A0" w:rsidP="00566583">
      <w:pPr>
        <w:pStyle w:val="paragraph"/>
        <w:numPr>
          <w:ilvl w:val="0"/>
          <w:numId w:val="5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B800342" w14:textId="77777777" w:rsidR="006540A0" w:rsidRDefault="006540A0" w:rsidP="006540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09E574"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BB44AE3" w14:textId="77777777" w:rsidR="006540A0" w:rsidRDefault="006540A0" w:rsidP="006540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EA9C5B3"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21238B2"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015E83E" w14:textId="29C4E0DF"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3" w:tgtFrame="_blank" w:history="1">
        <w:r w:rsidR="00566583">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37B7BB8"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34642F2"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983168F"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5051ADA" w14:textId="77777777" w:rsidR="006540A0" w:rsidRDefault="006540A0" w:rsidP="006540A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FE41229" w14:textId="77777777" w:rsidR="006540A0" w:rsidRDefault="006540A0" w:rsidP="006540A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D3F6F58" w14:textId="34889B34" w:rsidR="00DC4838" w:rsidRPr="006540A0" w:rsidRDefault="006540A0" w:rsidP="006540A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DC4838" w:rsidRPr="006540A0" w:rsidSect="00530C07">
      <w:headerReference w:type="default" r:id="rId107"/>
      <w:footerReference w:type="default" r:id="rId108"/>
      <w:headerReference w:type="first" r:id="rId109"/>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CE29" w14:textId="77777777" w:rsidR="006162AE" w:rsidRDefault="006162AE">
      <w:pPr>
        <w:spacing w:after="0" w:line="240" w:lineRule="auto"/>
      </w:pPr>
      <w:r>
        <w:separator/>
      </w:r>
    </w:p>
  </w:endnote>
  <w:endnote w:type="continuationSeparator" w:id="0">
    <w:p w14:paraId="43212448" w14:textId="77777777" w:rsidR="006162AE" w:rsidRDefault="006162AE">
      <w:pPr>
        <w:spacing w:after="0" w:line="240" w:lineRule="auto"/>
      </w:pPr>
      <w:r>
        <w:continuationSeparator/>
      </w:r>
    </w:p>
  </w:endnote>
  <w:endnote w:type="continuationNotice" w:id="1">
    <w:p w14:paraId="7C21B3FD" w14:textId="77777777" w:rsidR="006162AE" w:rsidRDefault="00616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495" w14:textId="443D9669" w:rsidR="00C4742D" w:rsidRPr="006E3A75" w:rsidRDefault="00C4742D"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578E" w14:textId="77777777" w:rsidR="006162AE" w:rsidRDefault="006162AE">
      <w:pPr>
        <w:spacing w:after="0" w:line="240" w:lineRule="auto"/>
      </w:pPr>
      <w:r>
        <w:separator/>
      </w:r>
    </w:p>
  </w:footnote>
  <w:footnote w:type="continuationSeparator" w:id="0">
    <w:p w14:paraId="2D0D0591" w14:textId="77777777" w:rsidR="006162AE" w:rsidRDefault="006162AE">
      <w:pPr>
        <w:spacing w:after="0" w:line="240" w:lineRule="auto"/>
      </w:pPr>
      <w:r>
        <w:continuationSeparator/>
      </w:r>
    </w:p>
  </w:footnote>
  <w:footnote w:type="continuationNotice" w:id="1">
    <w:p w14:paraId="4AA46366" w14:textId="77777777" w:rsidR="006162AE" w:rsidRDefault="00616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4656" w14:textId="60A1DF29" w:rsidR="00C4742D" w:rsidRDefault="00C4742D">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D86E63">
      <w:rPr>
        <w:rFonts w:ascii="Arial" w:hAnsi="Arial" w:cs="Arial"/>
        <w:color w:val="000000"/>
        <w:sz w:val="20"/>
      </w:rPr>
      <w:t xml:space="preserve">Supplemental Guide for </w:t>
    </w:r>
    <w:r>
      <w:rPr>
        <w:rFonts w:ascii="Arial" w:hAnsi="Arial" w:cs="Arial"/>
        <w:color w:val="000000"/>
        <w:sz w:val="20"/>
      </w:rPr>
      <w:t xml:space="preserve">Abdominal </w:t>
    </w:r>
    <w:r w:rsidRPr="00D86E63">
      <w:rPr>
        <w:rFonts w:ascii="Arial" w:hAnsi="Arial" w:cs="Arial"/>
        <w:color w:val="000000"/>
        <w:sz w:val="20"/>
      </w:rPr>
      <w:t>Radiology</w:t>
    </w:r>
    <w:r>
      <w:rPr>
        <w:rFonts w:ascii="Arial" w:hAnsi="Arial" w:cs="Arial"/>
        <w:color w:val="000000"/>
        <w:sz w:val="20"/>
      </w:rPr>
      <w:t xml:space="preserve"> </w:t>
    </w:r>
  </w:p>
  <w:p w14:paraId="7BC43ABD" w14:textId="58FB8818" w:rsidR="00C4742D" w:rsidRPr="00D86E63" w:rsidRDefault="00C4742D">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C01" w14:textId="3CFB040F" w:rsidR="00C4742D" w:rsidRDefault="00C4742D">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sidRPr="00530C07">
      <w:rPr>
        <w:rFonts w:ascii="Arial" w:eastAsia="Arial" w:hAnsi="Arial" w:cs="Arial"/>
        <w:color w:val="000000"/>
        <w:sz w:val="20"/>
      </w:rPr>
      <w:t>Su</w:t>
    </w:r>
    <w:r>
      <w:rPr>
        <w:rFonts w:ascii="Arial" w:eastAsia="Arial" w:hAnsi="Arial" w:cs="Arial"/>
        <w:color w:val="000000"/>
        <w:sz w:val="20"/>
      </w:rPr>
      <w:t xml:space="preserve">pplemental Guide for Abdominal Radiology </w:t>
    </w:r>
  </w:p>
  <w:p w14:paraId="04D776F7" w14:textId="77777777" w:rsidR="00C4742D" w:rsidRPr="00530C07" w:rsidRDefault="00C4742D">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hybridMultilevel"/>
    <w:tmpl w:val="57EA136E"/>
    <w:lvl w:ilvl="0" w:tplc="11703886">
      <w:start w:val="1"/>
      <w:numFmt w:val="bullet"/>
      <w:lvlText w:val="●"/>
      <w:lvlJc w:val="left"/>
      <w:pPr>
        <w:ind w:left="900" w:hanging="360"/>
      </w:pPr>
      <w:rPr>
        <w:rFonts w:ascii="Noto Sans Symbols" w:eastAsia="Noto Sans Symbols" w:hAnsi="Noto Sans Symbols" w:cs="Noto Sans Symbols"/>
      </w:rPr>
    </w:lvl>
    <w:lvl w:ilvl="1" w:tplc="D49AD3E2">
      <w:start w:val="1"/>
      <w:numFmt w:val="bullet"/>
      <w:lvlText w:val="o"/>
      <w:lvlJc w:val="left"/>
      <w:pPr>
        <w:ind w:left="1440" w:hanging="360"/>
      </w:pPr>
      <w:rPr>
        <w:rFonts w:ascii="Courier New" w:eastAsia="Courier New" w:hAnsi="Courier New" w:cs="Courier New"/>
      </w:rPr>
    </w:lvl>
    <w:lvl w:ilvl="2" w:tplc="3C1452E8">
      <w:start w:val="1"/>
      <w:numFmt w:val="bullet"/>
      <w:lvlText w:val="▪"/>
      <w:lvlJc w:val="left"/>
      <w:pPr>
        <w:ind w:left="2160" w:hanging="360"/>
      </w:pPr>
      <w:rPr>
        <w:rFonts w:ascii="Noto Sans Symbols" w:eastAsia="Noto Sans Symbols" w:hAnsi="Noto Sans Symbols" w:cs="Noto Sans Symbols"/>
      </w:rPr>
    </w:lvl>
    <w:lvl w:ilvl="3" w:tplc="2508F4E6">
      <w:start w:val="1"/>
      <w:numFmt w:val="bullet"/>
      <w:lvlText w:val="●"/>
      <w:lvlJc w:val="left"/>
      <w:pPr>
        <w:ind w:left="2880" w:hanging="360"/>
      </w:pPr>
      <w:rPr>
        <w:rFonts w:ascii="Noto Sans Symbols" w:eastAsia="Noto Sans Symbols" w:hAnsi="Noto Sans Symbols" w:cs="Noto Sans Symbols"/>
      </w:rPr>
    </w:lvl>
    <w:lvl w:ilvl="4" w:tplc="9C0E432C">
      <w:start w:val="1"/>
      <w:numFmt w:val="bullet"/>
      <w:lvlText w:val="o"/>
      <w:lvlJc w:val="left"/>
      <w:pPr>
        <w:ind w:left="3600" w:hanging="360"/>
      </w:pPr>
      <w:rPr>
        <w:rFonts w:ascii="Courier New" w:eastAsia="Courier New" w:hAnsi="Courier New" w:cs="Courier New"/>
      </w:rPr>
    </w:lvl>
    <w:lvl w:ilvl="5" w:tplc="3F32F3AC">
      <w:start w:val="1"/>
      <w:numFmt w:val="bullet"/>
      <w:lvlText w:val="▪"/>
      <w:lvlJc w:val="left"/>
      <w:pPr>
        <w:ind w:left="4320" w:hanging="360"/>
      </w:pPr>
      <w:rPr>
        <w:rFonts w:ascii="Noto Sans Symbols" w:eastAsia="Noto Sans Symbols" w:hAnsi="Noto Sans Symbols" w:cs="Noto Sans Symbols"/>
      </w:rPr>
    </w:lvl>
    <w:lvl w:ilvl="6" w:tplc="ADA8A7D8">
      <w:start w:val="1"/>
      <w:numFmt w:val="bullet"/>
      <w:lvlText w:val="●"/>
      <w:lvlJc w:val="left"/>
      <w:pPr>
        <w:ind w:left="5040" w:hanging="360"/>
      </w:pPr>
      <w:rPr>
        <w:rFonts w:ascii="Noto Sans Symbols" w:eastAsia="Noto Sans Symbols" w:hAnsi="Noto Sans Symbols" w:cs="Noto Sans Symbols"/>
      </w:rPr>
    </w:lvl>
    <w:lvl w:ilvl="7" w:tplc="9DA67B64">
      <w:start w:val="1"/>
      <w:numFmt w:val="bullet"/>
      <w:lvlText w:val="o"/>
      <w:lvlJc w:val="left"/>
      <w:pPr>
        <w:ind w:left="5760" w:hanging="360"/>
      </w:pPr>
      <w:rPr>
        <w:rFonts w:ascii="Courier New" w:eastAsia="Courier New" w:hAnsi="Courier New" w:cs="Courier New"/>
      </w:rPr>
    </w:lvl>
    <w:lvl w:ilvl="8" w:tplc="19AAD66C">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hybridMultilevel"/>
    <w:tmpl w:val="B8B8E5DA"/>
    <w:lvl w:ilvl="0" w:tplc="207C75BE">
      <w:start w:val="1"/>
      <w:numFmt w:val="bullet"/>
      <w:lvlText w:val="●"/>
      <w:lvlJc w:val="left"/>
      <w:pPr>
        <w:ind w:left="1080" w:hanging="360"/>
      </w:pPr>
      <w:rPr>
        <w:rFonts w:ascii="Noto Sans Symbols" w:eastAsia="Noto Sans Symbols" w:hAnsi="Noto Sans Symbols" w:cs="Noto Sans Symbols"/>
      </w:rPr>
    </w:lvl>
    <w:lvl w:ilvl="1" w:tplc="80C0D032">
      <w:start w:val="1"/>
      <w:numFmt w:val="bullet"/>
      <w:lvlText w:val="o"/>
      <w:lvlJc w:val="left"/>
      <w:pPr>
        <w:ind w:left="1800" w:hanging="360"/>
      </w:pPr>
      <w:rPr>
        <w:rFonts w:ascii="Courier New" w:eastAsia="Courier New" w:hAnsi="Courier New" w:cs="Courier New"/>
      </w:rPr>
    </w:lvl>
    <w:lvl w:ilvl="2" w:tplc="83140DEA">
      <w:start w:val="1"/>
      <w:numFmt w:val="bullet"/>
      <w:lvlText w:val="▪"/>
      <w:lvlJc w:val="left"/>
      <w:pPr>
        <w:ind w:left="2520" w:hanging="360"/>
      </w:pPr>
      <w:rPr>
        <w:rFonts w:ascii="Noto Sans Symbols" w:eastAsia="Noto Sans Symbols" w:hAnsi="Noto Sans Symbols" w:cs="Noto Sans Symbols"/>
      </w:rPr>
    </w:lvl>
    <w:lvl w:ilvl="3" w:tplc="1422AA5C">
      <w:start w:val="1"/>
      <w:numFmt w:val="bullet"/>
      <w:lvlText w:val="●"/>
      <w:lvlJc w:val="left"/>
      <w:pPr>
        <w:ind w:left="3240" w:hanging="360"/>
      </w:pPr>
      <w:rPr>
        <w:rFonts w:ascii="Noto Sans Symbols" w:eastAsia="Noto Sans Symbols" w:hAnsi="Noto Sans Symbols" w:cs="Noto Sans Symbols"/>
      </w:rPr>
    </w:lvl>
    <w:lvl w:ilvl="4" w:tplc="1F6CF194">
      <w:start w:val="1"/>
      <w:numFmt w:val="bullet"/>
      <w:lvlText w:val="o"/>
      <w:lvlJc w:val="left"/>
      <w:pPr>
        <w:ind w:left="3960" w:hanging="360"/>
      </w:pPr>
      <w:rPr>
        <w:rFonts w:ascii="Courier New" w:eastAsia="Courier New" w:hAnsi="Courier New" w:cs="Courier New"/>
      </w:rPr>
    </w:lvl>
    <w:lvl w:ilvl="5" w:tplc="7EFABC8E">
      <w:start w:val="1"/>
      <w:numFmt w:val="bullet"/>
      <w:lvlText w:val="▪"/>
      <w:lvlJc w:val="left"/>
      <w:pPr>
        <w:ind w:left="4680" w:hanging="360"/>
      </w:pPr>
      <w:rPr>
        <w:rFonts w:ascii="Noto Sans Symbols" w:eastAsia="Noto Sans Symbols" w:hAnsi="Noto Sans Symbols" w:cs="Noto Sans Symbols"/>
      </w:rPr>
    </w:lvl>
    <w:lvl w:ilvl="6" w:tplc="3AF676B2">
      <w:start w:val="1"/>
      <w:numFmt w:val="bullet"/>
      <w:lvlText w:val="●"/>
      <w:lvlJc w:val="left"/>
      <w:pPr>
        <w:ind w:left="5400" w:hanging="360"/>
      </w:pPr>
      <w:rPr>
        <w:rFonts w:ascii="Noto Sans Symbols" w:eastAsia="Noto Sans Symbols" w:hAnsi="Noto Sans Symbols" w:cs="Noto Sans Symbols"/>
      </w:rPr>
    </w:lvl>
    <w:lvl w:ilvl="7" w:tplc="F6CEE400">
      <w:start w:val="1"/>
      <w:numFmt w:val="bullet"/>
      <w:lvlText w:val="o"/>
      <w:lvlJc w:val="left"/>
      <w:pPr>
        <w:ind w:left="6120" w:hanging="360"/>
      </w:pPr>
      <w:rPr>
        <w:rFonts w:ascii="Courier New" w:eastAsia="Courier New" w:hAnsi="Courier New" w:cs="Courier New"/>
      </w:rPr>
    </w:lvl>
    <w:lvl w:ilvl="8" w:tplc="68D4067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hybridMultilevel"/>
    <w:tmpl w:val="35D0BB50"/>
    <w:lvl w:ilvl="0" w:tplc="5838E176">
      <w:start w:val="1"/>
      <w:numFmt w:val="bullet"/>
      <w:lvlText w:val="●"/>
      <w:lvlJc w:val="left"/>
      <w:pPr>
        <w:ind w:left="720" w:hanging="360"/>
      </w:pPr>
      <w:rPr>
        <w:rFonts w:ascii="Noto Sans Symbols" w:eastAsia="Noto Sans Symbols" w:hAnsi="Noto Sans Symbols" w:cs="Noto Sans Symbols"/>
      </w:rPr>
    </w:lvl>
    <w:lvl w:ilvl="1" w:tplc="ED8A88F2">
      <w:start w:val="1"/>
      <w:numFmt w:val="bullet"/>
      <w:lvlText w:val="o"/>
      <w:lvlJc w:val="left"/>
      <w:pPr>
        <w:ind w:left="1440" w:hanging="360"/>
      </w:pPr>
      <w:rPr>
        <w:rFonts w:ascii="Courier New" w:eastAsia="Courier New" w:hAnsi="Courier New" w:cs="Courier New"/>
      </w:rPr>
    </w:lvl>
    <w:lvl w:ilvl="2" w:tplc="153AC0B2">
      <w:start w:val="1"/>
      <w:numFmt w:val="bullet"/>
      <w:lvlText w:val="●"/>
      <w:lvlJc w:val="left"/>
      <w:pPr>
        <w:ind w:left="2160" w:hanging="360"/>
      </w:pPr>
      <w:rPr>
        <w:rFonts w:ascii="Noto Sans Symbols" w:eastAsia="Noto Sans Symbols" w:hAnsi="Noto Sans Symbols" w:cs="Noto Sans Symbols"/>
      </w:rPr>
    </w:lvl>
    <w:lvl w:ilvl="3" w:tplc="FE34AEEC">
      <w:start w:val="1"/>
      <w:numFmt w:val="bullet"/>
      <w:lvlText w:val="●"/>
      <w:lvlJc w:val="left"/>
      <w:pPr>
        <w:ind w:left="2880" w:hanging="360"/>
      </w:pPr>
      <w:rPr>
        <w:rFonts w:ascii="Noto Sans Symbols" w:eastAsia="Noto Sans Symbols" w:hAnsi="Noto Sans Symbols" w:cs="Noto Sans Symbols"/>
      </w:rPr>
    </w:lvl>
    <w:lvl w:ilvl="4" w:tplc="01823A14">
      <w:start w:val="1"/>
      <w:numFmt w:val="bullet"/>
      <w:lvlText w:val="o"/>
      <w:lvlJc w:val="left"/>
      <w:pPr>
        <w:ind w:left="3600" w:hanging="360"/>
      </w:pPr>
      <w:rPr>
        <w:rFonts w:ascii="Courier New" w:eastAsia="Courier New" w:hAnsi="Courier New" w:cs="Courier New"/>
      </w:rPr>
    </w:lvl>
    <w:lvl w:ilvl="5" w:tplc="A258BC26">
      <w:start w:val="1"/>
      <w:numFmt w:val="bullet"/>
      <w:lvlText w:val="▪"/>
      <w:lvlJc w:val="left"/>
      <w:pPr>
        <w:ind w:left="4320" w:hanging="360"/>
      </w:pPr>
      <w:rPr>
        <w:rFonts w:ascii="Noto Sans Symbols" w:eastAsia="Noto Sans Symbols" w:hAnsi="Noto Sans Symbols" w:cs="Noto Sans Symbols"/>
      </w:rPr>
    </w:lvl>
    <w:lvl w:ilvl="6" w:tplc="9F64255A">
      <w:start w:val="1"/>
      <w:numFmt w:val="bullet"/>
      <w:lvlText w:val="●"/>
      <w:lvlJc w:val="left"/>
      <w:pPr>
        <w:ind w:left="5040" w:hanging="360"/>
      </w:pPr>
      <w:rPr>
        <w:rFonts w:ascii="Noto Sans Symbols" w:eastAsia="Noto Sans Symbols" w:hAnsi="Noto Sans Symbols" w:cs="Noto Sans Symbols"/>
      </w:rPr>
    </w:lvl>
    <w:lvl w:ilvl="7" w:tplc="43BAB0E4">
      <w:start w:val="1"/>
      <w:numFmt w:val="bullet"/>
      <w:lvlText w:val="o"/>
      <w:lvlJc w:val="left"/>
      <w:pPr>
        <w:ind w:left="5760" w:hanging="360"/>
      </w:pPr>
      <w:rPr>
        <w:rFonts w:ascii="Courier New" w:eastAsia="Courier New" w:hAnsi="Courier New" w:cs="Courier New"/>
      </w:rPr>
    </w:lvl>
    <w:lvl w:ilvl="8" w:tplc="8F1800FC">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566A3C"/>
    <w:multiLevelType w:val="multilevel"/>
    <w:tmpl w:val="A34A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6" w15:restartNumberingAfterBreak="0">
    <w:nsid w:val="0EDE15EA"/>
    <w:multiLevelType w:val="hybridMultilevel"/>
    <w:tmpl w:val="D9BEDC34"/>
    <w:lvl w:ilvl="0" w:tplc="43268372">
      <w:start w:val="1"/>
      <w:numFmt w:val="bullet"/>
      <w:lvlText w:val="●"/>
      <w:lvlJc w:val="left"/>
      <w:pPr>
        <w:ind w:left="720" w:hanging="360"/>
      </w:pPr>
      <w:rPr>
        <w:rFonts w:ascii="Noto Sans Symbols" w:eastAsia="Noto Sans Symbols" w:hAnsi="Noto Sans Symbols" w:cs="Noto Sans Symbols"/>
      </w:rPr>
    </w:lvl>
    <w:lvl w:ilvl="1" w:tplc="2F5057AE">
      <w:start w:val="1"/>
      <w:numFmt w:val="bullet"/>
      <w:lvlText w:val="o"/>
      <w:lvlJc w:val="left"/>
      <w:pPr>
        <w:ind w:left="1440" w:hanging="360"/>
      </w:pPr>
      <w:rPr>
        <w:rFonts w:ascii="Courier New" w:eastAsia="Courier New" w:hAnsi="Courier New" w:cs="Courier New"/>
      </w:rPr>
    </w:lvl>
    <w:lvl w:ilvl="2" w:tplc="227094EA">
      <w:start w:val="1"/>
      <w:numFmt w:val="bullet"/>
      <w:lvlText w:val="▪"/>
      <w:lvlJc w:val="left"/>
      <w:pPr>
        <w:ind w:left="2160" w:hanging="360"/>
      </w:pPr>
      <w:rPr>
        <w:rFonts w:ascii="Noto Sans Symbols" w:eastAsia="Noto Sans Symbols" w:hAnsi="Noto Sans Symbols" w:cs="Noto Sans Symbols"/>
      </w:rPr>
    </w:lvl>
    <w:lvl w:ilvl="3" w:tplc="5966018E">
      <w:start w:val="1"/>
      <w:numFmt w:val="bullet"/>
      <w:lvlText w:val="●"/>
      <w:lvlJc w:val="left"/>
      <w:pPr>
        <w:ind w:left="2880" w:hanging="360"/>
      </w:pPr>
      <w:rPr>
        <w:rFonts w:ascii="Noto Sans Symbols" w:eastAsia="Noto Sans Symbols" w:hAnsi="Noto Sans Symbols" w:cs="Noto Sans Symbols"/>
      </w:rPr>
    </w:lvl>
    <w:lvl w:ilvl="4" w:tplc="DC068106">
      <w:start w:val="1"/>
      <w:numFmt w:val="bullet"/>
      <w:lvlText w:val="o"/>
      <w:lvlJc w:val="left"/>
      <w:pPr>
        <w:ind w:left="3600" w:hanging="360"/>
      </w:pPr>
      <w:rPr>
        <w:rFonts w:ascii="Courier New" w:eastAsia="Courier New" w:hAnsi="Courier New" w:cs="Courier New"/>
      </w:rPr>
    </w:lvl>
    <w:lvl w:ilvl="5" w:tplc="4FB2DF26">
      <w:start w:val="1"/>
      <w:numFmt w:val="bullet"/>
      <w:lvlText w:val="▪"/>
      <w:lvlJc w:val="left"/>
      <w:pPr>
        <w:ind w:left="4320" w:hanging="360"/>
      </w:pPr>
      <w:rPr>
        <w:rFonts w:ascii="Noto Sans Symbols" w:eastAsia="Noto Sans Symbols" w:hAnsi="Noto Sans Symbols" w:cs="Noto Sans Symbols"/>
      </w:rPr>
    </w:lvl>
    <w:lvl w:ilvl="6" w:tplc="5C4678CA">
      <w:start w:val="1"/>
      <w:numFmt w:val="bullet"/>
      <w:lvlText w:val="●"/>
      <w:lvlJc w:val="left"/>
      <w:pPr>
        <w:ind w:left="5040" w:hanging="360"/>
      </w:pPr>
      <w:rPr>
        <w:rFonts w:ascii="Noto Sans Symbols" w:eastAsia="Noto Sans Symbols" w:hAnsi="Noto Sans Symbols" w:cs="Noto Sans Symbols"/>
      </w:rPr>
    </w:lvl>
    <w:lvl w:ilvl="7" w:tplc="6E8EC596">
      <w:start w:val="1"/>
      <w:numFmt w:val="bullet"/>
      <w:lvlText w:val="o"/>
      <w:lvlJc w:val="left"/>
      <w:pPr>
        <w:ind w:left="5760" w:hanging="360"/>
      </w:pPr>
      <w:rPr>
        <w:rFonts w:ascii="Courier New" w:eastAsia="Courier New" w:hAnsi="Courier New" w:cs="Courier New"/>
      </w:rPr>
    </w:lvl>
    <w:lvl w:ilvl="8" w:tplc="B236555A">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4511E3"/>
    <w:multiLevelType w:val="hybridMultilevel"/>
    <w:tmpl w:val="FFFFFFFF"/>
    <w:lvl w:ilvl="0" w:tplc="DF22997C">
      <w:start w:val="1"/>
      <w:numFmt w:val="bullet"/>
      <w:lvlText w:val="●"/>
      <w:lvlJc w:val="left"/>
      <w:pPr>
        <w:ind w:left="720" w:hanging="360"/>
      </w:pPr>
      <w:rPr>
        <w:rFonts w:ascii="Noto Sans Symbols" w:hAnsi="Noto Sans Symbols" w:hint="default"/>
      </w:rPr>
    </w:lvl>
    <w:lvl w:ilvl="1" w:tplc="90F82074">
      <w:start w:val="1"/>
      <w:numFmt w:val="bullet"/>
      <w:lvlText w:val="o"/>
      <w:lvlJc w:val="left"/>
      <w:pPr>
        <w:ind w:left="1440" w:hanging="360"/>
      </w:pPr>
      <w:rPr>
        <w:rFonts w:ascii="Courier New" w:hAnsi="Courier New" w:hint="default"/>
      </w:rPr>
    </w:lvl>
    <w:lvl w:ilvl="2" w:tplc="78E468B0">
      <w:start w:val="1"/>
      <w:numFmt w:val="bullet"/>
      <w:lvlText w:val=""/>
      <w:lvlJc w:val="left"/>
      <w:pPr>
        <w:ind w:left="2160" w:hanging="360"/>
      </w:pPr>
      <w:rPr>
        <w:rFonts w:ascii="Wingdings" w:hAnsi="Wingdings" w:hint="default"/>
      </w:rPr>
    </w:lvl>
    <w:lvl w:ilvl="3" w:tplc="969EA2DC">
      <w:start w:val="1"/>
      <w:numFmt w:val="bullet"/>
      <w:lvlText w:val=""/>
      <w:lvlJc w:val="left"/>
      <w:pPr>
        <w:ind w:left="2880" w:hanging="360"/>
      </w:pPr>
      <w:rPr>
        <w:rFonts w:ascii="Symbol" w:hAnsi="Symbol" w:hint="default"/>
      </w:rPr>
    </w:lvl>
    <w:lvl w:ilvl="4" w:tplc="79E6EF50">
      <w:start w:val="1"/>
      <w:numFmt w:val="bullet"/>
      <w:lvlText w:val="o"/>
      <w:lvlJc w:val="left"/>
      <w:pPr>
        <w:ind w:left="3600" w:hanging="360"/>
      </w:pPr>
      <w:rPr>
        <w:rFonts w:ascii="Courier New" w:hAnsi="Courier New" w:hint="default"/>
      </w:rPr>
    </w:lvl>
    <w:lvl w:ilvl="5" w:tplc="7B96A320">
      <w:start w:val="1"/>
      <w:numFmt w:val="bullet"/>
      <w:lvlText w:val=""/>
      <w:lvlJc w:val="left"/>
      <w:pPr>
        <w:ind w:left="4320" w:hanging="360"/>
      </w:pPr>
      <w:rPr>
        <w:rFonts w:ascii="Wingdings" w:hAnsi="Wingdings" w:hint="default"/>
      </w:rPr>
    </w:lvl>
    <w:lvl w:ilvl="6" w:tplc="7C924FE0">
      <w:start w:val="1"/>
      <w:numFmt w:val="bullet"/>
      <w:lvlText w:val=""/>
      <w:lvlJc w:val="left"/>
      <w:pPr>
        <w:ind w:left="5040" w:hanging="360"/>
      </w:pPr>
      <w:rPr>
        <w:rFonts w:ascii="Symbol" w:hAnsi="Symbol" w:hint="default"/>
      </w:rPr>
    </w:lvl>
    <w:lvl w:ilvl="7" w:tplc="AF445032">
      <w:start w:val="1"/>
      <w:numFmt w:val="bullet"/>
      <w:lvlText w:val="o"/>
      <w:lvlJc w:val="left"/>
      <w:pPr>
        <w:ind w:left="5760" w:hanging="360"/>
      </w:pPr>
      <w:rPr>
        <w:rFonts w:ascii="Courier New" w:hAnsi="Courier New" w:hint="default"/>
      </w:rPr>
    </w:lvl>
    <w:lvl w:ilvl="8" w:tplc="EA2ADFB8">
      <w:start w:val="1"/>
      <w:numFmt w:val="bullet"/>
      <w:lvlText w:val=""/>
      <w:lvlJc w:val="left"/>
      <w:pPr>
        <w:ind w:left="6480" w:hanging="360"/>
      </w:pPr>
      <w:rPr>
        <w:rFonts w:ascii="Wingdings" w:hAnsi="Wingdings" w:hint="default"/>
      </w:rPr>
    </w:lvl>
  </w:abstractNum>
  <w:abstractNum w:abstractNumId="8" w15:restartNumberingAfterBreak="0">
    <w:nsid w:val="12F62D27"/>
    <w:multiLevelType w:val="hybridMultilevel"/>
    <w:tmpl w:val="FFFFFFFF"/>
    <w:lvl w:ilvl="0" w:tplc="CA7691AA">
      <w:start w:val="1"/>
      <w:numFmt w:val="decimal"/>
      <w:lvlText w:val="%1."/>
      <w:lvlJc w:val="left"/>
      <w:pPr>
        <w:ind w:left="720" w:hanging="360"/>
      </w:pPr>
    </w:lvl>
    <w:lvl w:ilvl="1" w:tplc="C710623C">
      <w:start w:val="1"/>
      <w:numFmt w:val="lowerLetter"/>
      <w:lvlText w:val="%2."/>
      <w:lvlJc w:val="left"/>
      <w:pPr>
        <w:ind w:left="1440" w:hanging="360"/>
      </w:pPr>
    </w:lvl>
    <w:lvl w:ilvl="2" w:tplc="ED382276">
      <w:start w:val="1"/>
      <w:numFmt w:val="lowerRoman"/>
      <w:lvlText w:val="%3."/>
      <w:lvlJc w:val="right"/>
      <w:pPr>
        <w:ind w:left="2160" w:hanging="180"/>
      </w:pPr>
    </w:lvl>
    <w:lvl w:ilvl="3" w:tplc="935E2236">
      <w:start w:val="1"/>
      <w:numFmt w:val="decimal"/>
      <w:lvlText w:val="%4."/>
      <w:lvlJc w:val="left"/>
      <w:pPr>
        <w:ind w:left="2880" w:hanging="360"/>
      </w:pPr>
    </w:lvl>
    <w:lvl w:ilvl="4" w:tplc="B63CCC9E">
      <w:start w:val="1"/>
      <w:numFmt w:val="lowerLetter"/>
      <w:lvlText w:val="%5."/>
      <w:lvlJc w:val="left"/>
      <w:pPr>
        <w:ind w:left="3600" w:hanging="360"/>
      </w:pPr>
    </w:lvl>
    <w:lvl w:ilvl="5" w:tplc="8222DDF6">
      <w:start w:val="1"/>
      <w:numFmt w:val="lowerRoman"/>
      <w:lvlText w:val="%6."/>
      <w:lvlJc w:val="right"/>
      <w:pPr>
        <w:ind w:left="4320" w:hanging="180"/>
      </w:pPr>
    </w:lvl>
    <w:lvl w:ilvl="6" w:tplc="E834C1DE">
      <w:start w:val="1"/>
      <w:numFmt w:val="decimal"/>
      <w:lvlText w:val="%7."/>
      <w:lvlJc w:val="left"/>
      <w:pPr>
        <w:ind w:left="5040" w:hanging="360"/>
      </w:pPr>
    </w:lvl>
    <w:lvl w:ilvl="7" w:tplc="E3D4C2D4">
      <w:start w:val="1"/>
      <w:numFmt w:val="lowerLetter"/>
      <w:lvlText w:val="%8."/>
      <w:lvlJc w:val="left"/>
      <w:pPr>
        <w:ind w:left="5760" w:hanging="360"/>
      </w:pPr>
    </w:lvl>
    <w:lvl w:ilvl="8" w:tplc="D9366DCA">
      <w:start w:val="1"/>
      <w:numFmt w:val="lowerRoman"/>
      <w:lvlText w:val="%9."/>
      <w:lvlJc w:val="right"/>
      <w:pPr>
        <w:ind w:left="6480" w:hanging="180"/>
      </w:pPr>
    </w:lvl>
  </w:abstractNum>
  <w:abstractNum w:abstractNumId="9" w15:restartNumberingAfterBreak="0">
    <w:nsid w:val="18D55F5E"/>
    <w:multiLevelType w:val="hybridMultilevel"/>
    <w:tmpl w:val="DEE22226"/>
    <w:lvl w:ilvl="0" w:tplc="56B2451C">
      <w:start w:val="1"/>
      <w:numFmt w:val="bullet"/>
      <w:lvlText w:val="●"/>
      <w:lvlJc w:val="left"/>
      <w:pPr>
        <w:ind w:left="292" w:hanging="360"/>
      </w:pPr>
      <w:rPr>
        <w:rFonts w:ascii="Noto Sans Symbols" w:eastAsia="Noto Sans Symbols" w:hAnsi="Noto Sans Symbols" w:cs="Noto Sans Symbols"/>
      </w:rPr>
    </w:lvl>
    <w:lvl w:ilvl="1" w:tplc="D99A74A2">
      <w:start w:val="1"/>
      <w:numFmt w:val="bullet"/>
      <w:lvlText w:val="o"/>
      <w:lvlJc w:val="left"/>
      <w:pPr>
        <w:ind w:left="1012" w:hanging="360"/>
      </w:pPr>
      <w:rPr>
        <w:rFonts w:ascii="Courier New" w:eastAsia="Courier New" w:hAnsi="Courier New" w:cs="Courier New"/>
      </w:rPr>
    </w:lvl>
    <w:lvl w:ilvl="2" w:tplc="DD92E426">
      <w:start w:val="1"/>
      <w:numFmt w:val="bullet"/>
      <w:lvlText w:val="▪"/>
      <w:lvlJc w:val="left"/>
      <w:pPr>
        <w:ind w:left="1732" w:hanging="360"/>
      </w:pPr>
      <w:rPr>
        <w:rFonts w:ascii="Noto Sans Symbols" w:eastAsia="Noto Sans Symbols" w:hAnsi="Noto Sans Symbols" w:cs="Noto Sans Symbols"/>
      </w:rPr>
    </w:lvl>
    <w:lvl w:ilvl="3" w:tplc="009CD41A">
      <w:start w:val="1"/>
      <w:numFmt w:val="bullet"/>
      <w:lvlText w:val="●"/>
      <w:lvlJc w:val="left"/>
      <w:pPr>
        <w:ind w:left="2452" w:hanging="360"/>
      </w:pPr>
      <w:rPr>
        <w:rFonts w:ascii="Noto Sans Symbols" w:eastAsia="Noto Sans Symbols" w:hAnsi="Noto Sans Symbols" w:cs="Noto Sans Symbols"/>
      </w:rPr>
    </w:lvl>
    <w:lvl w:ilvl="4" w:tplc="5F4665CA">
      <w:start w:val="1"/>
      <w:numFmt w:val="bullet"/>
      <w:lvlText w:val="o"/>
      <w:lvlJc w:val="left"/>
      <w:pPr>
        <w:ind w:left="3172" w:hanging="360"/>
      </w:pPr>
      <w:rPr>
        <w:rFonts w:ascii="Courier New" w:eastAsia="Courier New" w:hAnsi="Courier New" w:cs="Courier New"/>
      </w:rPr>
    </w:lvl>
    <w:lvl w:ilvl="5" w:tplc="68DE8C4E">
      <w:start w:val="1"/>
      <w:numFmt w:val="bullet"/>
      <w:lvlText w:val="▪"/>
      <w:lvlJc w:val="left"/>
      <w:pPr>
        <w:ind w:left="3892" w:hanging="360"/>
      </w:pPr>
      <w:rPr>
        <w:rFonts w:ascii="Noto Sans Symbols" w:eastAsia="Noto Sans Symbols" w:hAnsi="Noto Sans Symbols" w:cs="Noto Sans Symbols"/>
      </w:rPr>
    </w:lvl>
    <w:lvl w:ilvl="6" w:tplc="F1A4BACA">
      <w:start w:val="1"/>
      <w:numFmt w:val="bullet"/>
      <w:lvlText w:val="●"/>
      <w:lvlJc w:val="left"/>
      <w:pPr>
        <w:ind w:left="4612" w:hanging="360"/>
      </w:pPr>
      <w:rPr>
        <w:rFonts w:ascii="Noto Sans Symbols" w:eastAsia="Noto Sans Symbols" w:hAnsi="Noto Sans Symbols" w:cs="Noto Sans Symbols"/>
      </w:rPr>
    </w:lvl>
    <w:lvl w:ilvl="7" w:tplc="82404736">
      <w:start w:val="1"/>
      <w:numFmt w:val="bullet"/>
      <w:lvlText w:val="o"/>
      <w:lvlJc w:val="left"/>
      <w:pPr>
        <w:ind w:left="5332" w:hanging="360"/>
      </w:pPr>
      <w:rPr>
        <w:rFonts w:ascii="Courier New" w:eastAsia="Courier New" w:hAnsi="Courier New" w:cs="Courier New"/>
      </w:rPr>
    </w:lvl>
    <w:lvl w:ilvl="8" w:tplc="4E70A104">
      <w:start w:val="1"/>
      <w:numFmt w:val="bullet"/>
      <w:lvlText w:val="▪"/>
      <w:lvlJc w:val="left"/>
      <w:pPr>
        <w:ind w:left="6052" w:hanging="360"/>
      </w:pPr>
      <w:rPr>
        <w:rFonts w:ascii="Noto Sans Symbols" w:eastAsia="Noto Sans Symbols" w:hAnsi="Noto Sans Symbols" w:cs="Noto Sans Symbols"/>
      </w:rPr>
    </w:lvl>
  </w:abstractNum>
  <w:abstractNum w:abstractNumId="10" w15:restartNumberingAfterBreak="0">
    <w:nsid w:val="1CE07F5D"/>
    <w:multiLevelType w:val="hybridMultilevel"/>
    <w:tmpl w:val="CB760D96"/>
    <w:lvl w:ilvl="0" w:tplc="E74A855E">
      <w:start w:val="1"/>
      <w:numFmt w:val="bullet"/>
      <w:lvlText w:val="●"/>
      <w:lvlJc w:val="left"/>
      <w:pPr>
        <w:ind w:left="360" w:hanging="360"/>
      </w:pPr>
      <w:rPr>
        <w:rFonts w:ascii="Noto Sans Symbols" w:eastAsia="Noto Sans Symbols" w:hAnsi="Noto Sans Symbols" w:cs="Noto Sans Symbols"/>
      </w:rPr>
    </w:lvl>
    <w:lvl w:ilvl="1" w:tplc="FFDAFA2E">
      <w:start w:val="1"/>
      <w:numFmt w:val="bullet"/>
      <w:lvlText w:val="o"/>
      <w:lvlJc w:val="left"/>
      <w:pPr>
        <w:ind w:left="1080" w:hanging="360"/>
      </w:pPr>
      <w:rPr>
        <w:rFonts w:ascii="Courier New" w:eastAsia="Courier New" w:hAnsi="Courier New" w:cs="Courier New"/>
      </w:rPr>
    </w:lvl>
    <w:lvl w:ilvl="2" w:tplc="46E2B584">
      <w:start w:val="1"/>
      <w:numFmt w:val="bullet"/>
      <w:lvlText w:val="▪"/>
      <w:lvlJc w:val="left"/>
      <w:pPr>
        <w:ind w:left="1800" w:hanging="360"/>
      </w:pPr>
      <w:rPr>
        <w:rFonts w:ascii="Noto Sans Symbols" w:eastAsia="Noto Sans Symbols" w:hAnsi="Noto Sans Symbols" w:cs="Noto Sans Symbols"/>
      </w:rPr>
    </w:lvl>
    <w:lvl w:ilvl="3" w:tplc="089CAE68">
      <w:start w:val="1"/>
      <w:numFmt w:val="bullet"/>
      <w:lvlText w:val="●"/>
      <w:lvlJc w:val="left"/>
      <w:pPr>
        <w:ind w:left="2520" w:hanging="360"/>
      </w:pPr>
      <w:rPr>
        <w:rFonts w:ascii="Noto Sans Symbols" w:eastAsia="Noto Sans Symbols" w:hAnsi="Noto Sans Symbols" w:cs="Noto Sans Symbols"/>
      </w:rPr>
    </w:lvl>
    <w:lvl w:ilvl="4" w:tplc="487E5D1A">
      <w:start w:val="1"/>
      <w:numFmt w:val="bullet"/>
      <w:lvlText w:val="o"/>
      <w:lvlJc w:val="left"/>
      <w:pPr>
        <w:ind w:left="3240" w:hanging="360"/>
      </w:pPr>
      <w:rPr>
        <w:rFonts w:ascii="Courier New" w:eastAsia="Courier New" w:hAnsi="Courier New" w:cs="Courier New"/>
      </w:rPr>
    </w:lvl>
    <w:lvl w:ilvl="5" w:tplc="20BE8D46">
      <w:start w:val="1"/>
      <w:numFmt w:val="bullet"/>
      <w:lvlText w:val="▪"/>
      <w:lvlJc w:val="left"/>
      <w:pPr>
        <w:ind w:left="3960" w:hanging="360"/>
      </w:pPr>
      <w:rPr>
        <w:rFonts w:ascii="Noto Sans Symbols" w:eastAsia="Noto Sans Symbols" w:hAnsi="Noto Sans Symbols" w:cs="Noto Sans Symbols"/>
      </w:rPr>
    </w:lvl>
    <w:lvl w:ilvl="6" w:tplc="631EF13A">
      <w:start w:val="1"/>
      <w:numFmt w:val="bullet"/>
      <w:lvlText w:val="●"/>
      <w:lvlJc w:val="left"/>
      <w:pPr>
        <w:ind w:left="4680" w:hanging="360"/>
      </w:pPr>
      <w:rPr>
        <w:rFonts w:ascii="Noto Sans Symbols" w:eastAsia="Noto Sans Symbols" w:hAnsi="Noto Sans Symbols" w:cs="Noto Sans Symbols"/>
      </w:rPr>
    </w:lvl>
    <w:lvl w:ilvl="7" w:tplc="C4885292">
      <w:start w:val="1"/>
      <w:numFmt w:val="bullet"/>
      <w:lvlText w:val="o"/>
      <w:lvlJc w:val="left"/>
      <w:pPr>
        <w:ind w:left="5400" w:hanging="360"/>
      </w:pPr>
      <w:rPr>
        <w:rFonts w:ascii="Courier New" w:eastAsia="Courier New" w:hAnsi="Courier New" w:cs="Courier New"/>
      </w:rPr>
    </w:lvl>
    <w:lvl w:ilvl="8" w:tplc="101C88C2">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DCB29F6"/>
    <w:multiLevelType w:val="hybridMultilevel"/>
    <w:tmpl w:val="1BFE424C"/>
    <w:lvl w:ilvl="0" w:tplc="F5DC83E8">
      <w:start w:val="1"/>
      <w:numFmt w:val="bullet"/>
      <w:lvlText w:val="●"/>
      <w:lvlJc w:val="left"/>
      <w:pPr>
        <w:ind w:left="720" w:hanging="360"/>
      </w:pPr>
      <w:rPr>
        <w:rFonts w:ascii="Noto Sans Symbols" w:eastAsia="Noto Sans Symbols" w:hAnsi="Noto Sans Symbols" w:cs="Noto Sans Symbols"/>
      </w:rPr>
    </w:lvl>
    <w:lvl w:ilvl="1" w:tplc="C988257E">
      <w:start w:val="1"/>
      <w:numFmt w:val="bullet"/>
      <w:lvlText w:val="o"/>
      <w:lvlJc w:val="left"/>
      <w:pPr>
        <w:ind w:left="1440" w:hanging="360"/>
      </w:pPr>
      <w:rPr>
        <w:rFonts w:ascii="Courier New" w:eastAsia="Courier New" w:hAnsi="Courier New" w:cs="Courier New"/>
      </w:rPr>
    </w:lvl>
    <w:lvl w:ilvl="2" w:tplc="A01C0408">
      <w:start w:val="1"/>
      <w:numFmt w:val="bullet"/>
      <w:lvlText w:val="▪"/>
      <w:lvlJc w:val="left"/>
      <w:pPr>
        <w:ind w:left="2160" w:hanging="360"/>
      </w:pPr>
      <w:rPr>
        <w:rFonts w:ascii="Noto Sans Symbols" w:eastAsia="Noto Sans Symbols" w:hAnsi="Noto Sans Symbols" w:cs="Noto Sans Symbols"/>
      </w:rPr>
    </w:lvl>
    <w:lvl w:ilvl="3" w:tplc="2754107C">
      <w:start w:val="1"/>
      <w:numFmt w:val="bullet"/>
      <w:lvlText w:val="●"/>
      <w:lvlJc w:val="left"/>
      <w:pPr>
        <w:ind w:left="2880" w:hanging="360"/>
      </w:pPr>
      <w:rPr>
        <w:rFonts w:ascii="Noto Sans Symbols" w:eastAsia="Noto Sans Symbols" w:hAnsi="Noto Sans Symbols" w:cs="Noto Sans Symbols"/>
      </w:rPr>
    </w:lvl>
    <w:lvl w:ilvl="4" w:tplc="CDC6C244">
      <w:start w:val="1"/>
      <w:numFmt w:val="bullet"/>
      <w:lvlText w:val="o"/>
      <w:lvlJc w:val="left"/>
      <w:pPr>
        <w:ind w:left="3600" w:hanging="360"/>
      </w:pPr>
      <w:rPr>
        <w:rFonts w:ascii="Courier New" w:eastAsia="Courier New" w:hAnsi="Courier New" w:cs="Courier New"/>
      </w:rPr>
    </w:lvl>
    <w:lvl w:ilvl="5" w:tplc="3E14F204">
      <w:start w:val="1"/>
      <w:numFmt w:val="bullet"/>
      <w:lvlText w:val="▪"/>
      <w:lvlJc w:val="left"/>
      <w:pPr>
        <w:ind w:left="4320" w:hanging="360"/>
      </w:pPr>
      <w:rPr>
        <w:rFonts w:ascii="Noto Sans Symbols" w:eastAsia="Noto Sans Symbols" w:hAnsi="Noto Sans Symbols" w:cs="Noto Sans Symbols"/>
      </w:rPr>
    </w:lvl>
    <w:lvl w:ilvl="6" w:tplc="478295D0">
      <w:start w:val="1"/>
      <w:numFmt w:val="bullet"/>
      <w:lvlText w:val="●"/>
      <w:lvlJc w:val="left"/>
      <w:pPr>
        <w:ind w:left="5040" w:hanging="360"/>
      </w:pPr>
      <w:rPr>
        <w:rFonts w:ascii="Noto Sans Symbols" w:eastAsia="Noto Sans Symbols" w:hAnsi="Noto Sans Symbols" w:cs="Noto Sans Symbols"/>
      </w:rPr>
    </w:lvl>
    <w:lvl w:ilvl="7" w:tplc="FBD6F882">
      <w:start w:val="1"/>
      <w:numFmt w:val="bullet"/>
      <w:lvlText w:val="o"/>
      <w:lvlJc w:val="left"/>
      <w:pPr>
        <w:ind w:left="5760" w:hanging="360"/>
      </w:pPr>
      <w:rPr>
        <w:rFonts w:ascii="Courier New" w:eastAsia="Courier New" w:hAnsi="Courier New" w:cs="Courier New"/>
      </w:rPr>
    </w:lvl>
    <w:lvl w:ilvl="8" w:tplc="204A3E80">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6D303F"/>
    <w:multiLevelType w:val="multilevel"/>
    <w:tmpl w:val="25848300"/>
    <w:lvl w:ilvl="0">
      <w:start w:val="1"/>
      <w:numFmt w:val="bullet"/>
      <w:lvlText w:val="●"/>
      <w:lvlJc w:val="left"/>
      <w:pPr>
        <w:ind w:left="720" w:hanging="360"/>
      </w:pPr>
      <w:rPr>
        <w:rFonts w:ascii="Noto Sans Symbols" w:eastAsia="Noto Sans Symbols" w:hAnsi="Noto Sans Symbols" w:cs="Noto Sans Symbols"/>
        <w:strike w:val="0"/>
        <w:dstrike w:val="0"/>
        <w:color w:val="000000"/>
        <w:sz w:val="18"/>
        <w:szCs w:val="18"/>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123F04"/>
    <w:multiLevelType w:val="hybridMultilevel"/>
    <w:tmpl w:val="5F8AA89A"/>
    <w:lvl w:ilvl="0" w:tplc="C71044C6">
      <w:start w:val="1"/>
      <w:numFmt w:val="bullet"/>
      <w:lvlText w:val="-"/>
      <w:lvlJc w:val="left"/>
      <w:pPr>
        <w:ind w:left="720" w:hanging="360"/>
      </w:pPr>
      <w:rPr>
        <w:u w:val="none"/>
      </w:rPr>
    </w:lvl>
    <w:lvl w:ilvl="1" w:tplc="AD8421FE">
      <w:start w:val="1"/>
      <w:numFmt w:val="bullet"/>
      <w:lvlText w:val="-"/>
      <w:lvlJc w:val="left"/>
      <w:pPr>
        <w:ind w:left="1440" w:hanging="360"/>
      </w:pPr>
      <w:rPr>
        <w:u w:val="none"/>
      </w:rPr>
    </w:lvl>
    <w:lvl w:ilvl="2" w:tplc="537E9F02">
      <w:start w:val="1"/>
      <w:numFmt w:val="bullet"/>
      <w:lvlText w:val="-"/>
      <w:lvlJc w:val="left"/>
      <w:pPr>
        <w:ind w:left="2160" w:hanging="360"/>
      </w:pPr>
      <w:rPr>
        <w:u w:val="none"/>
      </w:rPr>
    </w:lvl>
    <w:lvl w:ilvl="3" w:tplc="99FA82F0">
      <w:start w:val="1"/>
      <w:numFmt w:val="bullet"/>
      <w:lvlText w:val="-"/>
      <w:lvlJc w:val="left"/>
      <w:pPr>
        <w:ind w:left="2880" w:hanging="360"/>
      </w:pPr>
      <w:rPr>
        <w:u w:val="none"/>
      </w:rPr>
    </w:lvl>
    <w:lvl w:ilvl="4" w:tplc="93C2063A">
      <w:start w:val="1"/>
      <w:numFmt w:val="bullet"/>
      <w:lvlText w:val="-"/>
      <w:lvlJc w:val="left"/>
      <w:pPr>
        <w:ind w:left="3600" w:hanging="360"/>
      </w:pPr>
      <w:rPr>
        <w:u w:val="none"/>
      </w:rPr>
    </w:lvl>
    <w:lvl w:ilvl="5" w:tplc="2278A2AE">
      <w:start w:val="1"/>
      <w:numFmt w:val="bullet"/>
      <w:lvlText w:val="-"/>
      <w:lvlJc w:val="left"/>
      <w:pPr>
        <w:ind w:left="4320" w:hanging="360"/>
      </w:pPr>
      <w:rPr>
        <w:u w:val="none"/>
      </w:rPr>
    </w:lvl>
    <w:lvl w:ilvl="6" w:tplc="75EAFF0E">
      <w:start w:val="1"/>
      <w:numFmt w:val="bullet"/>
      <w:lvlText w:val="-"/>
      <w:lvlJc w:val="left"/>
      <w:pPr>
        <w:ind w:left="5040" w:hanging="360"/>
      </w:pPr>
      <w:rPr>
        <w:u w:val="none"/>
      </w:rPr>
    </w:lvl>
    <w:lvl w:ilvl="7" w:tplc="5FC20CA0">
      <w:start w:val="1"/>
      <w:numFmt w:val="bullet"/>
      <w:lvlText w:val="-"/>
      <w:lvlJc w:val="left"/>
      <w:pPr>
        <w:ind w:left="5760" w:hanging="360"/>
      </w:pPr>
      <w:rPr>
        <w:u w:val="none"/>
      </w:rPr>
    </w:lvl>
    <w:lvl w:ilvl="8" w:tplc="CACA1C46">
      <w:start w:val="1"/>
      <w:numFmt w:val="bullet"/>
      <w:lvlText w:val="-"/>
      <w:lvlJc w:val="left"/>
      <w:pPr>
        <w:ind w:left="6480" w:hanging="360"/>
      </w:pPr>
      <w:rPr>
        <w:u w:val="none"/>
      </w:rPr>
    </w:lvl>
  </w:abstractNum>
  <w:abstractNum w:abstractNumId="14"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32165A"/>
    <w:multiLevelType w:val="hybridMultilevel"/>
    <w:tmpl w:val="FFFFFFFF"/>
    <w:lvl w:ilvl="0" w:tplc="5E7C1A0A">
      <w:start w:val="1"/>
      <w:numFmt w:val="decimal"/>
      <w:lvlText w:val="%1."/>
      <w:lvlJc w:val="left"/>
      <w:pPr>
        <w:ind w:left="720" w:hanging="360"/>
      </w:pPr>
    </w:lvl>
    <w:lvl w:ilvl="1" w:tplc="742E8E1C">
      <w:start w:val="1"/>
      <w:numFmt w:val="lowerLetter"/>
      <w:lvlText w:val="%2."/>
      <w:lvlJc w:val="left"/>
      <w:pPr>
        <w:ind w:left="1440" w:hanging="360"/>
      </w:pPr>
    </w:lvl>
    <w:lvl w:ilvl="2" w:tplc="2B860F90">
      <w:start w:val="1"/>
      <w:numFmt w:val="lowerRoman"/>
      <w:lvlText w:val="%3."/>
      <w:lvlJc w:val="right"/>
      <w:pPr>
        <w:ind w:left="2160" w:hanging="180"/>
      </w:pPr>
    </w:lvl>
    <w:lvl w:ilvl="3" w:tplc="4AB0BD24">
      <w:start w:val="1"/>
      <w:numFmt w:val="decimal"/>
      <w:lvlText w:val="%4."/>
      <w:lvlJc w:val="left"/>
      <w:pPr>
        <w:ind w:left="2880" w:hanging="360"/>
      </w:pPr>
    </w:lvl>
    <w:lvl w:ilvl="4" w:tplc="C7EA02F2">
      <w:start w:val="1"/>
      <w:numFmt w:val="lowerLetter"/>
      <w:lvlText w:val="%5."/>
      <w:lvlJc w:val="left"/>
      <w:pPr>
        <w:ind w:left="3600" w:hanging="360"/>
      </w:pPr>
    </w:lvl>
    <w:lvl w:ilvl="5" w:tplc="44A01912">
      <w:start w:val="1"/>
      <w:numFmt w:val="lowerRoman"/>
      <w:lvlText w:val="%6."/>
      <w:lvlJc w:val="right"/>
      <w:pPr>
        <w:ind w:left="4320" w:hanging="180"/>
      </w:pPr>
    </w:lvl>
    <w:lvl w:ilvl="6" w:tplc="2A5EC942">
      <w:start w:val="1"/>
      <w:numFmt w:val="decimal"/>
      <w:lvlText w:val="%7."/>
      <w:lvlJc w:val="left"/>
      <w:pPr>
        <w:ind w:left="5040" w:hanging="360"/>
      </w:pPr>
    </w:lvl>
    <w:lvl w:ilvl="7" w:tplc="9DA2C9E6">
      <w:start w:val="1"/>
      <w:numFmt w:val="lowerLetter"/>
      <w:lvlText w:val="%8."/>
      <w:lvlJc w:val="left"/>
      <w:pPr>
        <w:ind w:left="5760" w:hanging="360"/>
      </w:pPr>
    </w:lvl>
    <w:lvl w:ilvl="8" w:tplc="2F36706A">
      <w:start w:val="1"/>
      <w:numFmt w:val="lowerRoman"/>
      <w:lvlText w:val="%9."/>
      <w:lvlJc w:val="right"/>
      <w:pPr>
        <w:ind w:left="6480" w:hanging="180"/>
      </w:pPr>
    </w:lvl>
  </w:abstractNum>
  <w:abstractNum w:abstractNumId="16" w15:restartNumberingAfterBreak="0">
    <w:nsid w:val="2D6700C1"/>
    <w:multiLevelType w:val="multilevel"/>
    <w:tmpl w:val="566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9451A1"/>
    <w:multiLevelType w:val="multilevel"/>
    <w:tmpl w:val="B36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9C317C"/>
    <w:multiLevelType w:val="hybridMultilevel"/>
    <w:tmpl w:val="20248BB8"/>
    <w:lvl w:ilvl="0" w:tplc="9F88CC2E">
      <w:start w:val="1"/>
      <w:numFmt w:val="decimal"/>
      <w:lvlText w:val="%1."/>
      <w:lvlJc w:val="left"/>
      <w:pPr>
        <w:ind w:left="720" w:hanging="360"/>
      </w:pPr>
    </w:lvl>
    <w:lvl w:ilvl="1" w:tplc="90BC1100">
      <w:start w:val="1"/>
      <w:numFmt w:val="lowerLetter"/>
      <w:lvlText w:val="%2."/>
      <w:lvlJc w:val="left"/>
      <w:pPr>
        <w:ind w:left="1440" w:hanging="360"/>
      </w:pPr>
    </w:lvl>
    <w:lvl w:ilvl="2" w:tplc="787A4A90">
      <w:start w:val="1"/>
      <w:numFmt w:val="lowerRoman"/>
      <w:lvlText w:val="%3."/>
      <w:lvlJc w:val="right"/>
      <w:pPr>
        <w:ind w:left="2160" w:hanging="180"/>
      </w:pPr>
    </w:lvl>
    <w:lvl w:ilvl="3" w:tplc="EEE67FAC">
      <w:start w:val="1"/>
      <w:numFmt w:val="decimal"/>
      <w:lvlText w:val="%4."/>
      <w:lvlJc w:val="left"/>
      <w:pPr>
        <w:ind w:left="2880" w:hanging="360"/>
      </w:pPr>
    </w:lvl>
    <w:lvl w:ilvl="4" w:tplc="5EB47F5A">
      <w:start w:val="1"/>
      <w:numFmt w:val="lowerLetter"/>
      <w:lvlText w:val="%5."/>
      <w:lvlJc w:val="left"/>
      <w:pPr>
        <w:ind w:left="3600" w:hanging="360"/>
      </w:pPr>
    </w:lvl>
    <w:lvl w:ilvl="5" w:tplc="3DBE261E">
      <w:start w:val="1"/>
      <w:numFmt w:val="lowerRoman"/>
      <w:lvlText w:val="%6."/>
      <w:lvlJc w:val="right"/>
      <w:pPr>
        <w:ind w:left="4320" w:hanging="180"/>
      </w:pPr>
    </w:lvl>
    <w:lvl w:ilvl="6" w:tplc="95764FB6">
      <w:start w:val="1"/>
      <w:numFmt w:val="decimal"/>
      <w:lvlText w:val="%7."/>
      <w:lvlJc w:val="left"/>
      <w:pPr>
        <w:ind w:left="5040" w:hanging="360"/>
      </w:pPr>
    </w:lvl>
    <w:lvl w:ilvl="7" w:tplc="76561B44">
      <w:start w:val="1"/>
      <w:numFmt w:val="lowerLetter"/>
      <w:lvlText w:val="%8."/>
      <w:lvlJc w:val="left"/>
      <w:pPr>
        <w:ind w:left="5760" w:hanging="360"/>
      </w:pPr>
    </w:lvl>
    <w:lvl w:ilvl="8" w:tplc="4E4E7A98">
      <w:start w:val="1"/>
      <w:numFmt w:val="lowerRoman"/>
      <w:lvlText w:val="%9."/>
      <w:lvlJc w:val="right"/>
      <w:pPr>
        <w:ind w:left="6480" w:hanging="180"/>
      </w:pPr>
    </w:lvl>
  </w:abstractNum>
  <w:abstractNum w:abstractNumId="27"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9"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B428EB"/>
    <w:multiLevelType w:val="hybridMultilevel"/>
    <w:tmpl w:val="F40C28EE"/>
    <w:lvl w:ilvl="0" w:tplc="8562A756">
      <w:start w:val="1"/>
      <w:numFmt w:val="decimal"/>
      <w:lvlText w:val="%1."/>
      <w:lvlJc w:val="left"/>
      <w:pPr>
        <w:ind w:left="720" w:hanging="360"/>
      </w:pPr>
    </w:lvl>
    <w:lvl w:ilvl="1" w:tplc="2E641C6C">
      <w:start w:val="1"/>
      <w:numFmt w:val="lowerLetter"/>
      <w:lvlText w:val="%2."/>
      <w:lvlJc w:val="left"/>
      <w:pPr>
        <w:ind w:left="1440" w:hanging="360"/>
      </w:pPr>
    </w:lvl>
    <w:lvl w:ilvl="2" w:tplc="E09086FC">
      <w:start w:val="1"/>
      <w:numFmt w:val="lowerRoman"/>
      <w:lvlText w:val="%3."/>
      <w:lvlJc w:val="right"/>
      <w:pPr>
        <w:ind w:left="2160" w:hanging="180"/>
      </w:pPr>
    </w:lvl>
    <w:lvl w:ilvl="3" w:tplc="049E970E">
      <w:start w:val="1"/>
      <w:numFmt w:val="decimal"/>
      <w:lvlText w:val="%4."/>
      <w:lvlJc w:val="left"/>
      <w:pPr>
        <w:ind w:left="2880" w:hanging="360"/>
      </w:pPr>
    </w:lvl>
    <w:lvl w:ilvl="4" w:tplc="90E42098">
      <w:start w:val="1"/>
      <w:numFmt w:val="lowerLetter"/>
      <w:lvlText w:val="%5."/>
      <w:lvlJc w:val="left"/>
      <w:pPr>
        <w:ind w:left="3600" w:hanging="360"/>
      </w:pPr>
    </w:lvl>
    <w:lvl w:ilvl="5" w:tplc="C428E276">
      <w:start w:val="1"/>
      <w:numFmt w:val="lowerRoman"/>
      <w:lvlText w:val="%6."/>
      <w:lvlJc w:val="right"/>
      <w:pPr>
        <w:ind w:left="4320" w:hanging="180"/>
      </w:pPr>
    </w:lvl>
    <w:lvl w:ilvl="6" w:tplc="51662C68">
      <w:start w:val="1"/>
      <w:numFmt w:val="decimal"/>
      <w:lvlText w:val="%7."/>
      <w:lvlJc w:val="left"/>
      <w:pPr>
        <w:ind w:left="5040" w:hanging="360"/>
      </w:pPr>
    </w:lvl>
    <w:lvl w:ilvl="7" w:tplc="19A8868A">
      <w:start w:val="1"/>
      <w:numFmt w:val="lowerLetter"/>
      <w:lvlText w:val="%8."/>
      <w:lvlJc w:val="left"/>
      <w:pPr>
        <w:ind w:left="5760" w:hanging="360"/>
      </w:pPr>
    </w:lvl>
    <w:lvl w:ilvl="8" w:tplc="D8DE426C">
      <w:start w:val="1"/>
      <w:numFmt w:val="lowerRoman"/>
      <w:lvlText w:val="%9."/>
      <w:lvlJc w:val="right"/>
      <w:pPr>
        <w:ind w:left="6480" w:hanging="180"/>
      </w:pPr>
    </w:lvl>
  </w:abstractNum>
  <w:abstractNum w:abstractNumId="34" w15:restartNumberingAfterBreak="0">
    <w:nsid w:val="5A8C7B44"/>
    <w:multiLevelType w:val="multilevel"/>
    <w:tmpl w:val="89E48E9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5"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37" w15:restartNumberingAfterBreak="0">
    <w:nsid w:val="5B5A5229"/>
    <w:multiLevelType w:val="hybridMultilevel"/>
    <w:tmpl w:val="4CF4C208"/>
    <w:lvl w:ilvl="0" w:tplc="59DE3740">
      <w:start w:val="1"/>
      <w:numFmt w:val="bullet"/>
      <w:lvlText w:val="●"/>
      <w:lvlJc w:val="left"/>
      <w:pPr>
        <w:ind w:left="720" w:hanging="360"/>
      </w:pPr>
      <w:rPr>
        <w:rFonts w:ascii="Noto Sans Symbols" w:hAnsi="Noto Sans Symbols" w:hint="default"/>
      </w:rPr>
    </w:lvl>
    <w:lvl w:ilvl="1" w:tplc="EE12F0A6">
      <w:start w:val="1"/>
      <w:numFmt w:val="bullet"/>
      <w:lvlText w:val="o"/>
      <w:lvlJc w:val="left"/>
      <w:pPr>
        <w:ind w:left="1440" w:hanging="360"/>
      </w:pPr>
      <w:rPr>
        <w:rFonts w:ascii="Courier New" w:hAnsi="Courier New" w:hint="default"/>
      </w:rPr>
    </w:lvl>
    <w:lvl w:ilvl="2" w:tplc="B7663906">
      <w:start w:val="1"/>
      <w:numFmt w:val="bullet"/>
      <w:lvlText w:val=""/>
      <w:lvlJc w:val="left"/>
      <w:pPr>
        <w:ind w:left="2160" w:hanging="360"/>
      </w:pPr>
      <w:rPr>
        <w:rFonts w:ascii="Wingdings" w:hAnsi="Wingdings" w:hint="default"/>
      </w:rPr>
    </w:lvl>
    <w:lvl w:ilvl="3" w:tplc="27DCABF0">
      <w:start w:val="1"/>
      <w:numFmt w:val="bullet"/>
      <w:lvlText w:val=""/>
      <w:lvlJc w:val="left"/>
      <w:pPr>
        <w:ind w:left="2880" w:hanging="360"/>
      </w:pPr>
      <w:rPr>
        <w:rFonts w:ascii="Symbol" w:hAnsi="Symbol" w:hint="default"/>
      </w:rPr>
    </w:lvl>
    <w:lvl w:ilvl="4" w:tplc="B71C542A">
      <w:start w:val="1"/>
      <w:numFmt w:val="bullet"/>
      <w:lvlText w:val="o"/>
      <w:lvlJc w:val="left"/>
      <w:pPr>
        <w:ind w:left="3600" w:hanging="360"/>
      </w:pPr>
      <w:rPr>
        <w:rFonts w:ascii="Courier New" w:hAnsi="Courier New" w:hint="default"/>
      </w:rPr>
    </w:lvl>
    <w:lvl w:ilvl="5" w:tplc="25266D44">
      <w:start w:val="1"/>
      <w:numFmt w:val="bullet"/>
      <w:lvlText w:val=""/>
      <w:lvlJc w:val="left"/>
      <w:pPr>
        <w:ind w:left="4320" w:hanging="360"/>
      </w:pPr>
      <w:rPr>
        <w:rFonts w:ascii="Wingdings" w:hAnsi="Wingdings" w:hint="default"/>
      </w:rPr>
    </w:lvl>
    <w:lvl w:ilvl="6" w:tplc="35E064BC">
      <w:start w:val="1"/>
      <w:numFmt w:val="bullet"/>
      <w:lvlText w:val=""/>
      <w:lvlJc w:val="left"/>
      <w:pPr>
        <w:ind w:left="5040" w:hanging="360"/>
      </w:pPr>
      <w:rPr>
        <w:rFonts w:ascii="Symbol" w:hAnsi="Symbol" w:hint="default"/>
      </w:rPr>
    </w:lvl>
    <w:lvl w:ilvl="7" w:tplc="1A0A5534">
      <w:start w:val="1"/>
      <w:numFmt w:val="bullet"/>
      <w:lvlText w:val="o"/>
      <w:lvlJc w:val="left"/>
      <w:pPr>
        <w:ind w:left="5760" w:hanging="360"/>
      </w:pPr>
      <w:rPr>
        <w:rFonts w:ascii="Courier New" w:hAnsi="Courier New" w:hint="default"/>
      </w:rPr>
    </w:lvl>
    <w:lvl w:ilvl="8" w:tplc="FE6C3F70">
      <w:start w:val="1"/>
      <w:numFmt w:val="bullet"/>
      <w:lvlText w:val=""/>
      <w:lvlJc w:val="left"/>
      <w:pPr>
        <w:ind w:left="6480" w:hanging="360"/>
      </w:pPr>
      <w:rPr>
        <w:rFonts w:ascii="Wingdings" w:hAnsi="Wingdings" w:hint="default"/>
      </w:rPr>
    </w:lvl>
  </w:abstractNum>
  <w:abstractNum w:abstractNumId="38" w15:restartNumberingAfterBreak="0">
    <w:nsid w:val="5E425CB6"/>
    <w:multiLevelType w:val="hybridMultilevel"/>
    <w:tmpl w:val="F79A912A"/>
    <w:lvl w:ilvl="0" w:tplc="7D467B70">
      <w:start w:val="1"/>
      <w:numFmt w:val="decimal"/>
      <w:lvlText w:val="%1."/>
      <w:lvlJc w:val="left"/>
      <w:pPr>
        <w:ind w:left="720" w:hanging="360"/>
      </w:pPr>
    </w:lvl>
    <w:lvl w:ilvl="1" w:tplc="09C8AF62">
      <w:start w:val="1"/>
      <w:numFmt w:val="lowerLetter"/>
      <w:lvlText w:val="%2."/>
      <w:lvlJc w:val="left"/>
      <w:pPr>
        <w:ind w:left="1440" w:hanging="360"/>
      </w:pPr>
    </w:lvl>
    <w:lvl w:ilvl="2" w:tplc="E624ADDE">
      <w:start w:val="1"/>
      <w:numFmt w:val="lowerRoman"/>
      <w:lvlText w:val="%3."/>
      <w:lvlJc w:val="right"/>
      <w:pPr>
        <w:ind w:left="2160" w:hanging="180"/>
      </w:pPr>
    </w:lvl>
    <w:lvl w:ilvl="3" w:tplc="BE0A0BBE">
      <w:start w:val="1"/>
      <w:numFmt w:val="decimal"/>
      <w:lvlText w:val="%4."/>
      <w:lvlJc w:val="left"/>
      <w:pPr>
        <w:ind w:left="2880" w:hanging="360"/>
      </w:pPr>
    </w:lvl>
    <w:lvl w:ilvl="4" w:tplc="DFBCC1BE">
      <w:start w:val="1"/>
      <w:numFmt w:val="lowerLetter"/>
      <w:lvlText w:val="%5."/>
      <w:lvlJc w:val="left"/>
      <w:pPr>
        <w:ind w:left="3600" w:hanging="360"/>
      </w:pPr>
    </w:lvl>
    <w:lvl w:ilvl="5" w:tplc="295AC7D0">
      <w:start w:val="1"/>
      <w:numFmt w:val="lowerRoman"/>
      <w:lvlText w:val="%6."/>
      <w:lvlJc w:val="right"/>
      <w:pPr>
        <w:ind w:left="4320" w:hanging="180"/>
      </w:pPr>
    </w:lvl>
    <w:lvl w:ilvl="6" w:tplc="316C6E7E">
      <w:start w:val="1"/>
      <w:numFmt w:val="decimal"/>
      <w:lvlText w:val="%7."/>
      <w:lvlJc w:val="left"/>
      <w:pPr>
        <w:ind w:left="5040" w:hanging="360"/>
      </w:pPr>
    </w:lvl>
    <w:lvl w:ilvl="7" w:tplc="415CF5F2">
      <w:start w:val="1"/>
      <w:numFmt w:val="lowerLetter"/>
      <w:lvlText w:val="%8."/>
      <w:lvlJc w:val="left"/>
      <w:pPr>
        <w:ind w:left="5760" w:hanging="360"/>
      </w:pPr>
    </w:lvl>
    <w:lvl w:ilvl="8" w:tplc="DE22558E">
      <w:start w:val="1"/>
      <w:numFmt w:val="lowerRoman"/>
      <w:lvlText w:val="%9."/>
      <w:lvlJc w:val="right"/>
      <w:pPr>
        <w:ind w:left="6480" w:hanging="180"/>
      </w:pPr>
    </w:lvl>
  </w:abstractNum>
  <w:abstractNum w:abstractNumId="39" w15:restartNumberingAfterBreak="0">
    <w:nsid w:val="61C173FA"/>
    <w:multiLevelType w:val="hybridMultilevel"/>
    <w:tmpl w:val="1A70C340"/>
    <w:lvl w:ilvl="0" w:tplc="09A0BE6A">
      <w:start w:val="1"/>
      <w:numFmt w:val="bullet"/>
      <w:lvlText w:val="●"/>
      <w:lvlJc w:val="left"/>
      <w:pPr>
        <w:ind w:left="720" w:hanging="360"/>
      </w:pPr>
      <w:rPr>
        <w:rFonts w:ascii="Noto Sans Symbols" w:hAnsi="Noto Sans Symbols" w:hint="default"/>
      </w:rPr>
    </w:lvl>
    <w:lvl w:ilvl="1" w:tplc="6C6853B8">
      <w:start w:val="1"/>
      <w:numFmt w:val="bullet"/>
      <w:lvlText w:val="o"/>
      <w:lvlJc w:val="left"/>
      <w:pPr>
        <w:ind w:left="1440" w:hanging="360"/>
      </w:pPr>
      <w:rPr>
        <w:rFonts w:ascii="Courier New" w:hAnsi="Courier New" w:hint="default"/>
      </w:rPr>
    </w:lvl>
    <w:lvl w:ilvl="2" w:tplc="553EB5D2">
      <w:start w:val="1"/>
      <w:numFmt w:val="bullet"/>
      <w:lvlText w:val=""/>
      <w:lvlJc w:val="left"/>
      <w:pPr>
        <w:ind w:left="2160" w:hanging="360"/>
      </w:pPr>
      <w:rPr>
        <w:rFonts w:ascii="Wingdings" w:hAnsi="Wingdings" w:hint="default"/>
      </w:rPr>
    </w:lvl>
    <w:lvl w:ilvl="3" w:tplc="C2E448DA">
      <w:start w:val="1"/>
      <w:numFmt w:val="bullet"/>
      <w:lvlText w:val=""/>
      <w:lvlJc w:val="left"/>
      <w:pPr>
        <w:ind w:left="2880" w:hanging="360"/>
      </w:pPr>
      <w:rPr>
        <w:rFonts w:ascii="Symbol" w:hAnsi="Symbol" w:hint="default"/>
      </w:rPr>
    </w:lvl>
    <w:lvl w:ilvl="4" w:tplc="5BEE15E8">
      <w:start w:val="1"/>
      <w:numFmt w:val="bullet"/>
      <w:lvlText w:val="o"/>
      <w:lvlJc w:val="left"/>
      <w:pPr>
        <w:ind w:left="3600" w:hanging="360"/>
      </w:pPr>
      <w:rPr>
        <w:rFonts w:ascii="Courier New" w:hAnsi="Courier New" w:hint="default"/>
      </w:rPr>
    </w:lvl>
    <w:lvl w:ilvl="5" w:tplc="E9D67F98">
      <w:start w:val="1"/>
      <w:numFmt w:val="bullet"/>
      <w:lvlText w:val=""/>
      <w:lvlJc w:val="left"/>
      <w:pPr>
        <w:ind w:left="4320" w:hanging="360"/>
      </w:pPr>
      <w:rPr>
        <w:rFonts w:ascii="Wingdings" w:hAnsi="Wingdings" w:hint="default"/>
      </w:rPr>
    </w:lvl>
    <w:lvl w:ilvl="6" w:tplc="593601A4">
      <w:start w:val="1"/>
      <w:numFmt w:val="bullet"/>
      <w:lvlText w:val=""/>
      <w:lvlJc w:val="left"/>
      <w:pPr>
        <w:ind w:left="5040" w:hanging="360"/>
      </w:pPr>
      <w:rPr>
        <w:rFonts w:ascii="Symbol" w:hAnsi="Symbol" w:hint="default"/>
      </w:rPr>
    </w:lvl>
    <w:lvl w:ilvl="7" w:tplc="3C223A12">
      <w:start w:val="1"/>
      <w:numFmt w:val="bullet"/>
      <w:lvlText w:val="o"/>
      <w:lvlJc w:val="left"/>
      <w:pPr>
        <w:ind w:left="5760" w:hanging="360"/>
      </w:pPr>
      <w:rPr>
        <w:rFonts w:ascii="Courier New" w:hAnsi="Courier New" w:hint="default"/>
      </w:rPr>
    </w:lvl>
    <w:lvl w:ilvl="8" w:tplc="2640BDC4">
      <w:start w:val="1"/>
      <w:numFmt w:val="bullet"/>
      <w:lvlText w:val=""/>
      <w:lvlJc w:val="left"/>
      <w:pPr>
        <w:ind w:left="6480" w:hanging="360"/>
      </w:pPr>
      <w:rPr>
        <w:rFonts w:ascii="Wingdings" w:hAnsi="Wingdings" w:hint="default"/>
      </w:rPr>
    </w:lvl>
  </w:abstractNum>
  <w:abstractNum w:abstractNumId="40"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A014D8"/>
    <w:multiLevelType w:val="hybridMultilevel"/>
    <w:tmpl w:val="A5E281A8"/>
    <w:lvl w:ilvl="0" w:tplc="6C740AA6">
      <w:start w:val="1"/>
      <w:numFmt w:val="bullet"/>
      <w:lvlText w:val="●"/>
      <w:lvlJc w:val="left"/>
      <w:pPr>
        <w:ind w:left="720" w:hanging="360"/>
      </w:pPr>
      <w:rPr>
        <w:rFonts w:ascii="Noto Sans Symbols" w:eastAsia="Noto Sans Symbols" w:hAnsi="Noto Sans Symbols" w:cs="Noto Sans Symbols"/>
      </w:rPr>
    </w:lvl>
    <w:lvl w:ilvl="1" w:tplc="E41229E6">
      <w:start w:val="1"/>
      <w:numFmt w:val="bullet"/>
      <w:lvlText w:val="o"/>
      <w:lvlJc w:val="left"/>
      <w:pPr>
        <w:ind w:left="1440" w:hanging="360"/>
      </w:pPr>
      <w:rPr>
        <w:rFonts w:ascii="Courier New" w:eastAsia="Courier New" w:hAnsi="Courier New" w:cs="Courier New"/>
      </w:rPr>
    </w:lvl>
    <w:lvl w:ilvl="2" w:tplc="AAFC26BE">
      <w:start w:val="1"/>
      <w:numFmt w:val="bullet"/>
      <w:lvlText w:val="▪"/>
      <w:lvlJc w:val="left"/>
      <w:pPr>
        <w:ind w:left="2160" w:hanging="360"/>
      </w:pPr>
      <w:rPr>
        <w:rFonts w:ascii="Noto Sans Symbols" w:eastAsia="Noto Sans Symbols" w:hAnsi="Noto Sans Symbols" w:cs="Noto Sans Symbols"/>
      </w:rPr>
    </w:lvl>
    <w:lvl w:ilvl="3" w:tplc="C65412A2">
      <w:start w:val="1"/>
      <w:numFmt w:val="bullet"/>
      <w:lvlText w:val="●"/>
      <w:lvlJc w:val="left"/>
      <w:pPr>
        <w:ind w:left="2880" w:hanging="360"/>
      </w:pPr>
      <w:rPr>
        <w:rFonts w:ascii="Noto Sans Symbols" w:eastAsia="Noto Sans Symbols" w:hAnsi="Noto Sans Symbols" w:cs="Noto Sans Symbols"/>
      </w:rPr>
    </w:lvl>
    <w:lvl w:ilvl="4" w:tplc="1E7CF5D2">
      <w:start w:val="1"/>
      <w:numFmt w:val="bullet"/>
      <w:lvlText w:val="o"/>
      <w:lvlJc w:val="left"/>
      <w:pPr>
        <w:ind w:left="3600" w:hanging="360"/>
      </w:pPr>
      <w:rPr>
        <w:rFonts w:ascii="Courier New" w:eastAsia="Courier New" w:hAnsi="Courier New" w:cs="Courier New"/>
      </w:rPr>
    </w:lvl>
    <w:lvl w:ilvl="5" w:tplc="18803954">
      <w:start w:val="1"/>
      <w:numFmt w:val="bullet"/>
      <w:lvlText w:val="▪"/>
      <w:lvlJc w:val="left"/>
      <w:pPr>
        <w:ind w:left="4320" w:hanging="360"/>
      </w:pPr>
      <w:rPr>
        <w:rFonts w:ascii="Noto Sans Symbols" w:eastAsia="Noto Sans Symbols" w:hAnsi="Noto Sans Symbols" w:cs="Noto Sans Symbols"/>
      </w:rPr>
    </w:lvl>
    <w:lvl w:ilvl="6" w:tplc="DBD2A4DE">
      <w:start w:val="1"/>
      <w:numFmt w:val="bullet"/>
      <w:lvlText w:val="●"/>
      <w:lvlJc w:val="left"/>
      <w:pPr>
        <w:ind w:left="5040" w:hanging="360"/>
      </w:pPr>
      <w:rPr>
        <w:rFonts w:ascii="Noto Sans Symbols" w:eastAsia="Noto Sans Symbols" w:hAnsi="Noto Sans Symbols" w:cs="Noto Sans Symbols"/>
      </w:rPr>
    </w:lvl>
    <w:lvl w:ilvl="7" w:tplc="4D841538">
      <w:start w:val="1"/>
      <w:numFmt w:val="bullet"/>
      <w:lvlText w:val="o"/>
      <w:lvlJc w:val="left"/>
      <w:pPr>
        <w:ind w:left="5760" w:hanging="360"/>
      </w:pPr>
      <w:rPr>
        <w:rFonts w:ascii="Courier New" w:eastAsia="Courier New" w:hAnsi="Courier New" w:cs="Courier New"/>
      </w:rPr>
    </w:lvl>
    <w:lvl w:ilvl="8" w:tplc="77E2B3B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74B68FA"/>
    <w:multiLevelType w:val="hybridMultilevel"/>
    <w:tmpl w:val="35C88B82"/>
    <w:lvl w:ilvl="0" w:tplc="586C7B52">
      <w:start w:val="1"/>
      <w:numFmt w:val="bullet"/>
      <w:lvlText w:val="●"/>
      <w:lvlJc w:val="left"/>
      <w:pPr>
        <w:ind w:left="720" w:hanging="360"/>
      </w:pPr>
      <w:rPr>
        <w:rFonts w:ascii="Noto Sans Symbols" w:eastAsia="Noto Sans Symbols" w:hAnsi="Noto Sans Symbols" w:cs="Noto Sans Symbols"/>
      </w:rPr>
    </w:lvl>
    <w:lvl w:ilvl="1" w:tplc="8DBAC08A">
      <w:start w:val="1"/>
      <w:numFmt w:val="bullet"/>
      <w:lvlText w:val="o"/>
      <w:lvlJc w:val="left"/>
      <w:pPr>
        <w:ind w:left="1440" w:hanging="360"/>
      </w:pPr>
      <w:rPr>
        <w:rFonts w:ascii="Courier New" w:eastAsia="Courier New" w:hAnsi="Courier New" w:cs="Courier New"/>
      </w:rPr>
    </w:lvl>
    <w:lvl w:ilvl="2" w:tplc="2634F028">
      <w:start w:val="1"/>
      <w:numFmt w:val="bullet"/>
      <w:lvlText w:val="▪"/>
      <w:lvlJc w:val="left"/>
      <w:pPr>
        <w:ind w:left="2160" w:hanging="360"/>
      </w:pPr>
      <w:rPr>
        <w:rFonts w:ascii="Noto Sans Symbols" w:eastAsia="Noto Sans Symbols" w:hAnsi="Noto Sans Symbols" w:cs="Noto Sans Symbols"/>
      </w:rPr>
    </w:lvl>
    <w:lvl w:ilvl="3" w:tplc="D488F176">
      <w:start w:val="1"/>
      <w:numFmt w:val="bullet"/>
      <w:lvlText w:val="●"/>
      <w:lvlJc w:val="left"/>
      <w:pPr>
        <w:ind w:left="2880" w:hanging="360"/>
      </w:pPr>
      <w:rPr>
        <w:rFonts w:ascii="Noto Sans Symbols" w:eastAsia="Noto Sans Symbols" w:hAnsi="Noto Sans Symbols" w:cs="Noto Sans Symbols"/>
      </w:rPr>
    </w:lvl>
    <w:lvl w:ilvl="4" w:tplc="D1C06058">
      <w:start w:val="1"/>
      <w:numFmt w:val="bullet"/>
      <w:lvlText w:val="o"/>
      <w:lvlJc w:val="left"/>
      <w:pPr>
        <w:ind w:left="3600" w:hanging="360"/>
      </w:pPr>
      <w:rPr>
        <w:rFonts w:ascii="Courier New" w:eastAsia="Courier New" w:hAnsi="Courier New" w:cs="Courier New"/>
      </w:rPr>
    </w:lvl>
    <w:lvl w:ilvl="5" w:tplc="AD761928">
      <w:start w:val="1"/>
      <w:numFmt w:val="bullet"/>
      <w:lvlText w:val="▪"/>
      <w:lvlJc w:val="left"/>
      <w:pPr>
        <w:ind w:left="4320" w:hanging="360"/>
      </w:pPr>
      <w:rPr>
        <w:rFonts w:ascii="Noto Sans Symbols" w:eastAsia="Noto Sans Symbols" w:hAnsi="Noto Sans Symbols" w:cs="Noto Sans Symbols"/>
      </w:rPr>
    </w:lvl>
    <w:lvl w:ilvl="6" w:tplc="6598F4A0">
      <w:start w:val="1"/>
      <w:numFmt w:val="bullet"/>
      <w:lvlText w:val="●"/>
      <w:lvlJc w:val="left"/>
      <w:pPr>
        <w:ind w:left="5040" w:hanging="360"/>
      </w:pPr>
      <w:rPr>
        <w:rFonts w:ascii="Noto Sans Symbols" w:eastAsia="Noto Sans Symbols" w:hAnsi="Noto Sans Symbols" w:cs="Noto Sans Symbols"/>
      </w:rPr>
    </w:lvl>
    <w:lvl w:ilvl="7" w:tplc="263C5162">
      <w:start w:val="1"/>
      <w:numFmt w:val="bullet"/>
      <w:lvlText w:val="o"/>
      <w:lvlJc w:val="left"/>
      <w:pPr>
        <w:ind w:left="5760" w:hanging="360"/>
      </w:pPr>
      <w:rPr>
        <w:rFonts w:ascii="Courier New" w:eastAsia="Courier New" w:hAnsi="Courier New" w:cs="Courier New"/>
      </w:rPr>
    </w:lvl>
    <w:lvl w:ilvl="8" w:tplc="AD08A614">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DB6391A"/>
    <w:multiLevelType w:val="hybridMultilevel"/>
    <w:tmpl w:val="9DB48246"/>
    <w:lvl w:ilvl="0" w:tplc="833E5B70">
      <w:start w:val="1"/>
      <w:numFmt w:val="bullet"/>
      <w:lvlText w:val="●"/>
      <w:lvlJc w:val="left"/>
      <w:pPr>
        <w:ind w:left="720" w:hanging="360"/>
      </w:pPr>
      <w:rPr>
        <w:rFonts w:ascii="Noto Sans Symbols" w:eastAsia="Noto Sans Symbols" w:hAnsi="Noto Sans Symbols" w:cs="Noto Sans Symbols"/>
        <w:sz w:val="20"/>
        <w:szCs w:val="20"/>
      </w:rPr>
    </w:lvl>
    <w:lvl w:ilvl="1" w:tplc="6A86FDAC">
      <w:start w:val="1"/>
      <w:numFmt w:val="bullet"/>
      <w:lvlText w:val="o"/>
      <w:lvlJc w:val="left"/>
      <w:pPr>
        <w:ind w:left="1440" w:hanging="360"/>
      </w:pPr>
      <w:rPr>
        <w:rFonts w:ascii="Courier New" w:eastAsia="Courier New" w:hAnsi="Courier New" w:cs="Courier New"/>
        <w:sz w:val="20"/>
        <w:szCs w:val="20"/>
      </w:rPr>
    </w:lvl>
    <w:lvl w:ilvl="2" w:tplc="4B206AEA">
      <w:start w:val="1"/>
      <w:numFmt w:val="bullet"/>
      <w:lvlText w:val="▪"/>
      <w:lvlJc w:val="left"/>
      <w:pPr>
        <w:ind w:left="2160" w:hanging="360"/>
      </w:pPr>
      <w:rPr>
        <w:rFonts w:ascii="Noto Sans Symbols" w:eastAsia="Noto Sans Symbols" w:hAnsi="Noto Sans Symbols" w:cs="Noto Sans Symbols"/>
        <w:sz w:val="20"/>
        <w:szCs w:val="20"/>
      </w:rPr>
    </w:lvl>
    <w:lvl w:ilvl="3" w:tplc="17FEC4F0">
      <w:start w:val="1"/>
      <w:numFmt w:val="bullet"/>
      <w:lvlText w:val="▪"/>
      <w:lvlJc w:val="left"/>
      <w:pPr>
        <w:ind w:left="2880" w:hanging="360"/>
      </w:pPr>
      <w:rPr>
        <w:rFonts w:ascii="Noto Sans Symbols" w:eastAsia="Noto Sans Symbols" w:hAnsi="Noto Sans Symbols" w:cs="Noto Sans Symbols"/>
        <w:sz w:val="20"/>
        <w:szCs w:val="20"/>
      </w:rPr>
    </w:lvl>
    <w:lvl w:ilvl="4" w:tplc="B2D87BC0">
      <w:start w:val="1"/>
      <w:numFmt w:val="bullet"/>
      <w:lvlText w:val="▪"/>
      <w:lvlJc w:val="left"/>
      <w:pPr>
        <w:ind w:left="3600" w:hanging="360"/>
      </w:pPr>
      <w:rPr>
        <w:rFonts w:ascii="Noto Sans Symbols" w:eastAsia="Noto Sans Symbols" w:hAnsi="Noto Sans Symbols" w:cs="Noto Sans Symbols"/>
        <w:sz w:val="20"/>
        <w:szCs w:val="20"/>
      </w:rPr>
    </w:lvl>
    <w:lvl w:ilvl="5" w:tplc="F3743C16">
      <w:start w:val="1"/>
      <w:numFmt w:val="bullet"/>
      <w:lvlText w:val="▪"/>
      <w:lvlJc w:val="left"/>
      <w:pPr>
        <w:ind w:left="4320" w:hanging="360"/>
      </w:pPr>
      <w:rPr>
        <w:rFonts w:ascii="Noto Sans Symbols" w:eastAsia="Noto Sans Symbols" w:hAnsi="Noto Sans Symbols" w:cs="Noto Sans Symbols"/>
        <w:sz w:val="20"/>
        <w:szCs w:val="20"/>
      </w:rPr>
    </w:lvl>
    <w:lvl w:ilvl="6" w:tplc="98DE2232">
      <w:start w:val="1"/>
      <w:numFmt w:val="bullet"/>
      <w:lvlText w:val="▪"/>
      <w:lvlJc w:val="left"/>
      <w:pPr>
        <w:ind w:left="5040" w:hanging="360"/>
      </w:pPr>
      <w:rPr>
        <w:rFonts w:ascii="Noto Sans Symbols" w:eastAsia="Noto Sans Symbols" w:hAnsi="Noto Sans Symbols" w:cs="Noto Sans Symbols"/>
        <w:sz w:val="20"/>
        <w:szCs w:val="20"/>
      </w:rPr>
    </w:lvl>
    <w:lvl w:ilvl="7" w:tplc="29786772">
      <w:start w:val="1"/>
      <w:numFmt w:val="bullet"/>
      <w:lvlText w:val="▪"/>
      <w:lvlJc w:val="left"/>
      <w:pPr>
        <w:ind w:left="5760" w:hanging="360"/>
      </w:pPr>
      <w:rPr>
        <w:rFonts w:ascii="Noto Sans Symbols" w:eastAsia="Noto Sans Symbols" w:hAnsi="Noto Sans Symbols" w:cs="Noto Sans Symbols"/>
        <w:sz w:val="20"/>
        <w:szCs w:val="20"/>
      </w:rPr>
    </w:lvl>
    <w:lvl w:ilvl="8" w:tplc="206E75F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C4892"/>
    <w:multiLevelType w:val="hybridMultilevel"/>
    <w:tmpl w:val="BB4620B2"/>
    <w:lvl w:ilvl="0" w:tplc="E37C87EA">
      <w:start w:val="1"/>
      <w:numFmt w:val="bullet"/>
      <w:lvlText w:val="●"/>
      <w:lvlJc w:val="left"/>
      <w:pPr>
        <w:ind w:left="720" w:hanging="360"/>
      </w:pPr>
      <w:rPr>
        <w:rFonts w:ascii="Noto Sans Symbols" w:eastAsia="Noto Sans Symbols" w:hAnsi="Noto Sans Symbols" w:cs="Noto Sans Symbols"/>
      </w:rPr>
    </w:lvl>
    <w:lvl w:ilvl="1" w:tplc="873A2E04">
      <w:start w:val="1"/>
      <w:numFmt w:val="bullet"/>
      <w:lvlText w:val="o"/>
      <w:lvlJc w:val="left"/>
      <w:pPr>
        <w:ind w:left="1440" w:hanging="360"/>
      </w:pPr>
      <w:rPr>
        <w:rFonts w:ascii="Courier New" w:eastAsia="Courier New" w:hAnsi="Courier New" w:cs="Courier New"/>
      </w:rPr>
    </w:lvl>
    <w:lvl w:ilvl="2" w:tplc="96C697C0">
      <w:start w:val="1"/>
      <w:numFmt w:val="bullet"/>
      <w:lvlText w:val="▪"/>
      <w:lvlJc w:val="left"/>
      <w:pPr>
        <w:ind w:left="2160" w:hanging="360"/>
      </w:pPr>
      <w:rPr>
        <w:rFonts w:ascii="Noto Sans Symbols" w:eastAsia="Noto Sans Symbols" w:hAnsi="Noto Sans Symbols" w:cs="Noto Sans Symbols"/>
      </w:rPr>
    </w:lvl>
    <w:lvl w:ilvl="3" w:tplc="24C61782">
      <w:start w:val="1"/>
      <w:numFmt w:val="bullet"/>
      <w:lvlText w:val="●"/>
      <w:lvlJc w:val="left"/>
      <w:pPr>
        <w:ind w:left="2880" w:hanging="360"/>
      </w:pPr>
      <w:rPr>
        <w:rFonts w:ascii="Noto Sans Symbols" w:eastAsia="Noto Sans Symbols" w:hAnsi="Noto Sans Symbols" w:cs="Noto Sans Symbols"/>
      </w:rPr>
    </w:lvl>
    <w:lvl w:ilvl="4" w:tplc="2200ABBE">
      <w:start w:val="1"/>
      <w:numFmt w:val="bullet"/>
      <w:lvlText w:val="o"/>
      <w:lvlJc w:val="left"/>
      <w:pPr>
        <w:ind w:left="3600" w:hanging="360"/>
      </w:pPr>
      <w:rPr>
        <w:rFonts w:ascii="Courier New" w:eastAsia="Courier New" w:hAnsi="Courier New" w:cs="Courier New"/>
      </w:rPr>
    </w:lvl>
    <w:lvl w:ilvl="5" w:tplc="34284848">
      <w:start w:val="1"/>
      <w:numFmt w:val="bullet"/>
      <w:lvlText w:val="▪"/>
      <w:lvlJc w:val="left"/>
      <w:pPr>
        <w:ind w:left="4320" w:hanging="360"/>
      </w:pPr>
      <w:rPr>
        <w:rFonts w:ascii="Noto Sans Symbols" w:eastAsia="Noto Sans Symbols" w:hAnsi="Noto Sans Symbols" w:cs="Noto Sans Symbols"/>
      </w:rPr>
    </w:lvl>
    <w:lvl w:ilvl="6" w:tplc="7834C68E">
      <w:start w:val="1"/>
      <w:numFmt w:val="bullet"/>
      <w:lvlText w:val="●"/>
      <w:lvlJc w:val="left"/>
      <w:pPr>
        <w:ind w:left="5040" w:hanging="360"/>
      </w:pPr>
      <w:rPr>
        <w:rFonts w:ascii="Noto Sans Symbols" w:eastAsia="Noto Sans Symbols" w:hAnsi="Noto Sans Symbols" w:cs="Noto Sans Symbols"/>
      </w:rPr>
    </w:lvl>
    <w:lvl w:ilvl="7" w:tplc="C9E00EC8">
      <w:start w:val="1"/>
      <w:numFmt w:val="bullet"/>
      <w:lvlText w:val="o"/>
      <w:lvlJc w:val="left"/>
      <w:pPr>
        <w:ind w:left="5760" w:hanging="360"/>
      </w:pPr>
      <w:rPr>
        <w:rFonts w:ascii="Courier New" w:eastAsia="Courier New" w:hAnsi="Courier New" w:cs="Courier New"/>
      </w:rPr>
    </w:lvl>
    <w:lvl w:ilvl="8" w:tplc="932224E2">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63809E0"/>
    <w:multiLevelType w:val="hybridMultilevel"/>
    <w:tmpl w:val="EFECD308"/>
    <w:lvl w:ilvl="0" w:tplc="0276D488">
      <w:start w:val="1"/>
      <w:numFmt w:val="bullet"/>
      <w:lvlText w:val="●"/>
      <w:lvlJc w:val="left"/>
      <w:pPr>
        <w:ind w:left="720" w:hanging="360"/>
      </w:pPr>
      <w:rPr>
        <w:rFonts w:ascii="Noto Sans Symbols" w:eastAsia="Noto Sans Symbols" w:hAnsi="Noto Sans Symbols" w:cs="Noto Sans Symbols"/>
        <w:color w:val="000000"/>
      </w:rPr>
    </w:lvl>
    <w:lvl w:ilvl="1" w:tplc="F7D07202">
      <w:start w:val="1"/>
      <w:numFmt w:val="bullet"/>
      <w:lvlText w:val="o"/>
      <w:lvlJc w:val="left"/>
      <w:pPr>
        <w:ind w:left="1440" w:hanging="360"/>
      </w:pPr>
      <w:rPr>
        <w:rFonts w:ascii="Courier New" w:eastAsia="Courier New" w:hAnsi="Courier New" w:cs="Courier New"/>
      </w:rPr>
    </w:lvl>
    <w:lvl w:ilvl="2" w:tplc="24B0BA12">
      <w:start w:val="1"/>
      <w:numFmt w:val="bullet"/>
      <w:lvlText w:val="▪"/>
      <w:lvlJc w:val="left"/>
      <w:pPr>
        <w:ind w:left="2160" w:hanging="360"/>
      </w:pPr>
      <w:rPr>
        <w:rFonts w:ascii="Noto Sans Symbols" w:eastAsia="Noto Sans Symbols" w:hAnsi="Noto Sans Symbols" w:cs="Noto Sans Symbols"/>
      </w:rPr>
    </w:lvl>
    <w:lvl w:ilvl="3" w:tplc="BE94DA6A">
      <w:start w:val="1"/>
      <w:numFmt w:val="bullet"/>
      <w:lvlText w:val="●"/>
      <w:lvlJc w:val="left"/>
      <w:pPr>
        <w:ind w:left="2880" w:hanging="360"/>
      </w:pPr>
      <w:rPr>
        <w:rFonts w:ascii="Noto Sans Symbols" w:eastAsia="Noto Sans Symbols" w:hAnsi="Noto Sans Symbols" w:cs="Noto Sans Symbols"/>
      </w:rPr>
    </w:lvl>
    <w:lvl w:ilvl="4" w:tplc="9D229FC8">
      <w:start w:val="1"/>
      <w:numFmt w:val="bullet"/>
      <w:lvlText w:val="o"/>
      <w:lvlJc w:val="left"/>
      <w:pPr>
        <w:ind w:left="3600" w:hanging="360"/>
      </w:pPr>
      <w:rPr>
        <w:rFonts w:ascii="Courier New" w:eastAsia="Courier New" w:hAnsi="Courier New" w:cs="Courier New"/>
      </w:rPr>
    </w:lvl>
    <w:lvl w:ilvl="5" w:tplc="554CA96E">
      <w:start w:val="1"/>
      <w:numFmt w:val="bullet"/>
      <w:lvlText w:val="▪"/>
      <w:lvlJc w:val="left"/>
      <w:pPr>
        <w:ind w:left="4320" w:hanging="360"/>
      </w:pPr>
      <w:rPr>
        <w:rFonts w:ascii="Noto Sans Symbols" w:eastAsia="Noto Sans Symbols" w:hAnsi="Noto Sans Symbols" w:cs="Noto Sans Symbols"/>
      </w:rPr>
    </w:lvl>
    <w:lvl w:ilvl="6" w:tplc="52F048E8">
      <w:start w:val="1"/>
      <w:numFmt w:val="bullet"/>
      <w:lvlText w:val="●"/>
      <w:lvlJc w:val="left"/>
      <w:pPr>
        <w:ind w:left="5040" w:hanging="360"/>
      </w:pPr>
      <w:rPr>
        <w:rFonts w:ascii="Noto Sans Symbols" w:eastAsia="Noto Sans Symbols" w:hAnsi="Noto Sans Symbols" w:cs="Noto Sans Symbols"/>
      </w:rPr>
    </w:lvl>
    <w:lvl w:ilvl="7" w:tplc="523A02C2">
      <w:start w:val="1"/>
      <w:numFmt w:val="bullet"/>
      <w:lvlText w:val="o"/>
      <w:lvlJc w:val="left"/>
      <w:pPr>
        <w:ind w:left="5760" w:hanging="360"/>
      </w:pPr>
      <w:rPr>
        <w:rFonts w:ascii="Courier New" w:eastAsia="Courier New" w:hAnsi="Courier New" w:cs="Courier New"/>
      </w:rPr>
    </w:lvl>
    <w:lvl w:ilvl="8" w:tplc="21D0B25C">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AD63747"/>
    <w:multiLevelType w:val="hybridMultilevel"/>
    <w:tmpl w:val="B9C2DEFE"/>
    <w:lvl w:ilvl="0" w:tplc="36BEA3C2">
      <w:start w:val="1"/>
      <w:numFmt w:val="decimal"/>
      <w:lvlText w:val="%1."/>
      <w:lvlJc w:val="left"/>
      <w:pPr>
        <w:ind w:left="720" w:hanging="360"/>
      </w:pPr>
    </w:lvl>
    <w:lvl w:ilvl="1" w:tplc="B294665A">
      <w:start w:val="1"/>
      <w:numFmt w:val="lowerLetter"/>
      <w:lvlText w:val="%2."/>
      <w:lvlJc w:val="left"/>
      <w:pPr>
        <w:ind w:left="1440" w:hanging="360"/>
      </w:pPr>
    </w:lvl>
    <w:lvl w:ilvl="2" w:tplc="1CD80716">
      <w:start w:val="1"/>
      <w:numFmt w:val="lowerRoman"/>
      <w:lvlText w:val="%3."/>
      <w:lvlJc w:val="right"/>
      <w:pPr>
        <w:ind w:left="2160" w:hanging="180"/>
      </w:pPr>
    </w:lvl>
    <w:lvl w:ilvl="3" w:tplc="57DE56BA">
      <w:start w:val="1"/>
      <w:numFmt w:val="decimal"/>
      <w:lvlText w:val="%4."/>
      <w:lvlJc w:val="left"/>
      <w:pPr>
        <w:ind w:left="2880" w:hanging="360"/>
      </w:pPr>
    </w:lvl>
    <w:lvl w:ilvl="4" w:tplc="A24CD2EA">
      <w:start w:val="1"/>
      <w:numFmt w:val="lowerLetter"/>
      <w:lvlText w:val="%5."/>
      <w:lvlJc w:val="left"/>
      <w:pPr>
        <w:ind w:left="3600" w:hanging="360"/>
      </w:pPr>
    </w:lvl>
    <w:lvl w:ilvl="5" w:tplc="EB9203FA">
      <w:start w:val="1"/>
      <w:numFmt w:val="lowerRoman"/>
      <w:lvlText w:val="%6."/>
      <w:lvlJc w:val="right"/>
      <w:pPr>
        <w:ind w:left="4320" w:hanging="180"/>
      </w:pPr>
    </w:lvl>
    <w:lvl w:ilvl="6" w:tplc="1070F112">
      <w:start w:val="1"/>
      <w:numFmt w:val="decimal"/>
      <w:lvlText w:val="%7."/>
      <w:lvlJc w:val="left"/>
      <w:pPr>
        <w:ind w:left="5040" w:hanging="360"/>
      </w:pPr>
    </w:lvl>
    <w:lvl w:ilvl="7" w:tplc="BE044B16">
      <w:start w:val="1"/>
      <w:numFmt w:val="lowerLetter"/>
      <w:lvlText w:val="%8."/>
      <w:lvlJc w:val="left"/>
      <w:pPr>
        <w:ind w:left="5760" w:hanging="360"/>
      </w:pPr>
    </w:lvl>
    <w:lvl w:ilvl="8" w:tplc="0368090E">
      <w:start w:val="1"/>
      <w:numFmt w:val="lowerRoman"/>
      <w:lvlText w:val="%9."/>
      <w:lvlJc w:val="right"/>
      <w:pPr>
        <w:ind w:left="6480" w:hanging="180"/>
      </w:pPr>
    </w:lvl>
  </w:abstractNum>
  <w:abstractNum w:abstractNumId="51" w15:restartNumberingAfterBreak="0">
    <w:nsid w:val="7C094856"/>
    <w:multiLevelType w:val="hybridMultilevel"/>
    <w:tmpl w:val="965EFA80"/>
    <w:lvl w:ilvl="0" w:tplc="E80EEC58">
      <w:start w:val="1"/>
      <w:numFmt w:val="bullet"/>
      <w:lvlText w:val="●"/>
      <w:lvlJc w:val="left"/>
      <w:pPr>
        <w:ind w:left="720" w:hanging="360"/>
      </w:pPr>
      <w:rPr>
        <w:rFonts w:ascii="Noto Sans Symbols" w:eastAsia="Noto Sans Symbols" w:hAnsi="Noto Sans Symbols" w:cs="Noto Sans Symbols"/>
      </w:rPr>
    </w:lvl>
    <w:lvl w:ilvl="1" w:tplc="8DEC0D20">
      <w:start w:val="1"/>
      <w:numFmt w:val="bullet"/>
      <w:lvlText w:val="o"/>
      <w:lvlJc w:val="left"/>
      <w:pPr>
        <w:ind w:left="1440" w:hanging="360"/>
      </w:pPr>
      <w:rPr>
        <w:rFonts w:ascii="Courier New" w:eastAsia="Courier New" w:hAnsi="Courier New" w:cs="Courier New"/>
      </w:rPr>
    </w:lvl>
    <w:lvl w:ilvl="2" w:tplc="D1DC5E4C">
      <w:start w:val="1"/>
      <w:numFmt w:val="bullet"/>
      <w:lvlText w:val="▪"/>
      <w:lvlJc w:val="left"/>
      <w:pPr>
        <w:ind w:left="2160" w:hanging="360"/>
      </w:pPr>
      <w:rPr>
        <w:rFonts w:ascii="Noto Sans Symbols" w:eastAsia="Noto Sans Symbols" w:hAnsi="Noto Sans Symbols" w:cs="Noto Sans Symbols"/>
      </w:rPr>
    </w:lvl>
    <w:lvl w:ilvl="3" w:tplc="10701B98">
      <w:start w:val="1"/>
      <w:numFmt w:val="bullet"/>
      <w:lvlText w:val="●"/>
      <w:lvlJc w:val="left"/>
      <w:pPr>
        <w:ind w:left="2880" w:hanging="360"/>
      </w:pPr>
      <w:rPr>
        <w:rFonts w:ascii="Noto Sans Symbols" w:eastAsia="Noto Sans Symbols" w:hAnsi="Noto Sans Symbols" w:cs="Noto Sans Symbols"/>
      </w:rPr>
    </w:lvl>
    <w:lvl w:ilvl="4" w:tplc="F68AD43A">
      <w:start w:val="1"/>
      <w:numFmt w:val="bullet"/>
      <w:lvlText w:val="o"/>
      <w:lvlJc w:val="left"/>
      <w:pPr>
        <w:ind w:left="3600" w:hanging="360"/>
      </w:pPr>
      <w:rPr>
        <w:rFonts w:ascii="Courier New" w:eastAsia="Courier New" w:hAnsi="Courier New" w:cs="Courier New"/>
      </w:rPr>
    </w:lvl>
    <w:lvl w:ilvl="5" w:tplc="454E5082">
      <w:start w:val="1"/>
      <w:numFmt w:val="bullet"/>
      <w:lvlText w:val="▪"/>
      <w:lvlJc w:val="left"/>
      <w:pPr>
        <w:ind w:left="4320" w:hanging="360"/>
      </w:pPr>
      <w:rPr>
        <w:rFonts w:ascii="Noto Sans Symbols" w:eastAsia="Noto Sans Symbols" w:hAnsi="Noto Sans Symbols" w:cs="Noto Sans Symbols"/>
      </w:rPr>
    </w:lvl>
    <w:lvl w:ilvl="6" w:tplc="EB9C3FBC">
      <w:start w:val="1"/>
      <w:numFmt w:val="bullet"/>
      <w:lvlText w:val="●"/>
      <w:lvlJc w:val="left"/>
      <w:pPr>
        <w:ind w:left="5040" w:hanging="360"/>
      </w:pPr>
      <w:rPr>
        <w:rFonts w:ascii="Noto Sans Symbols" w:eastAsia="Noto Sans Symbols" w:hAnsi="Noto Sans Symbols" w:cs="Noto Sans Symbols"/>
      </w:rPr>
    </w:lvl>
    <w:lvl w:ilvl="7" w:tplc="613246D6">
      <w:start w:val="1"/>
      <w:numFmt w:val="bullet"/>
      <w:lvlText w:val="o"/>
      <w:lvlJc w:val="left"/>
      <w:pPr>
        <w:ind w:left="5760" w:hanging="360"/>
      </w:pPr>
      <w:rPr>
        <w:rFonts w:ascii="Courier New" w:eastAsia="Courier New" w:hAnsi="Courier New" w:cs="Courier New"/>
      </w:rPr>
    </w:lvl>
    <w:lvl w:ilvl="8" w:tplc="E39A2B0C">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F703B00"/>
    <w:multiLevelType w:val="hybridMultilevel"/>
    <w:tmpl w:val="5A26FF38"/>
    <w:lvl w:ilvl="0" w:tplc="1E04EDD6">
      <w:start w:val="1"/>
      <w:numFmt w:val="bullet"/>
      <w:lvlText w:val="●"/>
      <w:lvlJc w:val="left"/>
      <w:pPr>
        <w:ind w:left="720" w:hanging="360"/>
      </w:pPr>
      <w:rPr>
        <w:rFonts w:ascii="Noto Sans Symbols" w:eastAsia="Noto Sans Symbols" w:hAnsi="Noto Sans Symbols" w:cs="Noto Sans Symbols"/>
      </w:rPr>
    </w:lvl>
    <w:lvl w:ilvl="1" w:tplc="F3E08066">
      <w:start w:val="1"/>
      <w:numFmt w:val="bullet"/>
      <w:lvlText w:val="o"/>
      <w:lvlJc w:val="left"/>
      <w:pPr>
        <w:ind w:left="1440" w:hanging="360"/>
      </w:pPr>
      <w:rPr>
        <w:rFonts w:ascii="Courier New" w:eastAsia="Courier New" w:hAnsi="Courier New" w:cs="Courier New"/>
      </w:rPr>
    </w:lvl>
    <w:lvl w:ilvl="2" w:tplc="34564676">
      <w:start w:val="1"/>
      <w:numFmt w:val="bullet"/>
      <w:lvlText w:val="▪"/>
      <w:lvlJc w:val="left"/>
      <w:pPr>
        <w:ind w:left="2160" w:hanging="360"/>
      </w:pPr>
      <w:rPr>
        <w:rFonts w:ascii="Noto Sans Symbols" w:eastAsia="Noto Sans Symbols" w:hAnsi="Noto Sans Symbols" w:cs="Noto Sans Symbols"/>
      </w:rPr>
    </w:lvl>
    <w:lvl w:ilvl="3" w:tplc="825ED934">
      <w:start w:val="1"/>
      <w:numFmt w:val="bullet"/>
      <w:lvlText w:val="●"/>
      <w:lvlJc w:val="left"/>
      <w:pPr>
        <w:ind w:left="2880" w:hanging="360"/>
      </w:pPr>
      <w:rPr>
        <w:rFonts w:ascii="Noto Sans Symbols" w:eastAsia="Noto Sans Symbols" w:hAnsi="Noto Sans Symbols" w:cs="Noto Sans Symbols"/>
      </w:rPr>
    </w:lvl>
    <w:lvl w:ilvl="4" w:tplc="401A8090">
      <w:start w:val="1"/>
      <w:numFmt w:val="bullet"/>
      <w:lvlText w:val="o"/>
      <w:lvlJc w:val="left"/>
      <w:pPr>
        <w:ind w:left="3600" w:hanging="360"/>
      </w:pPr>
      <w:rPr>
        <w:rFonts w:ascii="Courier New" w:eastAsia="Courier New" w:hAnsi="Courier New" w:cs="Courier New"/>
      </w:rPr>
    </w:lvl>
    <w:lvl w:ilvl="5" w:tplc="AF1081FC">
      <w:start w:val="1"/>
      <w:numFmt w:val="bullet"/>
      <w:lvlText w:val="▪"/>
      <w:lvlJc w:val="left"/>
      <w:pPr>
        <w:ind w:left="4320" w:hanging="360"/>
      </w:pPr>
      <w:rPr>
        <w:rFonts w:ascii="Noto Sans Symbols" w:eastAsia="Noto Sans Symbols" w:hAnsi="Noto Sans Symbols" w:cs="Noto Sans Symbols"/>
      </w:rPr>
    </w:lvl>
    <w:lvl w:ilvl="6" w:tplc="1980BADC">
      <w:start w:val="1"/>
      <w:numFmt w:val="bullet"/>
      <w:lvlText w:val="●"/>
      <w:lvlJc w:val="left"/>
      <w:pPr>
        <w:ind w:left="5040" w:hanging="360"/>
      </w:pPr>
      <w:rPr>
        <w:rFonts w:ascii="Noto Sans Symbols" w:eastAsia="Noto Sans Symbols" w:hAnsi="Noto Sans Symbols" w:cs="Noto Sans Symbols"/>
      </w:rPr>
    </w:lvl>
    <w:lvl w:ilvl="7" w:tplc="40BE13D2">
      <w:start w:val="1"/>
      <w:numFmt w:val="bullet"/>
      <w:lvlText w:val="o"/>
      <w:lvlJc w:val="left"/>
      <w:pPr>
        <w:ind w:left="5760" w:hanging="360"/>
      </w:pPr>
      <w:rPr>
        <w:rFonts w:ascii="Courier New" w:eastAsia="Courier New" w:hAnsi="Courier New" w:cs="Courier New"/>
      </w:rPr>
    </w:lvl>
    <w:lvl w:ilvl="8" w:tplc="DB76FD04">
      <w:start w:val="1"/>
      <w:numFmt w:val="bullet"/>
      <w:lvlText w:val="▪"/>
      <w:lvlJc w:val="left"/>
      <w:pPr>
        <w:ind w:left="6480" w:hanging="360"/>
      </w:pPr>
      <w:rPr>
        <w:rFonts w:ascii="Noto Sans Symbols" w:eastAsia="Noto Sans Symbols" w:hAnsi="Noto Sans Symbols" w:cs="Noto Sans Symbols"/>
      </w:rPr>
    </w:lvl>
  </w:abstractNum>
  <w:num w:numId="1" w16cid:durableId="1410732234">
    <w:abstractNumId w:val="37"/>
  </w:num>
  <w:num w:numId="2" w16cid:durableId="131339041">
    <w:abstractNumId w:val="50"/>
  </w:num>
  <w:num w:numId="3" w16cid:durableId="1176193035">
    <w:abstractNumId w:val="33"/>
  </w:num>
  <w:num w:numId="4" w16cid:durableId="745766067">
    <w:abstractNumId w:val="2"/>
  </w:num>
  <w:num w:numId="5" w16cid:durableId="60949869">
    <w:abstractNumId w:val="20"/>
  </w:num>
  <w:num w:numId="6" w16cid:durableId="347413524">
    <w:abstractNumId w:val="9"/>
  </w:num>
  <w:num w:numId="7" w16cid:durableId="1232354530">
    <w:abstractNumId w:val="21"/>
  </w:num>
  <w:num w:numId="8" w16cid:durableId="287660840">
    <w:abstractNumId w:val="52"/>
  </w:num>
  <w:num w:numId="9" w16cid:durableId="991370479">
    <w:abstractNumId w:val="34"/>
  </w:num>
  <w:num w:numId="10" w16cid:durableId="2115128610">
    <w:abstractNumId w:val="6"/>
  </w:num>
  <w:num w:numId="11" w16cid:durableId="719129993">
    <w:abstractNumId w:val="10"/>
  </w:num>
  <w:num w:numId="12" w16cid:durableId="1493794487">
    <w:abstractNumId w:val="29"/>
  </w:num>
  <w:num w:numId="13" w16cid:durableId="103118239">
    <w:abstractNumId w:val="32"/>
  </w:num>
  <w:num w:numId="14" w16cid:durableId="1900091869">
    <w:abstractNumId w:val="44"/>
  </w:num>
  <w:num w:numId="15" w16cid:durableId="888565507">
    <w:abstractNumId w:val="14"/>
  </w:num>
  <w:num w:numId="16" w16cid:durableId="1649432455">
    <w:abstractNumId w:val="19"/>
  </w:num>
  <w:num w:numId="17" w16cid:durableId="1549025201">
    <w:abstractNumId w:val="51"/>
  </w:num>
  <w:num w:numId="18" w16cid:durableId="436408716">
    <w:abstractNumId w:val="28"/>
  </w:num>
  <w:num w:numId="19" w16cid:durableId="1102534447">
    <w:abstractNumId w:val="0"/>
  </w:num>
  <w:num w:numId="20" w16cid:durableId="532546150">
    <w:abstractNumId w:val="17"/>
  </w:num>
  <w:num w:numId="21" w16cid:durableId="1922368057">
    <w:abstractNumId w:val="1"/>
  </w:num>
  <w:num w:numId="22" w16cid:durableId="1685129900">
    <w:abstractNumId w:val="36"/>
  </w:num>
  <w:num w:numId="23" w16cid:durableId="928083354">
    <w:abstractNumId w:val="25"/>
  </w:num>
  <w:num w:numId="24" w16cid:durableId="727610320">
    <w:abstractNumId w:val="35"/>
  </w:num>
  <w:num w:numId="25" w16cid:durableId="2125997078">
    <w:abstractNumId w:val="31"/>
  </w:num>
  <w:num w:numId="26" w16cid:durableId="1971669140">
    <w:abstractNumId w:val="5"/>
  </w:num>
  <w:num w:numId="27" w16cid:durableId="841316330">
    <w:abstractNumId w:val="24"/>
  </w:num>
  <w:num w:numId="28" w16cid:durableId="1483737250">
    <w:abstractNumId w:val="3"/>
  </w:num>
  <w:num w:numId="29" w16cid:durableId="2121299147">
    <w:abstractNumId w:val="23"/>
  </w:num>
  <w:num w:numId="30" w16cid:durableId="479611715">
    <w:abstractNumId w:val="49"/>
  </w:num>
  <w:num w:numId="31" w16cid:durableId="328796472">
    <w:abstractNumId w:val="18"/>
  </w:num>
  <w:num w:numId="32" w16cid:durableId="769278895">
    <w:abstractNumId w:val="13"/>
  </w:num>
  <w:num w:numId="33" w16cid:durableId="2051877231">
    <w:abstractNumId w:val="41"/>
  </w:num>
  <w:num w:numId="34" w16cid:durableId="2007896207">
    <w:abstractNumId w:val="30"/>
  </w:num>
  <w:num w:numId="35" w16cid:durableId="52119203">
    <w:abstractNumId w:val="45"/>
  </w:num>
  <w:num w:numId="36" w16cid:durableId="494347619">
    <w:abstractNumId w:val="27"/>
  </w:num>
  <w:num w:numId="37" w16cid:durableId="186605857">
    <w:abstractNumId w:val="40"/>
  </w:num>
  <w:num w:numId="38" w16cid:durableId="1840534066">
    <w:abstractNumId w:val="46"/>
  </w:num>
  <w:num w:numId="39" w16cid:durableId="704330094">
    <w:abstractNumId w:val="11"/>
  </w:num>
  <w:num w:numId="40" w16cid:durableId="137302757">
    <w:abstractNumId w:val="48"/>
  </w:num>
  <w:num w:numId="41" w16cid:durableId="1220937641">
    <w:abstractNumId w:val="42"/>
  </w:num>
  <w:num w:numId="42" w16cid:durableId="1454514963">
    <w:abstractNumId w:val="47"/>
  </w:num>
  <w:num w:numId="43" w16cid:durableId="369108888">
    <w:abstractNumId w:val="43"/>
  </w:num>
  <w:num w:numId="44" w16cid:durableId="184638987">
    <w:abstractNumId w:val="7"/>
  </w:num>
  <w:num w:numId="45" w16cid:durableId="1388802113">
    <w:abstractNumId w:val="15"/>
  </w:num>
  <w:num w:numId="46" w16cid:durableId="1218936096">
    <w:abstractNumId w:val="8"/>
  </w:num>
  <w:num w:numId="47" w16cid:durableId="806044214">
    <w:abstractNumId w:val="39"/>
  </w:num>
  <w:num w:numId="48" w16cid:durableId="1934388746">
    <w:abstractNumId w:val="38"/>
  </w:num>
  <w:num w:numId="49" w16cid:durableId="1432430382">
    <w:abstractNumId w:val="26"/>
  </w:num>
  <w:num w:numId="50" w16cid:durableId="753934422">
    <w:abstractNumId w:val="12"/>
  </w:num>
  <w:num w:numId="51" w16cid:durableId="1476220413">
    <w:abstractNumId w:val="4"/>
  </w:num>
  <w:num w:numId="52" w16cid:durableId="332337945">
    <w:abstractNumId w:val="16"/>
  </w:num>
  <w:num w:numId="53" w16cid:durableId="15417451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02FF"/>
    <w:rsid w:val="00001964"/>
    <w:rsid w:val="00003ABE"/>
    <w:rsid w:val="00004EAF"/>
    <w:rsid w:val="000109EC"/>
    <w:rsid w:val="000137FC"/>
    <w:rsid w:val="0002029E"/>
    <w:rsid w:val="00021277"/>
    <w:rsid w:val="00021F08"/>
    <w:rsid w:val="00024791"/>
    <w:rsid w:val="0002502D"/>
    <w:rsid w:val="00043D5F"/>
    <w:rsid w:val="00043E88"/>
    <w:rsid w:val="00046E22"/>
    <w:rsid w:val="00047086"/>
    <w:rsid w:val="00051B16"/>
    <w:rsid w:val="00054694"/>
    <w:rsid w:val="00055543"/>
    <w:rsid w:val="000611F6"/>
    <w:rsid w:val="000617A1"/>
    <w:rsid w:val="00070FF1"/>
    <w:rsid w:val="00073181"/>
    <w:rsid w:val="00085277"/>
    <w:rsid w:val="00085A04"/>
    <w:rsid w:val="00090543"/>
    <w:rsid w:val="00090BDA"/>
    <w:rsid w:val="00092AF9"/>
    <w:rsid w:val="000946FD"/>
    <w:rsid w:val="00094AD0"/>
    <w:rsid w:val="00097DAC"/>
    <w:rsid w:val="000A50C6"/>
    <w:rsid w:val="000B159D"/>
    <w:rsid w:val="000B2AAF"/>
    <w:rsid w:val="000B387D"/>
    <w:rsid w:val="000B7420"/>
    <w:rsid w:val="000C2357"/>
    <w:rsid w:val="000D15A4"/>
    <w:rsid w:val="000D22E4"/>
    <w:rsid w:val="000E393D"/>
    <w:rsid w:val="000F6E7A"/>
    <w:rsid w:val="001030C3"/>
    <w:rsid w:val="001168F8"/>
    <w:rsid w:val="00116B45"/>
    <w:rsid w:val="00124F58"/>
    <w:rsid w:val="0012588E"/>
    <w:rsid w:val="00126243"/>
    <w:rsid w:val="001264F8"/>
    <w:rsid w:val="001266AB"/>
    <w:rsid w:val="00126DA5"/>
    <w:rsid w:val="00131A9C"/>
    <w:rsid w:val="0013390D"/>
    <w:rsid w:val="00134429"/>
    <w:rsid w:val="001373F0"/>
    <w:rsid w:val="001434E7"/>
    <w:rsid w:val="00143E02"/>
    <w:rsid w:val="00145390"/>
    <w:rsid w:val="00146448"/>
    <w:rsid w:val="00150248"/>
    <w:rsid w:val="0015035A"/>
    <w:rsid w:val="00155251"/>
    <w:rsid w:val="00165C72"/>
    <w:rsid w:val="00165DA8"/>
    <w:rsid w:val="00166843"/>
    <w:rsid w:val="001826D9"/>
    <w:rsid w:val="00185CEF"/>
    <w:rsid w:val="0018687F"/>
    <w:rsid w:val="00187497"/>
    <w:rsid w:val="00190398"/>
    <w:rsid w:val="00191CF3"/>
    <w:rsid w:val="00193A6A"/>
    <w:rsid w:val="00195BA0"/>
    <w:rsid w:val="00195CE0"/>
    <w:rsid w:val="001A10CA"/>
    <w:rsid w:val="001A14F3"/>
    <w:rsid w:val="001A3A20"/>
    <w:rsid w:val="001A78DF"/>
    <w:rsid w:val="001A7E5F"/>
    <w:rsid w:val="001B5D67"/>
    <w:rsid w:val="001C7E10"/>
    <w:rsid w:val="001D1A28"/>
    <w:rsid w:val="001D51C0"/>
    <w:rsid w:val="001D783A"/>
    <w:rsid w:val="001E286F"/>
    <w:rsid w:val="00203B81"/>
    <w:rsid w:val="00212CF1"/>
    <w:rsid w:val="00217661"/>
    <w:rsid w:val="0022720C"/>
    <w:rsid w:val="00227794"/>
    <w:rsid w:val="00227D59"/>
    <w:rsid w:val="00231761"/>
    <w:rsid w:val="00234B73"/>
    <w:rsid w:val="002573CB"/>
    <w:rsid w:val="002628A5"/>
    <w:rsid w:val="0026310B"/>
    <w:rsid w:val="00276539"/>
    <w:rsid w:val="002811F7"/>
    <w:rsid w:val="00285DBC"/>
    <w:rsid w:val="00287B7A"/>
    <w:rsid w:val="002904F2"/>
    <w:rsid w:val="002933F0"/>
    <w:rsid w:val="00293E41"/>
    <w:rsid w:val="00295125"/>
    <w:rsid w:val="002979FA"/>
    <w:rsid w:val="002A2012"/>
    <w:rsid w:val="002A28FE"/>
    <w:rsid w:val="002A2CEE"/>
    <w:rsid w:val="002A3809"/>
    <w:rsid w:val="002B0DB0"/>
    <w:rsid w:val="002B7ADF"/>
    <w:rsid w:val="002C43F0"/>
    <w:rsid w:val="002D0F0F"/>
    <w:rsid w:val="002D5C4B"/>
    <w:rsid w:val="002D5F73"/>
    <w:rsid w:val="002D66C5"/>
    <w:rsid w:val="002E6D8A"/>
    <w:rsid w:val="002E6E4C"/>
    <w:rsid w:val="002E7C67"/>
    <w:rsid w:val="002F2AA5"/>
    <w:rsid w:val="002F75C3"/>
    <w:rsid w:val="00301669"/>
    <w:rsid w:val="003102EC"/>
    <w:rsid w:val="0034541B"/>
    <w:rsid w:val="003477AF"/>
    <w:rsid w:val="003572DF"/>
    <w:rsid w:val="00362C37"/>
    <w:rsid w:val="00370839"/>
    <w:rsid w:val="003733AD"/>
    <w:rsid w:val="0037395F"/>
    <w:rsid w:val="00382B40"/>
    <w:rsid w:val="00386AB1"/>
    <w:rsid w:val="003879B3"/>
    <w:rsid w:val="00390FDF"/>
    <w:rsid w:val="003920A5"/>
    <w:rsid w:val="00396052"/>
    <w:rsid w:val="003A023A"/>
    <w:rsid w:val="003A5996"/>
    <w:rsid w:val="003B002E"/>
    <w:rsid w:val="003B390A"/>
    <w:rsid w:val="003B7399"/>
    <w:rsid w:val="003C207E"/>
    <w:rsid w:val="003C5D89"/>
    <w:rsid w:val="003D1E6C"/>
    <w:rsid w:val="003D3E0D"/>
    <w:rsid w:val="003D6032"/>
    <w:rsid w:val="003E0056"/>
    <w:rsid w:val="003E0B17"/>
    <w:rsid w:val="003E3CED"/>
    <w:rsid w:val="003E4F13"/>
    <w:rsid w:val="003E7562"/>
    <w:rsid w:val="003F01EA"/>
    <w:rsid w:val="003F240D"/>
    <w:rsid w:val="00400A90"/>
    <w:rsid w:val="004052DD"/>
    <w:rsid w:val="00410D3C"/>
    <w:rsid w:val="00411776"/>
    <w:rsid w:val="00411FC0"/>
    <w:rsid w:val="00421159"/>
    <w:rsid w:val="004242C2"/>
    <w:rsid w:val="004254E0"/>
    <w:rsid w:val="00431E5F"/>
    <w:rsid w:val="00432296"/>
    <w:rsid w:val="00433AE4"/>
    <w:rsid w:val="004352A2"/>
    <w:rsid w:val="00440011"/>
    <w:rsid w:val="004402BB"/>
    <w:rsid w:val="00446177"/>
    <w:rsid w:val="0044785A"/>
    <w:rsid w:val="0045265D"/>
    <w:rsid w:val="00454A8A"/>
    <w:rsid w:val="00460523"/>
    <w:rsid w:val="00462C0E"/>
    <w:rsid w:val="00474DD6"/>
    <w:rsid w:val="0048732B"/>
    <w:rsid w:val="00492E9F"/>
    <w:rsid w:val="004951D9"/>
    <w:rsid w:val="004A2F0E"/>
    <w:rsid w:val="004A42BD"/>
    <w:rsid w:val="004B1904"/>
    <w:rsid w:val="004B3F0A"/>
    <w:rsid w:val="004B3F5F"/>
    <w:rsid w:val="004B44DB"/>
    <w:rsid w:val="004B5C34"/>
    <w:rsid w:val="004C207B"/>
    <w:rsid w:val="004C6B1B"/>
    <w:rsid w:val="004D4B35"/>
    <w:rsid w:val="004E1A65"/>
    <w:rsid w:val="004E1D14"/>
    <w:rsid w:val="004F2B82"/>
    <w:rsid w:val="004F4127"/>
    <w:rsid w:val="004F76DF"/>
    <w:rsid w:val="00500AD6"/>
    <w:rsid w:val="00520606"/>
    <w:rsid w:val="00525C9C"/>
    <w:rsid w:val="00530C07"/>
    <w:rsid w:val="00531A70"/>
    <w:rsid w:val="00540294"/>
    <w:rsid w:val="005453F1"/>
    <w:rsid w:val="0054732D"/>
    <w:rsid w:val="00551C16"/>
    <w:rsid w:val="005558E1"/>
    <w:rsid w:val="005614F6"/>
    <w:rsid w:val="00566583"/>
    <w:rsid w:val="0057130A"/>
    <w:rsid w:val="00571DCC"/>
    <w:rsid w:val="00572E17"/>
    <w:rsid w:val="00573171"/>
    <w:rsid w:val="00574416"/>
    <w:rsid w:val="0057528B"/>
    <w:rsid w:val="00580836"/>
    <w:rsid w:val="0058228F"/>
    <w:rsid w:val="005849D5"/>
    <w:rsid w:val="005860C8"/>
    <w:rsid w:val="00592034"/>
    <w:rsid w:val="00592564"/>
    <w:rsid w:val="00593C17"/>
    <w:rsid w:val="005A38F6"/>
    <w:rsid w:val="005B3F6E"/>
    <w:rsid w:val="005B5B3A"/>
    <w:rsid w:val="005B77EE"/>
    <w:rsid w:val="005C0458"/>
    <w:rsid w:val="005C6BA5"/>
    <w:rsid w:val="005D389D"/>
    <w:rsid w:val="005F04E0"/>
    <w:rsid w:val="005F0595"/>
    <w:rsid w:val="005F12B5"/>
    <w:rsid w:val="005F3707"/>
    <w:rsid w:val="00602E6D"/>
    <w:rsid w:val="00605AF1"/>
    <w:rsid w:val="00610600"/>
    <w:rsid w:val="0061073B"/>
    <w:rsid w:val="006162AE"/>
    <w:rsid w:val="00635B1A"/>
    <w:rsid w:val="00644AA6"/>
    <w:rsid w:val="00647C48"/>
    <w:rsid w:val="006540A0"/>
    <w:rsid w:val="00654DFE"/>
    <w:rsid w:val="0066341C"/>
    <w:rsid w:val="00673745"/>
    <w:rsid w:val="00677AD8"/>
    <w:rsid w:val="006822B9"/>
    <w:rsid w:val="006924AB"/>
    <w:rsid w:val="006A0880"/>
    <w:rsid w:val="006B1ACE"/>
    <w:rsid w:val="006B4857"/>
    <w:rsid w:val="006B557B"/>
    <w:rsid w:val="006B5D43"/>
    <w:rsid w:val="006C36D7"/>
    <w:rsid w:val="006D1410"/>
    <w:rsid w:val="006D20FC"/>
    <w:rsid w:val="006E0682"/>
    <w:rsid w:val="006E085C"/>
    <w:rsid w:val="006E3A75"/>
    <w:rsid w:val="006F09E9"/>
    <w:rsid w:val="006F2B75"/>
    <w:rsid w:val="00710467"/>
    <w:rsid w:val="007114AB"/>
    <w:rsid w:val="00720B7F"/>
    <w:rsid w:val="00725A66"/>
    <w:rsid w:val="00727020"/>
    <w:rsid w:val="007273FE"/>
    <w:rsid w:val="00734E9E"/>
    <w:rsid w:val="00737D4A"/>
    <w:rsid w:val="00744833"/>
    <w:rsid w:val="00752E24"/>
    <w:rsid w:val="00764D74"/>
    <w:rsid w:val="007A1AFD"/>
    <w:rsid w:val="007B2959"/>
    <w:rsid w:val="007C05B2"/>
    <w:rsid w:val="007C42BD"/>
    <w:rsid w:val="007C5B8B"/>
    <w:rsid w:val="007D3606"/>
    <w:rsid w:val="007D6468"/>
    <w:rsid w:val="007E0D17"/>
    <w:rsid w:val="007F058A"/>
    <w:rsid w:val="007F3227"/>
    <w:rsid w:val="007F496B"/>
    <w:rsid w:val="00802F41"/>
    <w:rsid w:val="0081407B"/>
    <w:rsid w:val="00814D3B"/>
    <w:rsid w:val="008178BD"/>
    <w:rsid w:val="00820364"/>
    <w:rsid w:val="00821CEA"/>
    <w:rsid w:val="00836F7E"/>
    <w:rsid w:val="0083738B"/>
    <w:rsid w:val="00840804"/>
    <w:rsid w:val="008421AD"/>
    <w:rsid w:val="00847950"/>
    <w:rsid w:val="00850C5E"/>
    <w:rsid w:val="00851A76"/>
    <w:rsid w:val="0085247B"/>
    <w:rsid w:val="00856061"/>
    <w:rsid w:val="0087209E"/>
    <w:rsid w:val="00872315"/>
    <w:rsid w:val="0088104B"/>
    <w:rsid w:val="0088680A"/>
    <w:rsid w:val="008966F9"/>
    <w:rsid w:val="00897647"/>
    <w:rsid w:val="008A3631"/>
    <w:rsid w:val="008A7806"/>
    <w:rsid w:val="008A7CFC"/>
    <w:rsid w:val="008B2F4B"/>
    <w:rsid w:val="008B3288"/>
    <w:rsid w:val="008D20CA"/>
    <w:rsid w:val="008D2C5E"/>
    <w:rsid w:val="008E37C5"/>
    <w:rsid w:val="008E754D"/>
    <w:rsid w:val="008E7A48"/>
    <w:rsid w:val="00902266"/>
    <w:rsid w:val="00906CFD"/>
    <w:rsid w:val="0091392B"/>
    <w:rsid w:val="009150EC"/>
    <w:rsid w:val="009166A7"/>
    <w:rsid w:val="009177A9"/>
    <w:rsid w:val="00926E16"/>
    <w:rsid w:val="00927923"/>
    <w:rsid w:val="0093665F"/>
    <w:rsid w:val="00936F88"/>
    <w:rsid w:val="0093735F"/>
    <w:rsid w:val="00943B50"/>
    <w:rsid w:val="00946D29"/>
    <w:rsid w:val="00952B5D"/>
    <w:rsid w:val="0095676D"/>
    <w:rsid w:val="00960B75"/>
    <w:rsid w:val="009622F1"/>
    <w:rsid w:val="00976424"/>
    <w:rsid w:val="009766AC"/>
    <w:rsid w:val="0098614D"/>
    <w:rsid w:val="0099450E"/>
    <w:rsid w:val="009A7BF7"/>
    <w:rsid w:val="009B3DB2"/>
    <w:rsid w:val="009C44E6"/>
    <w:rsid w:val="009C47FB"/>
    <w:rsid w:val="009E05EF"/>
    <w:rsid w:val="009F2ED8"/>
    <w:rsid w:val="009F7472"/>
    <w:rsid w:val="00A00AB3"/>
    <w:rsid w:val="00A02F5B"/>
    <w:rsid w:val="00A037FF"/>
    <w:rsid w:val="00A120C7"/>
    <w:rsid w:val="00A12E57"/>
    <w:rsid w:val="00A13977"/>
    <w:rsid w:val="00A14217"/>
    <w:rsid w:val="00A15E3C"/>
    <w:rsid w:val="00A24057"/>
    <w:rsid w:val="00A27BC9"/>
    <w:rsid w:val="00A35465"/>
    <w:rsid w:val="00A36640"/>
    <w:rsid w:val="00A36D2E"/>
    <w:rsid w:val="00A41BA5"/>
    <w:rsid w:val="00A42828"/>
    <w:rsid w:val="00A51652"/>
    <w:rsid w:val="00A527DA"/>
    <w:rsid w:val="00A52FAE"/>
    <w:rsid w:val="00A5714C"/>
    <w:rsid w:val="00A77624"/>
    <w:rsid w:val="00A870FC"/>
    <w:rsid w:val="00A93951"/>
    <w:rsid w:val="00A96E9B"/>
    <w:rsid w:val="00AA30A8"/>
    <w:rsid w:val="00AA7BB8"/>
    <w:rsid w:val="00AB6127"/>
    <w:rsid w:val="00AB7292"/>
    <w:rsid w:val="00AB781B"/>
    <w:rsid w:val="00AC2A7D"/>
    <w:rsid w:val="00AC38D7"/>
    <w:rsid w:val="00AC50B8"/>
    <w:rsid w:val="00AD069D"/>
    <w:rsid w:val="00AD4300"/>
    <w:rsid w:val="00AE19B0"/>
    <w:rsid w:val="00AE4D04"/>
    <w:rsid w:val="00AE69FD"/>
    <w:rsid w:val="00AF2FBA"/>
    <w:rsid w:val="00AF6A42"/>
    <w:rsid w:val="00B02E3F"/>
    <w:rsid w:val="00B128CF"/>
    <w:rsid w:val="00B23663"/>
    <w:rsid w:val="00B25999"/>
    <w:rsid w:val="00B27933"/>
    <w:rsid w:val="00B36945"/>
    <w:rsid w:val="00B4258A"/>
    <w:rsid w:val="00B43320"/>
    <w:rsid w:val="00B50BB1"/>
    <w:rsid w:val="00B51D7A"/>
    <w:rsid w:val="00B566DE"/>
    <w:rsid w:val="00B65344"/>
    <w:rsid w:val="00B766DE"/>
    <w:rsid w:val="00B8176D"/>
    <w:rsid w:val="00B8677C"/>
    <w:rsid w:val="00B875B0"/>
    <w:rsid w:val="00B875E4"/>
    <w:rsid w:val="00B95201"/>
    <w:rsid w:val="00BA1F6A"/>
    <w:rsid w:val="00BA208F"/>
    <w:rsid w:val="00BA517F"/>
    <w:rsid w:val="00BB172C"/>
    <w:rsid w:val="00BB1F76"/>
    <w:rsid w:val="00BB2524"/>
    <w:rsid w:val="00BD121C"/>
    <w:rsid w:val="00BE1788"/>
    <w:rsid w:val="00BE55B9"/>
    <w:rsid w:val="00BF278F"/>
    <w:rsid w:val="00C01604"/>
    <w:rsid w:val="00C04331"/>
    <w:rsid w:val="00C0675B"/>
    <w:rsid w:val="00C110B3"/>
    <w:rsid w:val="00C1274D"/>
    <w:rsid w:val="00C14F91"/>
    <w:rsid w:val="00C15890"/>
    <w:rsid w:val="00C26766"/>
    <w:rsid w:val="00C27243"/>
    <w:rsid w:val="00C31374"/>
    <w:rsid w:val="00C31514"/>
    <w:rsid w:val="00C4376E"/>
    <w:rsid w:val="00C47289"/>
    <w:rsid w:val="00C4742D"/>
    <w:rsid w:val="00C541F6"/>
    <w:rsid w:val="00C543EF"/>
    <w:rsid w:val="00C73749"/>
    <w:rsid w:val="00C77D38"/>
    <w:rsid w:val="00C80955"/>
    <w:rsid w:val="00C80F8F"/>
    <w:rsid w:val="00C95D78"/>
    <w:rsid w:val="00C97673"/>
    <w:rsid w:val="00CB207B"/>
    <w:rsid w:val="00CD41F5"/>
    <w:rsid w:val="00CD6677"/>
    <w:rsid w:val="00CF1A34"/>
    <w:rsid w:val="00D114C5"/>
    <w:rsid w:val="00D1389C"/>
    <w:rsid w:val="00D202BE"/>
    <w:rsid w:val="00D245B6"/>
    <w:rsid w:val="00D25D86"/>
    <w:rsid w:val="00D5377C"/>
    <w:rsid w:val="00D53B84"/>
    <w:rsid w:val="00D54A2A"/>
    <w:rsid w:val="00D55693"/>
    <w:rsid w:val="00D6194D"/>
    <w:rsid w:val="00D6348D"/>
    <w:rsid w:val="00D704D3"/>
    <w:rsid w:val="00D70EB9"/>
    <w:rsid w:val="00D755CB"/>
    <w:rsid w:val="00D8202E"/>
    <w:rsid w:val="00D8242A"/>
    <w:rsid w:val="00D85A0A"/>
    <w:rsid w:val="00D86E63"/>
    <w:rsid w:val="00D87147"/>
    <w:rsid w:val="00D94E8B"/>
    <w:rsid w:val="00D97290"/>
    <w:rsid w:val="00DA3AF4"/>
    <w:rsid w:val="00DA6341"/>
    <w:rsid w:val="00DB0767"/>
    <w:rsid w:val="00DB51D3"/>
    <w:rsid w:val="00DB7915"/>
    <w:rsid w:val="00DC28B3"/>
    <w:rsid w:val="00DC4838"/>
    <w:rsid w:val="00DC5B44"/>
    <w:rsid w:val="00DC761A"/>
    <w:rsid w:val="00DD470B"/>
    <w:rsid w:val="00DE318C"/>
    <w:rsid w:val="00E0216C"/>
    <w:rsid w:val="00E15483"/>
    <w:rsid w:val="00E25906"/>
    <w:rsid w:val="00E349BB"/>
    <w:rsid w:val="00E3773E"/>
    <w:rsid w:val="00E40B41"/>
    <w:rsid w:val="00E519F9"/>
    <w:rsid w:val="00E57313"/>
    <w:rsid w:val="00E66EDA"/>
    <w:rsid w:val="00E70D4F"/>
    <w:rsid w:val="00E7263F"/>
    <w:rsid w:val="00E809A4"/>
    <w:rsid w:val="00E82535"/>
    <w:rsid w:val="00E87DCF"/>
    <w:rsid w:val="00E931B9"/>
    <w:rsid w:val="00E9343B"/>
    <w:rsid w:val="00E95573"/>
    <w:rsid w:val="00EA1A09"/>
    <w:rsid w:val="00EA2D60"/>
    <w:rsid w:val="00EA2EFF"/>
    <w:rsid w:val="00EA7EAC"/>
    <w:rsid w:val="00EB748E"/>
    <w:rsid w:val="00EB74CA"/>
    <w:rsid w:val="00ED4CED"/>
    <w:rsid w:val="00EE33F8"/>
    <w:rsid w:val="00F04289"/>
    <w:rsid w:val="00F11186"/>
    <w:rsid w:val="00F129F9"/>
    <w:rsid w:val="00F13A98"/>
    <w:rsid w:val="00F204D3"/>
    <w:rsid w:val="00F207BC"/>
    <w:rsid w:val="00F26060"/>
    <w:rsid w:val="00F26DEE"/>
    <w:rsid w:val="00F26F6A"/>
    <w:rsid w:val="00F37004"/>
    <w:rsid w:val="00F43DC1"/>
    <w:rsid w:val="00F46664"/>
    <w:rsid w:val="00F51D66"/>
    <w:rsid w:val="00F55D63"/>
    <w:rsid w:val="00F66E3A"/>
    <w:rsid w:val="00F81818"/>
    <w:rsid w:val="00F9649A"/>
    <w:rsid w:val="00F9772F"/>
    <w:rsid w:val="00FA599A"/>
    <w:rsid w:val="00FD050D"/>
    <w:rsid w:val="00FD2C9F"/>
    <w:rsid w:val="00FD41F6"/>
    <w:rsid w:val="00FD762D"/>
    <w:rsid w:val="00FE105B"/>
    <w:rsid w:val="00FE30AC"/>
    <w:rsid w:val="00FE3362"/>
    <w:rsid w:val="00FE4A1B"/>
    <w:rsid w:val="00FE68D3"/>
    <w:rsid w:val="00FF05E1"/>
    <w:rsid w:val="00FF0D6A"/>
    <w:rsid w:val="00FF36A2"/>
    <w:rsid w:val="0107D603"/>
    <w:rsid w:val="010CC990"/>
    <w:rsid w:val="01AFC2B0"/>
    <w:rsid w:val="0209263C"/>
    <w:rsid w:val="02EEA2B5"/>
    <w:rsid w:val="038FE99D"/>
    <w:rsid w:val="05694671"/>
    <w:rsid w:val="05B77489"/>
    <w:rsid w:val="06976BA2"/>
    <w:rsid w:val="06E06C01"/>
    <w:rsid w:val="0738F16E"/>
    <w:rsid w:val="08372267"/>
    <w:rsid w:val="086907CE"/>
    <w:rsid w:val="086B37DC"/>
    <w:rsid w:val="09262A29"/>
    <w:rsid w:val="0B873DBA"/>
    <w:rsid w:val="0C2E87E5"/>
    <w:rsid w:val="0ECB6729"/>
    <w:rsid w:val="0EF05D7E"/>
    <w:rsid w:val="0FC88CE0"/>
    <w:rsid w:val="12399008"/>
    <w:rsid w:val="125CB911"/>
    <w:rsid w:val="129557F5"/>
    <w:rsid w:val="144D984E"/>
    <w:rsid w:val="15884AB7"/>
    <w:rsid w:val="15F14A2F"/>
    <w:rsid w:val="16319F44"/>
    <w:rsid w:val="170DEF94"/>
    <w:rsid w:val="181454B5"/>
    <w:rsid w:val="1820F8A9"/>
    <w:rsid w:val="184D9ECF"/>
    <w:rsid w:val="18C30304"/>
    <w:rsid w:val="1A6921ED"/>
    <w:rsid w:val="1D346C87"/>
    <w:rsid w:val="1DEDB756"/>
    <w:rsid w:val="1F0B533A"/>
    <w:rsid w:val="1FFC9D82"/>
    <w:rsid w:val="21F78989"/>
    <w:rsid w:val="221F02EA"/>
    <w:rsid w:val="229A1290"/>
    <w:rsid w:val="22F2EEF0"/>
    <w:rsid w:val="25F43A2C"/>
    <w:rsid w:val="2681F6A8"/>
    <w:rsid w:val="274A9A4D"/>
    <w:rsid w:val="276A9B57"/>
    <w:rsid w:val="27B774FD"/>
    <w:rsid w:val="27F339F1"/>
    <w:rsid w:val="285B2A89"/>
    <w:rsid w:val="2A1A6D49"/>
    <w:rsid w:val="2AD2CDF5"/>
    <w:rsid w:val="2C39740C"/>
    <w:rsid w:val="2C6A75FF"/>
    <w:rsid w:val="2C794EA0"/>
    <w:rsid w:val="2CE4497C"/>
    <w:rsid w:val="2CE88D0C"/>
    <w:rsid w:val="2DD0ECBD"/>
    <w:rsid w:val="2DFF5F62"/>
    <w:rsid w:val="2E93F82B"/>
    <w:rsid w:val="2EC772CE"/>
    <w:rsid w:val="2F713690"/>
    <w:rsid w:val="31C7CADA"/>
    <w:rsid w:val="32BB9304"/>
    <w:rsid w:val="36946B8B"/>
    <w:rsid w:val="379B66F2"/>
    <w:rsid w:val="37DB191C"/>
    <w:rsid w:val="389D2DAD"/>
    <w:rsid w:val="39DACA45"/>
    <w:rsid w:val="3A84223A"/>
    <w:rsid w:val="3ADE99BD"/>
    <w:rsid w:val="3AF8477F"/>
    <w:rsid w:val="3D55A538"/>
    <w:rsid w:val="3E02C312"/>
    <w:rsid w:val="3E95077D"/>
    <w:rsid w:val="3EF5F26A"/>
    <w:rsid w:val="40F37A4E"/>
    <w:rsid w:val="41DE8DA3"/>
    <w:rsid w:val="42F38C77"/>
    <w:rsid w:val="436A2031"/>
    <w:rsid w:val="43C69CF7"/>
    <w:rsid w:val="44A3B06D"/>
    <w:rsid w:val="451B32D9"/>
    <w:rsid w:val="4527790F"/>
    <w:rsid w:val="454300FC"/>
    <w:rsid w:val="4591AADE"/>
    <w:rsid w:val="459ACB0D"/>
    <w:rsid w:val="45E0D9D3"/>
    <w:rsid w:val="4683B907"/>
    <w:rsid w:val="47240FAC"/>
    <w:rsid w:val="474BD30D"/>
    <w:rsid w:val="483BF551"/>
    <w:rsid w:val="48E85B26"/>
    <w:rsid w:val="490C9EF2"/>
    <w:rsid w:val="4A49C1E2"/>
    <w:rsid w:val="4B5CD591"/>
    <w:rsid w:val="4B81444C"/>
    <w:rsid w:val="4C9BFDF8"/>
    <w:rsid w:val="4D8CFB7B"/>
    <w:rsid w:val="4EAB36D5"/>
    <w:rsid w:val="4FFDA14C"/>
    <w:rsid w:val="51FB219B"/>
    <w:rsid w:val="51FF8476"/>
    <w:rsid w:val="5227C2A4"/>
    <w:rsid w:val="533FB706"/>
    <w:rsid w:val="534EA1D4"/>
    <w:rsid w:val="53B8FF2B"/>
    <w:rsid w:val="5698DCF8"/>
    <w:rsid w:val="56E4C92D"/>
    <w:rsid w:val="5858FE69"/>
    <w:rsid w:val="5AD6AD00"/>
    <w:rsid w:val="5B5F42D0"/>
    <w:rsid w:val="5C2372BB"/>
    <w:rsid w:val="5C6805E8"/>
    <w:rsid w:val="5C9A18B9"/>
    <w:rsid w:val="62A39A49"/>
    <w:rsid w:val="634D7725"/>
    <w:rsid w:val="64C1BC1F"/>
    <w:rsid w:val="64D176E9"/>
    <w:rsid w:val="64E755DD"/>
    <w:rsid w:val="653889A9"/>
    <w:rsid w:val="6581343F"/>
    <w:rsid w:val="6632A590"/>
    <w:rsid w:val="66BB31AD"/>
    <w:rsid w:val="66EA0A14"/>
    <w:rsid w:val="677EF4BB"/>
    <w:rsid w:val="67904698"/>
    <w:rsid w:val="67C4FECF"/>
    <w:rsid w:val="680B2723"/>
    <w:rsid w:val="685F9C9B"/>
    <w:rsid w:val="698653B5"/>
    <w:rsid w:val="6ACF9920"/>
    <w:rsid w:val="6CD57EAB"/>
    <w:rsid w:val="6E12362F"/>
    <w:rsid w:val="6EB8B3AD"/>
    <w:rsid w:val="6F1945D4"/>
    <w:rsid w:val="6F3D4D93"/>
    <w:rsid w:val="6F6A6A26"/>
    <w:rsid w:val="707CDBB3"/>
    <w:rsid w:val="70E212F7"/>
    <w:rsid w:val="716464AE"/>
    <w:rsid w:val="71C8CCFB"/>
    <w:rsid w:val="71CBBC81"/>
    <w:rsid w:val="720E5B40"/>
    <w:rsid w:val="72A554D4"/>
    <w:rsid w:val="72D6C5F7"/>
    <w:rsid w:val="7480F85F"/>
    <w:rsid w:val="751E3C03"/>
    <w:rsid w:val="754E777F"/>
    <w:rsid w:val="758489D0"/>
    <w:rsid w:val="75D18379"/>
    <w:rsid w:val="76E85C97"/>
    <w:rsid w:val="784F40FA"/>
    <w:rsid w:val="78571329"/>
    <w:rsid w:val="7887B916"/>
    <w:rsid w:val="7A900E8C"/>
    <w:rsid w:val="7BB98AFF"/>
    <w:rsid w:val="7D3ABA18"/>
    <w:rsid w:val="7EE20A8F"/>
    <w:rsid w:val="7F3857A6"/>
    <w:rsid w:val="7F8DE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1605"/>
  <w15:docId w15:val="{E8560ABF-7188-4E45-BFE3-12EDFCAB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38F6"/>
    <w:rPr>
      <w:color w:val="605E5C"/>
      <w:shd w:val="clear" w:color="auto" w:fill="E1DFDD"/>
    </w:rPr>
  </w:style>
  <w:style w:type="paragraph" w:styleId="NormalWeb">
    <w:name w:val="Normal (Web)"/>
    <w:basedOn w:val="Normal"/>
    <w:uiPriority w:val="99"/>
    <w:unhideWhenUsed/>
    <w:rsid w:val="00720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057"/>
    <w:rPr>
      <w:b/>
      <w:bCs/>
    </w:rPr>
  </w:style>
  <w:style w:type="paragraph" w:customStyle="1" w:styleId="paragraph">
    <w:name w:val="paragraph"/>
    <w:basedOn w:val="Normal"/>
    <w:rsid w:val="00654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40A0"/>
  </w:style>
  <w:style w:type="character" w:customStyle="1" w:styleId="eop">
    <w:name w:val="eop"/>
    <w:basedOn w:val="DefaultParagraphFont"/>
    <w:rsid w:val="0065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1677">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566376775">
      <w:bodyDiv w:val="1"/>
      <w:marLeft w:val="0"/>
      <w:marRight w:val="0"/>
      <w:marTop w:val="0"/>
      <w:marBottom w:val="0"/>
      <w:divBdr>
        <w:top w:val="none" w:sz="0" w:space="0" w:color="auto"/>
        <w:left w:val="none" w:sz="0" w:space="0" w:color="auto"/>
        <w:bottom w:val="none" w:sz="0" w:space="0" w:color="auto"/>
        <w:right w:val="none" w:sz="0" w:space="0" w:color="auto"/>
      </w:divBdr>
    </w:div>
    <w:div w:id="674571060">
      <w:bodyDiv w:val="1"/>
      <w:marLeft w:val="0"/>
      <w:marRight w:val="0"/>
      <w:marTop w:val="0"/>
      <w:marBottom w:val="0"/>
      <w:divBdr>
        <w:top w:val="none" w:sz="0" w:space="0" w:color="auto"/>
        <w:left w:val="none" w:sz="0" w:space="0" w:color="auto"/>
        <w:bottom w:val="none" w:sz="0" w:space="0" w:color="auto"/>
        <w:right w:val="none" w:sz="0" w:space="0" w:color="auto"/>
      </w:divBdr>
      <w:divsChild>
        <w:div w:id="1661690274">
          <w:marLeft w:val="0"/>
          <w:marRight w:val="0"/>
          <w:marTop w:val="0"/>
          <w:marBottom w:val="0"/>
          <w:divBdr>
            <w:top w:val="none" w:sz="0" w:space="0" w:color="auto"/>
            <w:left w:val="none" w:sz="0" w:space="0" w:color="auto"/>
            <w:bottom w:val="none" w:sz="0" w:space="0" w:color="auto"/>
            <w:right w:val="none" w:sz="0" w:space="0" w:color="auto"/>
          </w:divBdr>
        </w:div>
        <w:div w:id="398132523">
          <w:marLeft w:val="0"/>
          <w:marRight w:val="0"/>
          <w:marTop w:val="0"/>
          <w:marBottom w:val="0"/>
          <w:divBdr>
            <w:top w:val="none" w:sz="0" w:space="0" w:color="auto"/>
            <w:left w:val="none" w:sz="0" w:space="0" w:color="auto"/>
            <w:bottom w:val="none" w:sz="0" w:space="0" w:color="auto"/>
            <w:right w:val="none" w:sz="0" w:space="0" w:color="auto"/>
          </w:divBdr>
        </w:div>
        <w:div w:id="1572882501">
          <w:marLeft w:val="0"/>
          <w:marRight w:val="0"/>
          <w:marTop w:val="0"/>
          <w:marBottom w:val="0"/>
          <w:divBdr>
            <w:top w:val="none" w:sz="0" w:space="0" w:color="auto"/>
            <w:left w:val="none" w:sz="0" w:space="0" w:color="auto"/>
            <w:bottom w:val="none" w:sz="0" w:space="0" w:color="auto"/>
            <w:right w:val="none" w:sz="0" w:space="0" w:color="auto"/>
          </w:divBdr>
        </w:div>
        <w:div w:id="661547107">
          <w:marLeft w:val="0"/>
          <w:marRight w:val="0"/>
          <w:marTop w:val="0"/>
          <w:marBottom w:val="0"/>
          <w:divBdr>
            <w:top w:val="none" w:sz="0" w:space="0" w:color="auto"/>
            <w:left w:val="none" w:sz="0" w:space="0" w:color="auto"/>
            <w:bottom w:val="none" w:sz="0" w:space="0" w:color="auto"/>
            <w:right w:val="none" w:sz="0" w:space="0" w:color="auto"/>
          </w:divBdr>
        </w:div>
        <w:div w:id="1001156559">
          <w:marLeft w:val="0"/>
          <w:marRight w:val="0"/>
          <w:marTop w:val="0"/>
          <w:marBottom w:val="0"/>
          <w:divBdr>
            <w:top w:val="none" w:sz="0" w:space="0" w:color="auto"/>
            <w:left w:val="none" w:sz="0" w:space="0" w:color="auto"/>
            <w:bottom w:val="none" w:sz="0" w:space="0" w:color="auto"/>
            <w:right w:val="none" w:sz="0" w:space="0" w:color="auto"/>
          </w:divBdr>
        </w:div>
        <w:div w:id="564922303">
          <w:marLeft w:val="0"/>
          <w:marRight w:val="0"/>
          <w:marTop w:val="0"/>
          <w:marBottom w:val="0"/>
          <w:divBdr>
            <w:top w:val="none" w:sz="0" w:space="0" w:color="auto"/>
            <w:left w:val="none" w:sz="0" w:space="0" w:color="auto"/>
            <w:bottom w:val="none" w:sz="0" w:space="0" w:color="auto"/>
            <w:right w:val="none" w:sz="0" w:space="0" w:color="auto"/>
          </w:divBdr>
          <w:divsChild>
            <w:div w:id="1741322736">
              <w:marLeft w:val="0"/>
              <w:marRight w:val="0"/>
              <w:marTop w:val="0"/>
              <w:marBottom w:val="0"/>
              <w:divBdr>
                <w:top w:val="none" w:sz="0" w:space="0" w:color="auto"/>
                <w:left w:val="none" w:sz="0" w:space="0" w:color="auto"/>
                <w:bottom w:val="none" w:sz="0" w:space="0" w:color="auto"/>
                <w:right w:val="none" w:sz="0" w:space="0" w:color="auto"/>
              </w:divBdr>
            </w:div>
          </w:divsChild>
        </w:div>
        <w:div w:id="1021709751">
          <w:marLeft w:val="0"/>
          <w:marRight w:val="0"/>
          <w:marTop w:val="0"/>
          <w:marBottom w:val="0"/>
          <w:divBdr>
            <w:top w:val="none" w:sz="0" w:space="0" w:color="auto"/>
            <w:left w:val="none" w:sz="0" w:space="0" w:color="auto"/>
            <w:bottom w:val="none" w:sz="0" w:space="0" w:color="auto"/>
            <w:right w:val="none" w:sz="0" w:space="0" w:color="auto"/>
          </w:divBdr>
          <w:divsChild>
            <w:div w:id="971060025">
              <w:marLeft w:val="0"/>
              <w:marRight w:val="0"/>
              <w:marTop w:val="0"/>
              <w:marBottom w:val="0"/>
              <w:divBdr>
                <w:top w:val="none" w:sz="0" w:space="0" w:color="auto"/>
                <w:left w:val="none" w:sz="0" w:space="0" w:color="auto"/>
                <w:bottom w:val="none" w:sz="0" w:space="0" w:color="auto"/>
                <w:right w:val="none" w:sz="0" w:space="0" w:color="auto"/>
              </w:divBdr>
            </w:div>
            <w:div w:id="592515114">
              <w:marLeft w:val="0"/>
              <w:marRight w:val="0"/>
              <w:marTop w:val="0"/>
              <w:marBottom w:val="0"/>
              <w:divBdr>
                <w:top w:val="none" w:sz="0" w:space="0" w:color="auto"/>
                <w:left w:val="none" w:sz="0" w:space="0" w:color="auto"/>
                <w:bottom w:val="none" w:sz="0" w:space="0" w:color="auto"/>
                <w:right w:val="none" w:sz="0" w:space="0" w:color="auto"/>
              </w:divBdr>
            </w:div>
            <w:div w:id="1074356119">
              <w:marLeft w:val="0"/>
              <w:marRight w:val="0"/>
              <w:marTop w:val="0"/>
              <w:marBottom w:val="0"/>
              <w:divBdr>
                <w:top w:val="none" w:sz="0" w:space="0" w:color="auto"/>
                <w:left w:val="none" w:sz="0" w:space="0" w:color="auto"/>
                <w:bottom w:val="none" w:sz="0" w:space="0" w:color="auto"/>
                <w:right w:val="none" w:sz="0" w:space="0" w:color="auto"/>
              </w:divBdr>
            </w:div>
          </w:divsChild>
        </w:div>
        <w:div w:id="245648429">
          <w:marLeft w:val="0"/>
          <w:marRight w:val="0"/>
          <w:marTop w:val="0"/>
          <w:marBottom w:val="0"/>
          <w:divBdr>
            <w:top w:val="none" w:sz="0" w:space="0" w:color="auto"/>
            <w:left w:val="none" w:sz="0" w:space="0" w:color="auto"/>
            <w:bottom w:val="none" w:sz="0" w:space="0" w:color="auto"/>
            <w:right w:val="none" w:sz="0" w:space="0" w:color="auto"/>
          </w:divBdr>
          <w:divsChild>
            <w:div w:id="538858629">
              <w:marLeft w:val="0"/>
              <w:marRight w:val="0"/>
              <w:marTop w:val="0"/>
              <w:marBottom w:val="0"/>
              <w:divBdr>
                <w:top w:val="none" w:sz="0" w:space="0" w:color="auto"/>
                <w:left w:val="none" w:sz="0" w:space="0" w:color="auto"/>
                <w:bottom w:val="none" w:sz="0" w:space="0" w:color="auto"/>
                <w:right w:val="none" w:sz="0" w:space="0" w:color="auto"/>
              </w:divBdr>
            </w:div>
            <w:div w:id="209223287">
              <w:marLeft w:val="0"/>
              <w:marRight w:val="0"/>
              <w:marTop w:val="0"/>
              <w:marBottom w:val="0"/>
              <w:divBdr>
                <w:top w:val="none" w:sz="0" w:space="0" w:color="auto"/>
                <w:left w:val="none" w:sz="0" w:space="0" w:color="auto"/>
                <w:bottom w:val="none" w:sz="0" w:space="0" w:color="auto"/>
                <w:right w:val="none" w:sz="0" w:space="0" w:color="auto"/>
              </w:divBdr>
            </w:div>
            <w:div w:id="1662074414">
              <w:marLeft w:val="0"/>
              <w:marRight w:val="0"/>
              <w:marTop w:val="0"/>
              <w:marBottom w:val="0"/>
              <w:divBdr>
                <w:top w:val="none" w:sz="0" w:space="0" w:color="auto"/>
                <w:left w:val="none" w:sz="0" w:space="0" w:color="auto"/>
                <w:bottom w:val="none" w:sz="0" w:space="0" w:color="auto"/>
                <w:right w:val="none" w:sz="0" w:space="0" w:color="auto"/>
              </w:divBdr>
            </w:div>
          </w:divsChild>
        </w:div>
        <w:div w:id="1863979704">
          <w:marLeft w:val="0"/>
          <w:marRight w:val="0"/>
          <w:marTop w:val="0"/>
          <w:marBottom w:val="0"/>
          <w:divBdr>
            <w:top w:val="none" w:sz="0" w:space="0" w:color="auto"/>
            <w:left w:val="none" w:sz="0" w:space="0" w:color="auto"/>
            <w:bottom w:val="none" w:sz="0" w:space="0" w:color="auto"/>
            <w:right w:val="none" w:sz="0" w:space="0" w:color="auto"/>
          </w:divBdr>
        </w:div>
        <w:div w:id="662860006">
          <w:marLeft w:val="0"/>
          <w:marRight w:val="0"/>
          <w:marTop w:val="0"/>
          <w:marBottom w:val="0"/>
          <w:divBdr>
            <w:top w:val="none" w:sz="0" w:space="0" w:color="auto"/>
            <w:left w:val="none" w:sz="0" w:space="0" w:color="auto"/>
            <w:bottom w:val="none" w:sz="0" w:space="0" w:color="auto"/>
            <w:right w:val="none" w:sz="0" w:space="0" w:color="auto"/>
          </w:divBdr>
        </w:div>
        <w:div w:id="1130779101">
          <w:marLeft w:val="0"/>
          <w:marRight w:val="0"/>
          <w:marTop w:val="0"/>
          <w:marBottom w:val="0"/>
          <w:divBdr>
            <w:top w:val="none" w:sz="0" w:space="0" w:color="auto"/>
            <w:left w:val="none" w:sz="0" w:space="0" w:color="auto"/>
            <w:bottom w:val="none" w:sz="0" w:space="0" w:color="auto"/>
            <w:right w:val="none" w:sz="0" w:space="0" w:color="auto"/>
          </w:divBdr>
        </w:div>
        <w:div w:id="618806843">
          <w:marLeft w:val="0"/>
          <w:marRight w:val="0"/>
          <w:marTop w:val="0"/>
          <w:marBottom w:val="0"/>
          <w:divBdr>
            <w:top w:val="none" w:sz="0" w:space="0" w:color="auto"/>
            <w:left w:val="none" w:sz="0" w:space="0" w:color="auto"/>
            <w:bottom w:val="none" w:sz="0" w:space="0" w:color="auto"/>
            <w:right w:val="none" w:sz="0" w:space="0" w:color="auto"/>
          </w:divBdr>
        </w:div>
        <w:div w:id="99184090">
          <w:marLeft w:val="0"/>
          <w:marRight w:val="0"/>
          <w:marTop w:val="0"/>
          <w:marBottom w:val="0"/>
          <w:divBdr>
            <w:top w:val="none" w:sz="0" w:space="0" w:color="auto"/>
            <w:left w:val="none" w:sz="0" w:space="0" w:color="auto"/>
            <w:bottom w:val="none" w:sz="0" w:space="0" w:color="auto"/>
            <w:right w:val="none" w:sz="0" w:space="0" w:color="auto"/>
          </w:divBdr>
        </w:div>
        <w:div w:id="1565867430">
          <w:marLeft w:val="0"/>
          <w:marRight w:val="0"/>
          <w:marTop w:val="0"/>
          <w:marBottom w:val="0"/>
          <w:divBdr>
            <w:top w:val="none" w:sz="0" w:space="0" w:color="auto"/>
            <w:left w:val="none" w:sz="0" w:space="0" w:color="auto"/>
            <w:bottom w:val="none" w:sz="0" w:space="0" w:color="auto"/>
            <w:right w:val="none" w:sz="0" w:space="0" w:color="auto"/>
          </w:divBdr>
        </w:div>
        <w:div w:id="888880316">
          <w:marLeft w:val="0"/>
          <w:marRight w:val="0"/>
          <w:marTop w:val="0"/>
          <w:marBottom w:val="0"/>
          <w:divBdr>
            <w:top w:val="none" w:sz="0" w:space="0" w:color="auto"/>
            <w:left w:val="none" w:sz="0" w:space="0" w:color="auto"/>
            <w:bottom w:val="none" w:sz="0" w:space="0" w:color="auto"/>
            <w:right w:val="none" w:sz="0" w:space="0" w:color="auto"/>
          </w:divBdr>
        </w:div>
        <w:div w:id="607469539">
          <w:marLeft w:val="0"/>
          <w:marRight w:val="0"/>
          <w:marTop w:val="0"/>
          <w:marBottom w:val="0"/>
          <w:divBdr>
            <w:top w:val="none" w:sz="0" w:space="0" w:color="auto"/>
            <w:left w:val="none" w:sz="0" w:space="0" w:color="auto"/>
            <w:bottom w:val="none" w:sz="0" w:space="0" w:color="auto"/>
            <w:right w:val="none" w:sz="0" w:space="0" w:color="auto"/>
          </w:divBdr>
        </w:div>
        <w:div w:id="1978027382">
          <w:marLeft w:val="0"/>
          <w:marRight w:val="0"/>
          <w:marTop w:val="0"/>
          <w:marBottom w:val="0"/>
          <w:divBdr>
            <w:top w:val="none" w:sz="0" w:space="0" w:color="auto"/>
            <w:left w:val="none" w:sz="0" w:space="0" w:color="auto"/>
            <w:bottom w:val="none" w:sz="0" w:space="0" w:color="auto"/>
            <w:right w:val="none" w:sz="0" w:space="0" w:color="auto"/>
          </w:divBdr>
        </w:div>
        <w:div w:id="1508599102">
          <w:marLeft w:val="0"/>
          <w:marRight w:val="0"/>
          <w:marTop w:val="0"/>
          <w:marBottom w:val="0"/>
          <w:divBdr>
            <w:top w:val="none" w:sz="0" w:space="0" w:color="auto"/>
            <w:left w:val="none" w:sz="0" w:space="0" w:color="auto"/>
            <w:bottom w:val="none" w:sz="0" w:space="0" w:color="auto"/>
            <w:right w:val="none" w:sz="0" w:space="0" w:color="auto"/>
          </w:divBdr>
        </w:div>
        <w:div w:id="649678523">
          <w:marLeft w:val="0"/>
          <w:marRight w:val="0"/>
          <w:marTop w:val="0"/>
          <w:marBottom w:val="0"/>
          <w:divBdr>
            <w:top w:val="none" w:sz="0" w:space="0" w:color="auto"/>
            <w:left w:val="none" w:sz="0" w:space="0" w:color="auto"/>
            <w:bottom w:val="none" w:sz="0" w:space="0" w:color="auto"/>
            <w:right w:val="none" w:sz="0" w:space="0" w:color="auto"/>
          </w:divBdr>
        </w:div>
        <w:div w:id="72314040">
          <w:marLeft w:val="0"/>
          <w:marRight w:val="0"/>
          <w:marTop w:val="0"/>
          <w:marBottom w:val="0"/>
          <w:divBdr>
            <w:top w:val="none" w:sz="0" w:space="0" w:color="auto"/>
            <w:left w:val="none" w:sz="0" w:space="0" w:color="auto"/>
            <w:bottom w:val="none" w:sz="0" w:space="0" w:color="auto"/>
            <w:right w:val="none" w:sz="0" w:space="0" w:color="auto"/>
          </w:divBdr>
        </w:div>
        <w:div w:id="66270433">
          <w:marLeft w:val="0"/>
          <w:marRight w:val="0"/>
          <w:marTop w:val="0"/>
          <w:marBottom w:val="0"/>
          <w:divBdr>
            <w:top w:val="none" w:sz="0" w:space="0" w:color="auto"/>
            <w:left w:val="none" w:sz="0" w:space="0" w:color="auto"/>
            <w:bottom w:val="none" w:sz="0" w:space="0" w:color="auto"/>
            <w:right w:val="none" w:sz="0" w:space="0" w:color="auto"/>
          </w:divBdr>
        </w:div>
      </w:divsChild>
    </w:div>
    <w:div w:id="77575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sna.org/en/education/trainee-resources/physics-modules" TargetMode="External"/><Relationship Id="rId21" Type="http://schemas.openxmlformats.org/officeDocument/2006/relationships/hyperlink" Target="https://www.acr.org/Clinical-Resources/ACR-Appropriateness-Criteria" TargetMode="External"/><Relationship Id="rId42" Type="http://schemas.openxmlformats.org/officeDocument/2006/relationships/hyperlink" Target="http://education.rsna.org/diweb/catalog/item?id=2223133" TargetMode="External"/><Relationship Id="rId47" Type="http://schemas.openxmlformats.org/officeDocument/2006/relationships/hyperlink" Target="https://www.acr.org/Clinical-Resources/Radiology-Safety/Radiation-Safety" TargetMode="External"/><Relationship Id="rId63" Type="http://schemas.openxmlformats.org/officeDocument/2006/relationships/hyperlink" Target="https://grants.nih.gov/grants/how-to-apply-application-guide/format-and-write/write-your-application.htm" TargetMode="External"/><Relationship Id="rId68" Type="http://schemas.openxmlformats.org/officeDocument/2006/relationships/hyperlink" Target="https://www-ncbi-nlm-nih-gov.ezproxy.libraries.wright.edu/pubmed/?term=Hojat%20M%5BAuthor%5D&amp;cauthor=true&amp;cauthor_uid=19638773" TargetMode="External"/><Relationship Id="rId84" Type="http://schemas.openxmlformats.org/officeDocument/2006/relationships/hyperlink" Target="https://wellmd.stanford.edu/" TargetMode="External"/><Relationship Id="rId89" Type="http://schemas.openxmlformats.org/officeDocument/2006/relationships/hyperlink" Target="https://onlinelibrary.wiley.com/doi/pdf/10.1111/j.1532-5415.2008.01860.x" TargetMode="External"/><Relationship Id="rId16" Type="http://schemas.openxmlformats.org/officeDocument/2006/relationships/hyperlink" Target="https://www.acr.org/Clinical-Resources/Contrast-Manual" TargetMode="External"/><Relationship Id="rId107" Type="http://schemas.openxmlformats.org/officeDocument/2006/relationships/header" Target="header1.xml"/><Relationship Id="rId11" Type="http://schemas.openxmlformats.org/officeDocument/2006/relationships/image" Target="media/image1.jpg"/><Relationship Id="rId32" Type="http://schemas.openxmlformats.org/officeDocument/2006/relationships/hyperlink" Target="http://www.ihi.org/Pages/default.aspx"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s://onlinelibrary.wiley.com/doi/pdf/10.1002/jmri.24011" TargetMode="External"/><Relationship Id="rId58" Type="http://schemas.openxmlformats.org/officeDocument/2006/relationships/hyperlink" Target="https://onlinelibrary.wiley.com/doi/pdf/10.1002/jmri.24011" TargetMode="External"/><Relationship Id="rId74" Type="http://schemas.openxmlformats.org/officeDocument/2006/relationships/hyperlink" Target="https://www.acr.org/-/media/ACR/Files/Governance/Code-of-Ethics.pdf" TargetMode="External"/><Relationship Id="rId79" Type="http://schemas.openxmlformats.org/officeDocument/2006/relationships/hyperlink" Target="https://accessmedicine.mhmedical.com/book.aspx?bookID=1058" TargetMode="External"/><Relationship Id="rId102" Type="http://schemas.openxmlformats.org/officeDocument/2006/relationships/hyperlink" Target="https://dl.acgme.org/pages/assessment" TargetMode="External"/><Relationship Id="rId5" Type="http://schemas.openxmlformats.org/officeDocument/2006/relationships/numbering" Target="numbering.xml"/><Relationship Id="rId90" Type="http://schemas.openxmlformats.org/officeDocument/2006/relationships/hyperlink" Target="https://bmcmededuc.biomedcentral.com/articles/10.1186/1472-6920-9-1" TargetMode="External"/><Relationship Id="rId95" Type="http://schemas.openxmlformats.org/officeDocument/2006/relationships/hyperlink" Target="https://pubs.rsna.org/doi/pdf/10.1148/rg.2015150041" TargetMode="External"/><Relationship Id="rId22" Type="http://schemas.openxmlformats.org/officeDocument/2006/relationships/hyperlink" Target="https://www.acr.org/Clinical-Resources/Contrast-Manual" TargetMode="External"/><Relationship Id="rId27" Type="http://schemas.openxmlformats.org/officeDocument/2006/relationships/hyperlink" Target="https://www.acr.org/Clinical-Resources/ACR-Appropriateness-Criteria" TargetMode="External"/><Relationship Id="rId43" Type="http://schemas.openxmlformats.org/officeDocument/2006/relationships/hyperlink" Target="http://education.rsna.org/diweb/catalog/item?id=2210377" TargetMode="External"/><Relationship Id="rId48" Type="http://schemas.openxmlformats.org/officeDocument/2006/relationships/hyperlink" Target="https://www.acr.org/Clinical-Resources/Radiology-Safety" TargetMode="External"/><Relationship Id="rId64" Type="http://schemas.openxmlformats.org/officeDocument/2006/relationships/hyperlink" Target="https://www.nlm.nih.gov/bsd/disted/pubmedtutorial/cover.html" TargetMode="External"/><Relationship Id="rId69" Type="http://schemas.openxmlformats.org/officeDocument/2006/relationships/hyperlink" Target="https://www-ncbi-nlm-nih-gov.ezproxy.libraries.wright.edu/pubmed/?term=Veloski%20JJ%5BAuthor%5D&amp;cauthor=true&amp;cauthor_uid=19638773" TargetMode="External"/><Relationship Id="rId80" Type="http://schemas.openxmlformats.org/officeDocument/2006/relationships/hyperlink" Target="https://www.rsna.org/education/professionalism-and-quality-care/professionalism-self-assessments/professionalism-for-residents" TargetMode="External"/><Relationship Id="rId85" Type="http://schemas.openxmlformats.org/officeDocument/2006/relationships/hyperlink" Target="http://aahpm.org/fellowships/competencies" TargetMode="External"/><Relationship Id="rId12" Type="http://schemas.openxmlformats.org/officeDocument/2006/relationships/image" Target="media/image2.png"/><Relationship Id="rId17" Type="http://schemas.openxmlformats.org/officeDocument/2006/relationships/hyperlink" Target="https://www.nejm.org/multimedia/medical-videos" TargetMode="External"/><Relationship Id="rId33" Type="http://schemas.openxmlformats.org/officeDocument/2006/relationships/hyperlink" Target="http://www.ihi.org/Pages/default.aspx" TargetMode="External"/><Relationship Id="rId38" Type="http://schemas.openxmlformats.org/officeDocument/2006/relationships/hyperlink" Target="https://www.kff.org/" TargetMode="External"/><Relationship Id="rId59" Type="http://schemas.openxmlformats.org/officeDocument/2006/relationships/hyperlink" Target="http://www.neimanhpi.org/" TargetMode="External"/><Relationship Id="rId103" Type="http://schemas.openxmlformats.org/officeDocument/2006/relationships/hyperlink" Target="https://team.acgme.org/" TargetMode="External"/><Relationship Id="rId108" Type="http://schemas.openxmlformats.org/officeDocument/2006/relationships/footer" Target="footer1.xml"/><Relationship Id="rId54" Type="http://schemas.openxmlformats.org/officeDocument/2006/relationships/hyperlink" Target="http://mriquestions.com/acr-safety-zones.html" TargetMode="External"/><Relationship Id="rId70" Type="http://schemas.openxmlformats.org/officeDocument/2006/relationships/hyperlink" Target="https://www-ncbi-nlm-nih-gov.ezproxy.libraries.wright.edu/pubmed/?term=Gonnella%20JS%5BAuthor%5D&amp;cauthor=true&amp;cauthor_uid=19638773" TargetMode="External"/><Relationship Id="rId75" Type="http://schemas.openxmlformats.org/officeDocument/2006/relationships/hyperlink" Target="https://www.ama-assn.org/delivering-care/ethics" TargetMode="External"/><Relationship Id="rId91" Type="http://schemas.openxmlformats.org/officeDocument/2006/relationships/hyperlink" Target="https://www.acr.org/Member-Resources/rfs/learning/Communication-for-Radiology-Residents" TargetMode="External"/><Relationship Id="rId96" Type="http://schemas.openxmlformats.org/officeDocument/2006/relationships/hyperlink" Target="https://www.academicradiology.org/article/S1076-6332(18)30091-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jhrad.com/acr/" TargetMode="External"/><Relationship Id="rId23" Type="http://schemas.openxmlformats.org/officeDocument/2006/relationships/hyperlink" Target="https://www.imagewisely.org/" TargetMode="External"/><Relationship Id="rId28" Type="http://schemas.openxmlformats.org/officeDocument/2006/relationships/hyperlink" Target="https://www.imagewisely.org/" TargetMode="External"/><Relationship Id="rId36" Type="http://schemas.openxmlformats.org/officeDocument/2006/relationships/hyperlink" Target="http://datacenter.commonwealthfund.org/?_ga=2.110888517.1505146611.1495417431-1811932185.1495417431" TargetMode="External"/><Relationship Id="rId49" Type="http://schemas.openxmlformats.org/officeDocument/2006/relationships/hyperlink" Target="https://www.imagegently.org/" TargetMode="External"/><Relationship Id="rId57" Type="http://schemas.openxmlformats.org/officeDocument/2006/relationships/hyperlink" Target="https://www.theabr.org/wp-content/uploads/2018/11/NIS-Study-Guide-2019.pdf" TargetMode="External"/><Relationship Id="rId106" Type="http://schemas.openxmlformats.org/officeDocument/2006/relationships/hyperlink" Target="https://dl.acgme.org/" TargetMode="External"/><Relationship Id="rId10" Type="http://schemas.openxmlformats.org/officeDocument/2006/relationships/endnotes" Target="endnotes.xml"/><Relationship Id="rId31" Type="http://schemas.openxmlformats.org/officeDocument/2006/relationships/hyperlink" Target="https://www.rsna.org/en/education/trainee-resources/physics-modules" TargetMode="External"/><Relationship Id="rId44" Type="http://schemas.openxmlformats.org/officeDocument/2006/relationships/hyperlink" Target="https://www.acr.org/-/media/ACR/Files/Clinical-Resources/Contrast-Reaction-Card.pdf.%202021" TargetMode="External"/><Relationship Id="rId52" Type="http://schemas.openxmlformats.org/officeDocument/2006/relationships/hyperlink" Target="https://www.acr.org/Clinical-Resources/Radiology-Safety/MR-Safety" TargetMode="External"/><Relationship Id="rId60" Type="http://schemas.openxmlformats.org/officeDocument/2006/relationships/hyperlink" Target="http://www.imagegently.org" TargetMode="External"/><Relationship Id="rId65" Type="http://schemas.openxmlformats.org/officeDocument/2006/relationships/hyperlink" Target="https://vbhc.dellmed.utexas.edu/" TargetMode="External"/><Relationship Id="rId73" Type="http://schemas.openxmlformats.org/officeDocument/2006/relationships/hyperlink" Target="https://www.aapm.org/education/onlinemodules.asp" TargetMode="External"/><Relationship Id="rId78" Type="http://schemas.openxmlformats.org/officeDocument/2006/relationships/hyperlink" Target="https://alphaomegaalpha.org/pdfs/2015MedicalProfessionalism.pdf" TargetMode="External"/><Relationship Id="rId81" Type="http://schemas.openxmlformats.org/officeDocument/2006/relationships/hyperlink" Target="https://www.rsna.org/education/professionalism-and-quality-care/professionalism-self-assessments/professionalism-for-residents" TargetMode="External"/><Relationship Id="rId86" Type="http://schemas.openxmlformats.org/officeDocument/2006/relationships/hyperlink" Target="https://www.tandfonline.com/doi/full/10.3109/0142159X.2011.531170" TargetMode="External"/><Relationship Id="rId94" Type="http://schemas.openxmlformats.org/officeDocument/2006/relationships/hyperlink" Target="https://www.acr.org/Member-Resources/rfs/learning/Communication-for-Radiology-Residents" TargetMode="External"/><Relationship Id="rId99" Type="http://schemas.openxmlformats.org/officeDocument/2006/relationships/hyperlink" Target="https://www.acgme.org/residents-and-fellows/the-acgme-for-residents-and-fellows/" TargetMode="External"/><Relationship Id="rId101" Type="http://schemas.openxmlformats.org/officeDocument/2006/relationships/hyperlink" Target="https://www.acgme.org/meetings-and-educational-activities/courses-and-workshops/developing-faculty-competencies-in-assess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rsna.org/education/trainee-resources/physics-modules" TargetMode="External"/><Relationship Id="rId39" Type="http://schemas.openxmlformats.org/officeDocument/2006/relationships/hyperlink" Target="https://www.kff.org/health-reform/" TargetMode="External"/><Relationship Id="rId109" Type="http://schemas.openxmlformats.org/officeDocument/2006/relationships/header" Target="header2.xml"/><Relationship Id="rId34" Type="http://schemas.openxmlformats.org/officeDocument/2006/relationships/hyperlink" Target="https://www.centerfortransforminghealthcare.org/tsthoc.aspx" TargetMode="External"/><Relationship Id="rId50" Type="http://schemas.openxmlformats.org/officeDocument/2006/relationships/hyperlink" Target="https://www.imagewisely.org/" TargetMode="External"/><Relationship Id="rId55" Type="http://schemas.openxmlformats.org/officeDocument/2006/relationships/hyperlink" Target="http://mrisafety.com/" TargetMode="External"/><Relationship Id="rId76" Type="http://schemas.openxmlformats.org/officeDocument/2006/relationships/hyperlink" Target="http://www.aur.org/ProfessionalCurriculum/" TargetMode="External"/><Relationship Id="rId97" Type="http://schemas.openxmlformats.org/officeDocument/2006/relationships/hyperlink" Target="https://meridian.allenpress.com/jgme/issue/13/2s" TargetMode="External"/><Relationship Id="rId104" Type="http://schemas.openxmlformats.org/officeDocument/2006/relationships/hyperlink" Target="https://dl.acgme.org/pages/acgme-faculty-development-toolkit-improving-assessment-using-direct-observation" TargetMode="External"/><Relationship Id="rId7" Type="http://schemas.openxmlformats.org/officeDocument/2006/relationships/settings" Target="settings.xml"/><Relationship Id="rId71" Type="http://schemas.openxmlformats.org/officeDocument/2006/relationships/hyperlink" Target="https://journals.lww.com/academicmedicine/fulltext/2009/08000/Measurement_and_Correlates_of_Physicians__Lifelong.21.aspx" TargetMode="External"/><Relationship Id="rId92" Type="http://schemas.openxmlformats.org/officeDocument/2006/relationships/hyperlink" Target="https://www.mededportal.org/publication/10174/" TargetMode="External"/><Relationship Id="rId2" Type="http://schemas.openxmlformats.org/officeDocument/2006/relationships/customXml" Target="../customXml/item2.xml"/><Relationship Id="rId29" Type="http://schemas.openxmlformats.org/officeDocument/2006/relationships/hyperlink" Target="https://www.acr.org/Clinical-Resources/Radiology-Safety" TargetMode="External"/><Relationship Id="rId24" Type="http://schemas.openxmlformats.org/officeDocument/2006/relationships/hyperlink" Target="https://www.acr.org/Clinical-Resources/Radiology-Safety" TargetMode="External"/><Relationship Id="rId40" Type="http://schemas.openxmlformats.org/officeDocument/2006/relationships/hyperlink" Target="https://www.ajronline.org/doi/full/10.2214/AJR.12.9715" TargetMode="External"/><Relationship Id="rId45" Type="http://schemas.openxmlformats.org/officeDocument/2006/relationships/hyperlink" Target="https://www.acr.org/Clinical-Resources/Contrast-Manual" TargetMode="External"/><Relationship Id="rId66" Type="http://schemas.openxmlformats.org/officeDocument/2006/relationships/hyperlink" Target="https://www.academicpedsjnl.net/article/S1876-2859(13)00333-1/pdf" TargetMode="External"/><Relationship Id="rId87" Type="http://schemas.openxmlformats.org/officeDocument/2006/relationships/hyperlink" Target="https://insights.ovid.com/crossref?an=00001888-200104000-00021" TargetMode="External"/><Relationship Id="rId110" Type="http://schemas.openxmlformats.org/officeDocument/2006/relationships/fontTable" Target="fontTable.xml"/><Relationship Id="rId61" Type="http://schemas.openxmlformats.org/officeDocument/2006/relationships/hyperlink" Target="http://www.imagewisely.org" TargetMode="External"/><Relationship Id="rId82" Type="http://schemas.openxmlformats.org/officeDocument/2006/relationships/hyperlink" Target="https://dl.acgme.org/pages/well-being-toolsresources" TargetMode="External"/><Relationship Id="rId19" Type="http://schemas.openxmlformats.org/officeDocument/2006/relationships/hyperlink" Target="https://www.sirweb.org/" TargetMode="External"/><Relationship Id="rId14" Type="http://schemas.openxmlformats.org/officeDocument/2006/relationships/hyperlink" Target="https://www.acr.org/Clinical-Resources/ACR-Appropriateness-Criteria" TargetMode="External"/><Relationship Id="rId30" Type="http://schemas.openxmlformats.org/officeDocument/2006/relationships/hyperlink" Target="https://www.imagegently.org/" TargetMode="External"/><Relationship Id="rId35" Type="http://schemas.openxmlformats.org/officeDocument/2006/relationships/hyperlink" Target="https://www.ahrq.gov/talkingquality/measures/setting/physician/measurement-sets.html" TargetMode="External"/><Relationship Id="rId56" Type="http://schemas.openxmlformats.org/officeDocument/2006/relationships/hyperlink" Target="https://www.rsna.org/education/trainee-resources/physics-modules" TargetMode="External"/><Relationship Id="rId77" Type="http://schemas.openxmlformats.org/officeDocument/2006/relationships/hyperlink" Target="http://www.aur.org/Secondary.aspx?id=10263" TargetMode="External"/><Relationship Id="rId100" Type="http://schemas.openxmlformats.org/officeDocument/2006/relationships/hyperlink" Target="https://www.acgme.org/milestones/research/" TargetMode="External"/><Relationship Id="rId105" Type="http://schemas.openxmlformats.org/officeDocument/2006/relationships/hyperlink" Target="https://dl.acgme.org/courses/acgme-remediation-toolkit" TargetMode="External"/><Relationship Id="rId8" Type="http://schemas.openxmlformats.org/officeDocument/2006/relationships/webSettings" Target="webSettings.xml"/><Relationship Id="rId51" Type="http://schemas.openxmlformats.org/officeDocument/2006/relationships/hyperlink" Target="https://www.rsna.org/en/education/trainee-resources/physics-modules" TargetMode="External"/><Relationship Id="rId72" Type="http://schemas.openxmlformats.org/officeDocument/2006/relationships/hyperlink" Target="https://journals.lww.com/academicmedicine/fulltext/2013/10000/Assessing_Residents__Written_Learning_Goals_and.39.aspx" TargetMode="External"/><Relationship Id="rId93" Type="http://schemas.openxmlformats.org/officeDocument/2006/relationships/hyperlink" Target="https://www.ncbi.nlm.nih.gov/pmc/articles/PMC3093595/" TargetMode="External"/><Relationship Id="rId98" Type="http://schemas.openxmlformats.org/officeDocument/2006/relationships/hyperlink" Target="https://www.acgme.org/milestones/resources/" TargetMode="External"/><Relationship Id="rId3" Type="http://schemas.openxmlformats.org/officeDocument/2006/relationships/customXml" Target="../customXml/item3.xml"/><Relationship Id="rId25" Type="http://schemas.openxmlformats.org/officeDocument/2006/relationships/hyperlink" Target="https://www.imagegently.org/" TargetMode="External"/><Relationship Id="rId46" Type="http://schemas.openxmlformats.org/officeDocument/2006/relationships/hyperlink" Target="https://www.acr.org/Clinical-Resources/ACR-Appropriateness-Criteria" TargetMode="External"/><Relationship Id="rId67" Type="http://schemas.openxmlformats.org/officeDocument/2006/relationships/hyperlink" Target="https://pubs.rsna.org/doi/pdf/10.1148/rg.292085179" TargetMode="External"/><Relationship Id="rId20" Type="http://schemas.openxmlformats.org/officeDocument/2006/relationships/hyperlink" Target="https://www.acr.org/Clinical-Resources/ACR-Appropriateness-Criteria" TargetMode="External"/><Relationship Id="rId41" Type="http://schemas.openxmlformats.org/officeDocument/2006/relationships/hyperlink" Target="http://www.osumcradiology.org/educationalschedule/lecutres/BusinessofRadiology/" TargetMode="External"/><Relationship Id="rId62" Type="http://schemas.openxmlformats.org/officeDocument/2006/relationships/hyperlink" Target="http://mrisafety.com" TargetMode="External"/><Relationship Id="rId83" Type="http://schemas.openxmlformats.org/officeDocument/2006/relationships/hyperlink" Target="https://www.aap.org/en-us/advocacy-and-policy/aap-health-initiatives/hospice-palliative-care/Pages/Resilience-Curriculum.aspx" TargetMode="External"/><Relationship Id="rId88" Type="http://schemas.openxmlformats.org/officeDocument/2006/relationships/hyperlink" Target="https://www.sciencedirect.com/science/article/abs/pii/S0738399101001367?via%3Dihub"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F35D0-223D-4677-8171-43D9BA33162D}">
  <ds:schemaRefs>
    <ds:schemaRef ds:uri="http://schemas.openxmlformats.org/officeDocument/2006/bibliography"/>
  </ds:schemaRefs>
</ds:datastoreItem>
</file>

<file path=customXml/itemProps2.xml><?xml version="1.0" encoding="utf-8"?>
<ds:datastoreItem xmlns:ds="http://schemas.openxmlformats.org/officeDocument/2006/customXml" ds:itemID="{A266735A-04F6-453D-9584-9AEA6AD86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6A1BA-98DD-486A-A111-065C46FB0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C969B-7C40-48D2-87C9-77D367532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39</Pages>
  <Words>11376</Words>
  <Characters>64847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6</cp:revision>
  <dcterms:created xsi:type="dcterms:W3CDTF">2021-03-17T19:12:00Z</dcterms:created>
  <dcterms:modified xsi:type="dcterms:W3CDTF">2023-11-30T16:36:00Z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