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A1345" w14:textId="281AF52D" w:rsidR="004D49FD" w:rsidRPr="00E82548" w:rsidRDefault="004D49FD" w:rsidP="000E5840">
      <w:pPr>
        <w:jc w:val="center"/>
        <w:rPr>
          <w:rFonts w:cs="Arial"/>
          <w:b/>
          <w:sz w:val="28"/>
          <w:szCs w:val="28"/>
        </w:rPr>
      </w:pPr>
      <w:r w:rsidRPr="00E82548">
        <w:rPr>
          <w:rFonts w:cs="Arial"/>
          <w:b/>
          <w:sz w:val="28"/>
          <w:szCs w:val="28"/>
        </w:rPr>
        <w:t xml:space="preserve">New Application: </w:t>
      </w:r>
      <w:r w:rsidR="00777963">
        <w:rPr>
          <w:rFonts w:cs="Arial"/>
          <w:b/>
          <w:sz w:val="28"/>
          <w:szCs w:val="28"/>
        </w:rPr>
        <w:t>Clinical</w:t>
      </w:r>
      <w:r w:rsidRPr="00E82548">
        <w:rPr>
          <w:rFonts w:cs="Arial"/>
          <w:b/>
          <w:sz w:val="28"/>
          <w:szCs w:val="28"/>
        </w:rPr>
        <w:t xml:space="preserve"> Biochemical Genetics</w:t>
      </w:r>
    </w:p>
    <w:p w14:paraId="5F723846" w14:textId="5334DFFC" w:rsidR="004D49FD" w:rsidRPr="00E82548" w:rsidRDefault="004D49FD" w:rsidP="000E5840">
      <w:pPr>
        <w:jc w:val="center"/>
        <w:rPr>
          <w:rFonts w:cs="Arial"/>
          <w:b/>
          <w:bCs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Review Committee for Medical Genetics</w:t>
      </w:r>
      <w:r w:rsidR="00E8754A" w:rsidRPr="00E82548">
        <w:rPr>
          <w:rFonts w:cs="Arial"/>
          <w:b/>
          <w:bCs/>
          <w:sz w:val="24"/>
          <w:szCs w:val="24"/>
        </w:rPr>
        <w:t xml:space="preserve"> and Genomics</w:t>
      </w:r>
    </w:p>
    <w:p w14:paraId="3BE5B929" w14:textId="77777777" w:rsidR="004D49FD" w:rsidRPr="00E82548" w:rsidRDefault="004D49FD" w:rsidP="000E5840">
      <w:pPr>
        <w:jc w:val="center"/>
        <w:rPr>
          <w:rFonts w:cs="Arial"/>
          <w:b/>
          <w:sz w:val="24"/>
          <w:szCs w:val="24"/>
        </w:rPr>
      </w:pPr>
      <w:r w:rsidRPr="00E82548">
        <w:rPr>
          <w:rFonts w:cs="Arial"/>
          <w:b/>
          <w:bCs/>
          <w:sz w:val="24"/>
          <w:szCs w:val="24"/>
        </w:rPr>
        <w:t>ACGME</w:t>
      </w:r>
    </w:p>
    <w:p w14:paraId="695AB49D" w14:textId="77777777" w:rsidR="00FD08E1" w:rsidRPr="00E82548" w:rsidRDefault="00FD08E1" w:rsidP="000E5840">
      <w:pPr>
        <w:ind w:left="360" w:hanging="360"/>
        <w:rPr>
          <w:rFonts w:cs="Arial"/>
          <w:b/>
          <w:bCs/>
          <w:smallCaps/>
          <w:sz w:val="22"/>
          <w:szCs w:val="22"/>
        </w:rPr>
      </w:pPr>
    </w:p>
    <w:p w14:paraId="57CFEAC9" w14:textId="77777777" w:rsidR="00FD08E1" w:rsidRPr="00E82548" w:rsidRDefault="00FD08E1" w:rsidP="00D717D2">
      <w:pPr>
        <w:rPr>
          <w:rFonts w:cs="Arial"/>
          <w:b/>
          <w:bCs/>
          <w:smallCaps/>
          <w:sz w:val="22"/>
          <w:szCs w:val="22"/>
        </w:rPr>
      </w:pPr>
      <w:r w:rsidRPr="00E82548">
        <w:rPr>
          <w:rFonts w:cs="Arial"/>
          <w:b/>
          <w:bCs/>
          <w:smallCaps/>
          <w:sz w:val="22"/>
          <w:szCs w:val="22"/>
        </w:rPr>
        <w:t>Sponsoring Institution</w:t>
      </w:r>
    </w:p>
    <w:p w14:paraId="5E6F159B" w14:textId="77777777" w:rsidR="00FD08E1" w:rsidRPr="00E82548" w:rsidRDefault="00FD08E1" w:rsidP="000E5840">
      <w:pPr>
        <w:ind w:left="360" w:hanging="360"/>
        <w:rPr>
          <w:rFonts w:cs="Arial"/>
          <w:b/>
          <w:bCs/>
          <w:sz w:val="22"/>
          <w:szCs w:val="22"/>
        </w:rPr>
      </w:pPr>
    </w:p>
    <w:p w14:paraId="669CCD6C" w14:textId="35991C80" w:rsidR="00FD08E1" w:rsidRPr="00E82548" w:rsidRDefault="005E4DFF" w:rsidP="000E5840">
      <w:pPr>
        <w:widowControl w:val="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Will the </w:t>
      </w:r>
      <w:r w:rsidR="00C3488D" w:rsidRPr="00E82548">
        <w:rPr>
          <w:rFonts w:cs="Arial"/>
          <w:color w:val="auto"/>
          <w:sz w:val="22"/>
          <w:szCs w:val="22"/>
        </w:rPr>
        <w:t>S</w:t>
      </w:r>
      <w:r w:rsidRPr="00E82548">
        <w:rPr>
          <w:rFonts w:cs="Arial"/>
          <w:color w:val="auto"/>
          <w:sz w:val="22"/>
          <w:szCs w:val="22"/>
        </w:rPr>
        <w:t xml:space="preserve">ponsoring </w:t>
      </w:r>
      <w:r w:rsidR="00C3488D" w:rsidRPr="00E82548">
        <w:rPr>
          <w:rFonts w:cs="Arial"/>
          <w:color w:val="auto"/>
          <w:sz w:val="22"/>
          <w:szCs w:val="22"/>
        </w:rPr>
        <w:t>I</w:t>
      </w:r>
      <w:r w:rsidRPr="00E82548">
        <w:rPr>
          <w:rFonts w:cs="Arial"/>
          <w:color w:val="auto"/>
          <w:sz w:val="22"/>
          <w:szCs w:val="22"/>
        </w:rPr>
        <w:t>nstitution</w:t>
      </w:r>
      <w:r w:rsidR="00FD08E1" w:rsidRPr="00E82548">
        <w:rPr>
          <w:rFonts w:cs="Arial"/>
          <w:color w:val="auto"/>
          <w:sz w:val="22"/>
          <w:szCs w:val="22"/>
        </w:rPr>
        <w:t xml:space="preserve"> also </w:t>
      </w:r>
      <w:r w:rsidR="009F6190" w:rsidRPr="00E82548">
        <w:rPr>
          <w:rFonts w:cs="Arial"/>
          <w:color w:val="auto"/>
          <w:sz w:val="22"/>
          <w:szCs w:val="22"/>
        </w:rPr>
        <w:t>sponsor</w:t>
      </w:r>
      <w:r w:rsidR="00FD08E1" w:rsidRPr="00E82548">
        <w:rPr>
          <w:rFonts w:cs="Arial"/>
          <w:color w:val="auto"/>
          <w:sz w:val="22"/>
          <w:szCs w:val="22"/>
        </w:rPr>
        <w:t xml:space="preserve"> ACGME-accredited residencies in the following specialties</w:t>
      </w:r>
      <w:r w:rsidRPr="00E82548">
        <w:rPr>
          <w:rFonts w:cs="Arial"/>
          <w:color w:val="auto"/>
          <w:sz w:val="22"/>
          <w:szCs w:val="22"/>
        </w:rPr>
        <w:t>?</w:t>
      </w:r>
      <w:r w:rsidR="00822D98">
        <w:rPr>
          <w:rFonts w:cs="Arial"/>
          <w:color w:val="auto"/>
          <w:sz w:val="22"/>
          <w:szCs w:val="22"/>
        </w:rPr>
        <w:t xml:space="preserve"> [PR </w:t>
      </w:r>
      <w:r w:rsidR="00FD08E1" w:rsidRPr="00E82548">
        <w:rPr>
          <w:rFonts w:cs="Arial"/>
          <w:color w:val="auto"/>
          <w:sz w:val="22"/>
          <w:szCs w:val="22"/>
        </w:rPr>
        <w:t>I.</w:t>
      </w:r>
      <w:r w:rsidR="003F7514">
        <w:rPr>
          <w:rFonts w:cs="Arial"/>
          <w:color w:val="auto"/>
          <w:sz w:val="22"/>
          <w:szCs w:val="22"/>
        </w:rPr>
        <w:t>B</w:t>
      </w:r>
      <w:r w:rsidR="00FD08E1" w:rsidRPr="00E82548">
        <w:rPr>
          <w:rFonts w:cs="Arial"/>
          <w:color w:val="auto"/>
          <w:sz w:val="22"/>
          <w:szCs w:val="22"/>
        </w:rPr>
        <w:t>.1.</w:t>
      </w:r>
      <w:r w:rsidR="003F7514">
        <w:rPr>
          <w:rFonts w:cs="Arial"/>
          <w:color w:val="auto"/>
          <w:sz w:val="22"/>
          <w:szCs w:val="22"/>
        </w:rPr>
        <w:t>a)</w:t>
      </w:r>
      <w:r w:rsidR="00FD08E1" w:rsidRPr="00E82548">
        <w:rPr>
          <w:rFonts w:cs="Arial"/>
          <w:color w:val="auto"/>
          <w:sz w:val="22"/>
          <w:szCs w:val="22"/>
        </w:rPr>
        <w:t>]</w:t>
      </w:r>
    </w:p>
    <w:p w14:paraId="28819A94" w14:textId="77777777" w:rsidR="00FD08E1" w:rsidRPr="00E82548" w:rsidRDefault="00FD08E1" w:rsidP="000E5840">
      <w:pPr>
        <w:widowControl w:val="0"/>
        <w:rPr>
          <w:rFonts w:cs="Arial"/>
          <w:color w:val="auto"/>
          <w:sz w:val="22"/>
          <w:szCs w:val="22"/>
        </w:rPr>
      </w:pPr>
    </w:p>
    <w:p w14:paraId="0F13DA4A" w14:textId="3C36E56A" w:rsidR="00343BB8" w:rsidRPr="00BE5533" w:rsidRDefault="00343BB8" w:rsidP="000E5840">
      <w:pPr>
        <w:widowControl w:val="0"/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Medical </w:t>
      </w:r>
      <w:r w:rsidR="003E7C55" w:rsidRPr="00E82548">
        <w:rPr>
          <w:rFonts w:cs="Arial"/>
          <w:color w:val="auto"/>
          <w:sz w:val="22"/>
          <w:szCs w:val="22"/>
        </w:rPr>
        <w:t>g</w:t>
      </w:r>
      <w:r w:rsidRPr="00E82548">
        <w:rPr>
          <w:rFonts w:cs="Arial"/>
          <w:color w:val="auto"/>
          <w:sz w:val="22"/>
          <w:szCs w:val="22"/>
        </w:rPr>
        <w:t>enetics</w:t>
      </w:r>
      <w:r w:rsidR="008B393E" w:rsidRPr="00E82548">
        <w:rPr>
          <w:rFonts w:cs="Arial"/>
          <w:color w:val="auto"/>
          <w:sz w:val="22"/>
          <w:szCs w:val="22"/>
        </w:rPr>
        <w:t xml:space="preserve"> and genomics</w:t>
      </w:r>
      <w:r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8464654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06838492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806838492"/>
        </w:sdtContent>
      </w:sdt>
      <w:r w:rsidR="00F44D5B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6099381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12395350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812395350"/>
        </w:sdtContent>
      </w:sdt>
      <w:r w:rsidR="00F44D5B" w:rsidRPr="00E82548">
        <w:rPr>
          <w:rFonts w:cs="Arial"/>
          <w:sz w:val="22"/>
          <w:szCs w:val="22"/>
        </w:rPr>
        <w:t xml:space="preserve"> NO</w:t>
      </w:r>
    </w:p>
    <w:p w14:paraId="4EEB6969" w14:textId="77777777" w:rsidR="00BE5533" w:rsidRPr="00BE5533" w:rsidRDefault="00BE5533" w:rsidP="00BE5533">
      <w:pPr>
        <w:pStyle w:val="ListParagraph"/>
        <w:widowControl w:val="0"/>
        <w:tabs>
          <w:tab w:val="left" w:pos="720"/>
          <w:tab w:val="right" w:leader="dot" w:pos="10080"/>
        </w:tabs>
      </w:pPr>
    </w:p>
    <w:p w14:paraId="3837AED9" w14:textId="77777777" w:rsidR="00BE5533" w:rsidRPr="00BE5533" w:rsidRDefault="00BE5533" w:rsidP="00BE5533">
      <w:pPr>
        <w:pStyle w:val="ListParagraph"/>
        <w:widowControl w:val="0"/>
        <w:tabs>
          <w:tab w:val="left" w:pos="720"/>
          <w:tab w:val="right" w:leader="dot" w:pos="10080"/>
        </w:tabs>
      </w:pPr>
      <w:r w:rsidRPr="00BE5533">
        <w:t>If no, please explain:</w:t>
      </w:r>
    </w:p>
    <w:p w14:paraId="4B3B7C2B" w14:textId="77777777" w:rsidR="00BE5533" w:rsidRPr="00CD755B" w:rsidRDefault="00BE5533" w:rsidP="00BE5533">
      <w:pPr>
        <w:pStyle w:val="ListParagraph"/>
        <w:rPr>
          <w:bCs/>
        </w:rPr>
      </w:pP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75"/>
      </w:tblGrid>
      <w:tr w:rsidR="00BE5533" w:rsidRPr="00E82548" w14:paraId="50C201AC" w14:textId="77777777" w:rsidTr="00C55BFA">
        <w:sdt>
          <w:sdtPr>
            <w:rPr>
              <w:rFonts w:cs="Arial"/>
              <w:color w:val="auto"/>
              <w:sz w:val="22"/>
              <w:szCs w:val="22"/>
            </w:rPr>
            <w:id w:val="1673912809"/>
            <w:lock w:val="sdtLocked"/>
            <w:placeholder>
              <w:docPart w:val="1306FEA9AF0D4A67AB6C6FBE84252309"/>
            </w:placeholder>
            <w:showingPlcHdr/>
            <w:docPartList>
              <w:docPartGallery w:val="Quick Parts"/>
            </w:docPartList>
          </w:sdtPr>
          <w:sdtContent>
            <w:permStart w:id="1669811567" w:edGrp="everyone" w:displacedByCustomXml="prev"/>
            <w:tc>
              <w:tcPr>
                <w:tcW w:w="9375" w:type="dxa"/>
              </w:tcPr>
              <w:p w14:paraId="44176672" w14:textId="77777777" w:rsidR="00BE5533" w:rsidRPr="00E82548" w:rsidRDefault="00BE5533" w:rsidP="00C55BFA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669811567" w:displacedByCustomXml="next"/>
          </w:sdtContent>
        </w:sdt>
      </w:tr>
    </w:tbl>
    <w:p w14:paraId="210BF0DF" w14:textId="71B48158" w:rsidR="00BE5533" w:rsidRPr="00E82548" w:rsidRDefault="00BE5533" w:rsidP="00BE5533">
      <w:pPr>
        <w:widowControl w:val="0"/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</w:p>
    <w:p w14:paraId="07A9F70B" w14:textId="0F35D716" w:rsidR="00343BB8" w:rsidRPr="00E82548" w:rsidRDefault="00777963" w:rsidP="000E5840">
      <w:pPr>
        <w:widowControl w:val="0"/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Laboratory genetics and genomics</w:t>
      </w:r>
      <w:r w:rsidR="00343BB8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71520379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937704632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937704632"/>
        </w:sdtContent>
      </w:sdt>
      <w:r w:rsidR="00767528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900344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59510526" w:edGrp="everyone"/>
          <w:r w:rsidR="00F811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859510526"/>
        </w:sdtContent>
      </w:sdt>
      <w:r w:rsidR="00767528" w:rsidRPr="00E82548">
        <w:rPr>
          <w:rFonts w:cs="Arial"/>
          <w:sz w:val="22"/>
          <w:szCs w:val="22"/>
        </w:rPr>
        <w:t xml:space="preserve"> NO</w:t>
      </w:r>
    </w:p>
    <w:p w14:paraId="1E771047" w14:textId="03D5876B" w:rsidR="00343BB8" w:rsidRPr="00437435" w:rsidRDefault="00777963" w:rsidP="00437435">
      <w:pPr>
        <w:widowControl w:val="0"/>
        <w:numPr>
          <w:ilvl w:val="0"/>
          <w:numId w:val="31"/>
        </w:numPr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Medical biochemical genetics</w:t>
      </w:r>
      <w:r w:rsidR="00343BB8" w:rsidRPr="00437435">
        <w:rPr>
          <w:rFonts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sz w:val="22"/>
            <w:szCs w:val="22"/>
          </w:rPr>
          <w:id w:val="94034101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265314169" w:edGrp="everyone"/>
          <w:r w:rsidR="00F81105" w:rsidRPr="00437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265314169"/>
        </w:sdtContent>
      </w:sdt>
      <w:r w:rsidR="00767528" w:rsidRPr="00437435">
        <w:rPr>
          <w:rFonts w:cs="Arial"/>
          <w:sz w:val="22"/>
          <w:szCs w:val="22"/>
        </w:rPr>
        <w:t xml:space="preserve"> YES </w:t>
      </w:r>
      <w:sdt>
        <w:sdtPr>
          <w:rPr>
            <w:rFonts w:ascii="MS Gothic" w:eastAsia="MS Gothic" w:hAnsi="MS Gothic" w:cs="Arial"/>
            <w:sz w:val="22"/>
            <w:szCs w:val="22"/>
          </w:rPr>
          <w:id w:val="106345344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06604217" w:edGrp="everyone"/>
          <w:r w:rsidR="00F81105" w:rsidRPr="0043743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  <w:permEnd w:id="1406604217"/>
        </w:sdtContent>
      </w:sdt>
      <w:r w:rsidR="00767528" w:rsidRPr="00437435">
        <w:rPr>
          <w:rFonts w:cs="Arial"/>
          <w:sz w:val="22"/>
          <w:szCs w:val="22"/>
        </w:rPr>
        <w:t xml:space="preserve"> NO</w:t>
      </w:r>
    </w:p>
    <w:p w14:paraId="58B83EDF" w14:textId="77777777" w:rsidR="009F6190" w:rsidRPr="00E82548" w:rsidRDefault="009F6190" w:rsidP="000E5840">
      <w:pPr>
        <w:widowControl w:val="0"/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</w:p>
    <w:p w14:paraId="08694F6B" w14:textId="77777777" w:rsidR="00FD08E1" w:rsidRPr="00E82548" w:rsidRDefault="00FD08E1" w:rsidP="000E5840">
      <w:pPr>
        <w:ind w:left="360" w:hanging="360"/>
        <w:rPr>
          <w:rFonts w:cs="Arial"/>
          <w:b/>
          <w:smallCaps/>
          <w:color w:val="auto"/>
          <w:sz w:val="22"/>
          <w:szCs w:val="22"/>
        </w:rPr>
      </w:pPr>
      <w:r w:rsidRPr="00E82548">
        <w:rPr>
          <w:rFonts w:cs="Arial"/>
          <w:b/>
          <w:smallCaps/>
          <w:color w:val="auto"/>
          <w:sz w:val="22"/>
          <w:szCs w:val="22"/>
        </w:rPr>
        <w:t>Program Personnel and Resources</w:t>
      </w:r>
    </w:p>
    <w:p w14:paraId="4B185EA3" w14:textId="76406A4C" w:rsidR="00FD08E1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430C6532" w14:textId="77777777" w:rsidR="00822D98" w:rsidRPr="00E82548" w:rsidRDefault="00822D98" w:rsidP="00822D98">
      <w:pPr>
        <w:ind w:left="360" w:hanging="360"/>
        <w:rPr>
          <w:rFonts w:cs="Arial"/>
          <w:b/>
          <w:bCs/>
          <w:sz w:val="22"/>
          <w:szCs w:val="22"/>
        </w:rPr>
      </w:pPr>
      <w:r w:rsidRPr="00E82548">
        <w:rPr>
          <w:rFonts w:cs="Arial"/>
          <w:b/>
          <w:bCs/>
          <w:sz w:val="22"/>
          <w:szCs w:val="22"/>
        </w:rPr>
        <w:t>Resources</w:t>
      </w:r>
    </w:p>
    <w:p w14:paraId="4D92FD77" w14:textId="77777777" w:rsidR="00822D98" w:rsidRPr="00E82548" w:rsidRDefault="00822D98" w:rsidP="00822D98">
      <w:pPr>
        <w:ind w:left="360" w:hanging="360"/>
        <w:rPr>
          <w:rFonts w:cs="Arial"/>
          <w:b/>
          <w:bCs/>
          <w:sz w:val="22"/>
          <w:szCs w:val="22"/>
        </w:rPr>
      </w:pPr>
    </w:p>
    <w:p w14:paraId="1B1290F4" w14:textId="5300C6B9" w:rsidR="00822D98" w:rsidRPr="00E82548" w:rsidRDefault="00822D98" w:rsidP="00822D98">
      <w:pPr>
        <w:widowControl w:val="0"/>
        <w:numPr>
          <w:ilvl w:val="0"/>
          <w:numId w:val="19"/>
        </w:numPr>
        <w:ind w:left="360"/>
        <w:rPr>
          <w:rFonts w:cs="Arial"/>
          <w:color w:val="auto"/>
          <w:sz w:val="22"/>
          <w:szCs w:val="22"/>
        </w:rPr>
        <w:sectPr w:rsidR="00822D98" w:rsidRPr="00E82548" w:rsidSect="000455C5">
          <w:footerReference w:type="default" r:id="rId11"/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144" w:footer="288" w:gutter="0"/>
          <w:cols w:space="720"/>
          <w:docGrid w:linePitch="272"/>
        </w:sectPr>
      </w:pPr>
      <w:r w:rsidRPr="00E82548">
        <w:rPr>
          <w:rFonts w:cs="Arial"/>
          <w:color w:val="auto"/>
          <w:sz w:val="22"/>
          <w:szCs w:val="22"/>
        </w:rPr>
        <w:t xml:space="preserve">Provide the data requested below, including the number of analyses and the analytic method, for each biochemical genetics laboratory that will contribute significantly to the education of </w:t>
      </w:r>
      <w:r>
        <w:rPr>
          <w:rFonts w:cs="Arial"/>
          <w:color w:val="auto"/>
          <w:sz w:val="22"/>
          <w:szCs w:val="22"/>
        </w:rPr>
        <w:t>post-doctoral fellows</w:t>
      </w:r>
      <w:r w:rsidRPr="00E82548">
        <w:rPr>
          <w:rFonts w:cs="Arial"/>
          <w:color w:val="auto"/>
          <w:sz w:val="22"/>
          <w:szCs w:val="22"/>
        </w:rPr>
        <w:t>. Duplicate table as needed. [PR I.D.1.</w:t>
      </w:r>
      <w:r w:rsidR="00A426EA">
        <w:rPr>
          <w:rFonts w:cs="Arial"/>
          <w:color w:val="auto"/>
          <w:sz w:val="22"/>
          <w:szCs w:val="22"/>
        </w:rPr>
        <w:t>b)</w:t>
      </w:r>
      <w:r w:rsidRPr="00E82548">
        <w:rPr>
          <w:rFonts w:cs="Arial"/>
          <w:color w:val="auto"/>
          <w:sz w:val="22"/>
          <w:szCs w:val="22"/>
        </w:rPr>
        <w:t>]</w:t>
      </w:r>
    </w:p>
    <w:p w14:paraId="324FA87F" w14:textId="77777777" w:rsidR="00822D98" w:rsidRPr="00E82548" w:rsidRDefault="00822D98" w:rsidP="00822D98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795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13"/>
      </w:tblGrid>
      <w:tr w:rsidR="00822D98" w:rsidRPr="00E82548" w14:paraId="2589218F" w14:textId="77777777" w:rsidTr="00D73F66">
        <w:trPr>
          <w:cantSplit/>
        </w:trPr>
        <w:tc>
          <w:tcPr>
            <w:tcW w:w="1666" w:type="pct"/>
            <w:vAlign w:val="center"/>
          </w:tcPr>
          <w:p w14:paraId="34FFF165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permStart w:id="259463693" w:edGrp="everyone"/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B40E5DE" wp14:editId="43BF4DFD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1CD84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D1FC2AC" wp14:editId="667BF9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127000</wp:posOffset>
                      </wp:positionV>
                      <wp:extent cx="0" cy="0"/>
                      <wp:effectExtent l="19050" t="22225" r="19050" b="2540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36576" cmpd="dbl">
                                <a:solidFill>
                                  <a:srgbClr val="02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4A4C6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pt" to="0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" o:allowincell="f" strokecolor="#020000" strokeweight="2.88pt">
                      <v:stroke linestyle="thinThin"/>
                      <w10:wrap anchorx="margin"/>
                    </v:line>
                  </w:pict>
                </mc:Fallback>
              </mc:AlternateContent>
            </w:r>
            <w:r w:rsidRPr="00E82548">
              <w:rPr>
                <w:rFonts w:cs="Arial"/>
                <w:color w:val="auto"/>
                <w:sz w:val="22"/>
                <w:szCs w:val="22"/>
              </w:rPr>
              <w:t>12-Month Period Covered by Statistics</w:t>
            </w:r>
          </w:p>
        </w:tc>
        <w:tc>
          <w:tcPr>
            <w:tcW w:w="1667" w:type="pct"/>
            <w:vAlign w:val="center"/>
          </w:tcPr>
          <w:p w14:paraId="59DC80B0" w14:textId="27BF3B10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From: </w:t>
            </w:r>
          </w:p>
        </w:tc>
        <w:tc>
          <w:tcPr>
            <w:tcW w:w="1667" w:type="pct"/>
            <w:vAlign w:val="center"/>
          </w:tcPr>
          <w:p w14:paraId="7B41C756" w14:textId="2D4D6603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uto"/>
                <w:sz w:val="22"/>
                <w:szCs w:val="22"/>
              </w:rPr>
              <w:t xml:space="preserve">To: </w:t>
            </w:r>
          </w:p>
        </w:tc>
      </w:tr>
    </w:tbl>
    <w:p w14:paraId="18D93368" w14:textId="77777777" w:rsidR="00822D98" w:rsidRPr="00E82548" w:rsidRDefault="00822D98" w:rsidP="00822D98">
      <w:pPr>
        <w:widowControl w:val="0"/>
        <w:rPr>
          <w:rFonts w:cs="Arial"/>
          <w:bCs/>
          <w:color w:val="auto"/>
          <w:sz w:val="22"/>
          <w:szCs w:val="22"/>
        </w:rPr>
      </w:pPr>
    </w:p>
    <w:tbl>
      <w:tblPr>
        <w:tblW w:w="4803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182"/>
        <w:gridCol w:w="3255"/>
        <w:gridCol w:w="3217"/>
      </w:tblGrid>
      <w:tr w:rsidR="00822D98" w:rsidRPr="00E82548" w14:paraId="3D7EB481" w14:textId="77777777" w:rsidTr="00D73F66">
        <w:trPr>
          <w:cantSplit/>
        </w:trPr>
        <w:tc>
          <w:tcPr>
            <w:tcW w:w="1648" w:type="pct"/>
            <w:vAlign w:val="center"/>
          </w:tcPr>
          <w:p w14:paraId="5F95E90F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Laboratory:</w:t>
            </w:r>
          </w:p>
        </w:tc>
        <w:tc>
          <w:tcPr>
            <w:tcW w:w="3352" w:type="pct"/>
            <w:gridSpan w:val="2"/>
            <w:vAlign w:val="center"/>
          </w:tcPr>
          <w:p w14:paraId="151ABAD8" w14:textId="5CDA232D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22D98" w:rsidRPr="00E82548" w14:paraId="4B12BC23" w14:textId="77777777" w:rsidTr="00D73F66">
        <w:trPr>
          <w:cantSplit/>
        </w:trPr>
        <w:tc>
          <w:tcPr>
            <w:tcW w:w="1648" w:type="pct"/>
            <w:vAlign w:val="center"/>
          </w:tcPr>
          <w:p w14:paraId="40DF9001" w14:textId="77777777" w:rsidR="00822D98" w:rsidRPr="00E82548" w:rsidRDefault="00822D98" w:rsidP="00D73F66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Address:</w:t>
            </w:r>
          </w:p>
        </w:tc>
        <w:tc>
          <w:tcPr>
            <w:tcW w:w="3352" w:type="pct"/>
            <w:gridSpan w:val="2"/>
            <w:vAlign w:val="center"/>
          </w:tcPr>
          <w:p w14:paraId="5BA459B8" w14:textId="1CA84609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22D98" w:rsidRPr="00E82548" w14:paraId="58098D03" w14:textId="77777777" w:rsidTr="00D73F66">
        <w:trPr>
          <w:cantSplit/>
        </w:trPr>
        <w:tc>
          <w:tcPr>
            <w:tcW w:w="1648" w:type="pct"/>
            <w:tcBorders>
              <w:bottom w:val="single" w:sz="12" w:space="0" w:color="000000"/>
            </w:tcBorders>
            <w:vAlign w:val="center"/>
          </w:tcPr>
          <w:p w14:paraId="28C871D1" w14:textId="77777777" w:rsidR="00822D98" w:rsidRPr="00E82548" w:rsidRDefault="00822D98" w:rsidP="00D73F66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Name of Laboratory Director:</w:t>
            </w:r>
          </w:p>
        </w:tc>
        <w:tc>
          <w:tcPr>
            <w:tcW w:w="3352" w:type="pct"/>
            <w:gridSpan w:val="2"/>
            <w:tcBorders>
              <w:bottom w:val="single" w:sz="12" w:space="0" w:color="000000"/>
            </w:tcBorders>
            <w:vAlign w:val="center"/>
          </w:tcPr>
          <w:p w14:paraId="2CC3365E" w14:textId="76631D7D" w:rsidR="00822D98" w:rsidRPr="00E82548" w:rsidRDefault="00822D98" w:rsidP="00F8110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</w:p>
        </w:tc>
      </w:tr>
      <w:tr w:rsidR="00822D98" w:rsidRPr="00E82548" w14:paraId="783720EA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  <w:tblHeader/>
        </w:trPr>
        <w:tc>
          <w:tcPr>
            <w:tcW w:w="164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1739644" w14:textId="77777777" w:rsidR="00822D98" w:rsidRPr="00E82548" w:rsidRDefault="00822D98" w:rsidP="00D73F66">
            <w:pPr>
              <w:widowControl w:val="0"/>
              <w:rPr>
                <w:rFonts w:cs="Arial"/>
                <w:b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/>
                <w:color w:val="auto"/>
                <w:sz w:val="22"/>
                <w:szCs w:val="22"/>
              </w:rPr>
              <w:t>Test</w:t>
            </w:r>
          </w:p>
        </w:tc>
        <w:tc>
          <w:tcPr>
            <w:tcW w:w="168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A5870F0" w14:textId="77777777" w:rsidR="00822D98" w:rsidRPr="00E82548" w:rsidRDefault="00822D98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/>
                <w:color w:val="auto"/>
                <w:sz w:val="22"/>
                <w:szCs w:val="22"/>
              </w:rPr>
              <w:t>Number of Analyses</w:t>
            </w:r>
          </w:p>
        </w:tc>
        <w:tc>
          <w:tcPr>
            <w:tcW w:w="1666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DF196E8" w14:textId="77777777" w:rsidR="00822D98" w:rsidRPr="00E82548" w:rsidRDefault="00822D98" w:rsidP="00D73F66">
            <w:pPr>
              <w:widowControl w:val="0"/>
              <w:jc w:val="center"/>
              <w:rPr>
                <w:rFonts w:cs="Arial"/>
                <w:b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/>
                <w:color w:val="auto"/>
                <w:sz w:val="22"/>
                <w:szCs w:val="22"/>
              </w:rPr>
              <w:t>Analytic Method</w:t>
            </w:r>
          </w:p>
        </w:tc>
      </w:tr>
      <w:tr w:rsidR="00822D98" w:rsidRPr="00E82548" w14:paraId="71C84845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5F69AA7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Newborn Screening</w:t>
            </w:r>
          </w:p>
        </w:tc>
        <w:tc>
          <w:tcPr>
            <w:tcW w:w="168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1097FD5F" w14:textId="3BDEF4AA" w:rsidR="00822D98" w:rsidRPr="00E82548" w:rsidRDefault="00822D98" w:rsidP="00F81105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66" w:type="pct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31DFCD00" w14:textId="48DDB551" w:rsidR="00822D98" w:rsidRPr="00E82548" w:rsidRDefault="00F81105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54443C16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2B898604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Amino Acid Analysis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55E7002C" w14:textId="70B9FBCD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9FE8515" w14:textId="116A894C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6895744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58C20071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Organic Acid Analysis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597D0D6" w14:textId="4BA6B1BD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4C3356CA" w14:textId="233A45DA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2FEA76E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489B7D8C" w14:textId="41C81CE0" w:rsidR="00822D98" w:rsidRPr="00E82548" w:rsidRDefault="00822D98" w:rsidP="00FF7BA5">
            <w:pPr>
              <w:widowControl w:val="0"/>
              <w:rPr>
                <w:rFonts w:cs="Arial"/>
                <w:bCs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Acylcarnitine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P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rofile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02C39F5" w14:textId="4F3A523F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BB8142B" w14:textId="47863F2B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5A37F700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50DF9DF5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Mucopolysaccharide Screening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DBBA263" w14:textId="7CDB3E0A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2517667" w14:textId="63AA0A7D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6C9A1FF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300BB3F0" w14:textId="08132FE3" w:rsidR="00822D98" w:rsidRPr="00E82548" w:rsidRDefault="00822D98" w:rsidP="00FF7BA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Enzyme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A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nalyses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4C02B81B" w14:textId="1533029A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F5DCD4F" w14:textId="49CF32FF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434AC2DC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6FC8755B" w14:textId="77777777" w:rsidR="00822D98" w:rsidRPr="00E82548" w:rsidRDefault="00822D98" w:rsidP="00D73F66">
            <w:pPr>
              <w:widowControl w:val="0"/>
              <w:numPr>
                <w:ilvl w:val="0"/>
                <w:numId w:val="32"/>
              </w:numPr>
              <w:rPr>
                <w:rFonts w:cs="Arial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784B1A5E" w14:textId="0A9AE8FF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743F8128" w14:textId="5ADA0024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  <w:lang w:val="pt-BR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0F0F58E2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262237FB" w14:textId="77777777" w:rsidR="00822D98" w:rsidRPr="00E82548" w:rsidRDefault="00822D98" w:rsidP="00D73F66">
            <w:pPr>
              <w:widowControl w:val="0"/>
              <w:numPr>
                <w:ilvl w:val="0"/>
                <w:numId w:val="32"/>
              </w:num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09CA6BA8" w14:textId="3918246B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3590CCD8" w14:textId="4527EA46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44773DB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5AD1847B" w14:textId="77777777" w:rsidR="00822D98" w:rsidRPr="00E82548" w:rsidRDefault="00822D98" w:rsidP="00D73F66">
            <w:pPr>
              <w:widowControl w:val="0"/>
              <w:numPr>
                <w:ilvl w:val="0"/>
                <w:numId w:val="32"/>
              </w:numPr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32D44D3C" w14:textId="7DEFA799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5A3B584" w14:textId="029EE350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046B33C8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2D86F770" w14:textId="157E861D" w:rsidR="00822D98" w:rsidRPr="00E82548" w:rsidRDefault="00822D98" w:rsidP="00FF7BA5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Other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S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mall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M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 xml:space="preserve">olecule </w:t>
            </w:r>
            <w:r w:rsidR="00FF7BA5">
              <w:rPr>
                <w:rFonts w:cs="Arial"/>
                <w:bCs/>
                <w:color w:val="auto"/>
                <w:sz w:val="22"/>
                <w:szCs w:val="22"/>
              </w:rPr>
              <w:t>A</w:t>
            </w: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nalyses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2DCF3D62" w14:textId="6648762A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272AD33" w14:textId="62A36C4C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3B166376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1FAE2041" w14:textId="77777777" w:rsidR="00822D98" w:rsidRPr="00E82548" w:rsidRDefault="00822D98" w:rsidP="00D73F66">
            <w:pPr>
              <w:widowControl w:val="0"/>
              <w:numPr>
                <w:ilvl w:val="0"/>
                <w:numId w:val="34"/>
              </w:numPr>
              <w:rPr>
                <w:rFonts w:cs="Arial"/>
                <w:color w:val="auto"/>
                <w:sz w:val="22"/>
                <w:szCs w:val="22"/>
                <w:lang w:val="pt-BR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7618289B" w14:textId="0028D418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7DAAC73" w14:textId="463F3988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5211876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64F27BBC" w14:textId="77777777" w:rsidR="00822D98" w:rsidRPr="00E82548" w:rsidRDefault="00822D98" w:rsidP="00D73F66">
            <w:pPr>
              <w:widowControl w:val="0"/>
              <w:numPr>
                <w:ilvl w:val="0"/>
                <w:numId w:val="34"/>
              </w:numPr>
              <w:rPr>
                <w:rFonts w:cs="Arial"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4581BB48" w14:textId="69DA380F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1CFA86C9" w14:textId="08FE2819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447EB554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0583CDEA" w14:textId="77777777" w:rsidR="00822D98" w:rsidRPr="00E82548" w:rsidRDefault="00822D98" w:rsidP="00D73F66">
            <w:pPr>
              <w:widowControl w:val="0"/>
              <w:numPr>
                <w:ilvl w:val="0"/>
                <w:numId w:val="34"/>
              </w:numPr>
              <w:rPr>
                <w:rFonts w:cs="Arial"/>
                <w:bCs/>
                <w:color w:val="auto"/>
                <w:sz w:val="22"/>
                <w:szCs w:val="22"/>
              </w:rPr>
            </w:pPr>
          </w:p>
        </w:tc>
        <w:tc>
          <w:tcPr>
            <w:tcW w:w="1686" w:type="pct"/>
            <w:shd w:val="clear" w:color="auto" w:fill="auto"/>
            <w:vAlign w:val="center"/>
          </w:tcPr>
          <w:p w14:paraId="2C7F4188" w14:textId="475740DA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2901C8BD" w14:textId="114DBA21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tr w:rsidR="00822D98" w:rsidRPr="00E82548" w14:paraId="1E0151B3" w14:textId="77777777" w:rsidTr="00D73F66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cantSplit/>
        </w:trPr>
        <w:tc>
          <w:tcPr>
            <w:tcW w:w="1648" w:type="pct"/>
            <w:shd w:val="clear" w:color="auto" w:fill="auto"/>
            <w:vAlign w:val="center"/>
          </w:tcPr>
          <w:p w14:paraId="4BFF39F9" w14:textId="77777777" w:rsidR="00822D98" w:rsidRPr="00E82548" w:rsidRDefault="00822D98" w:rsidP="00D73F66">
            <w:pPr>
              <w:widowControl w:val="0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bCs/>
                <w:color w:val="auto"/>
                <w:sz w:val="22"/>
                <w:szCs w:val="22"/>
              </w:rPr>
              <w:t>List Other:</w:t>
            </w:r>
          </w:p>
        </w:tc>
        <w:tc>
          <w:tcPr>
            <w:tcW w:w="1686" w:type="pct"/>
            <w:shd w:val="clear" w:color="auto" w:fill="auto"/>
            <w:vAlign w:val="center"/>
          </w:tcPr>
          <w:p w14:paraId="195FD2DC" w14:textId="261B836A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#</w:t>
            </w:r>
          </w:p>
        </w:tc>
        <w:tc>
          <w:tcPr>
            <w:tcW w:w="1666" w:type="pct"/>
            <w:shd w:val="clear" w:color="auto" w:fill="auto"/>
            <w:vAlign w:val="center"/>
          </w:tcPr>
          <w:p w14:paraId="0C290DC1" w14:textId="441606C7" w:rsidR="00822D98" w:rsidRPr="00E82548" w:rsidRDefault="00822D98" w:rsidP="00D73F66">
            <w:pPr>
              <w:widowControl w:val="0"/>
              <w:jc w:val="center"/>
              <w:rPr>
                <w:rFonts w:cs="Arial"/>
                <w:color w:val="auto"/>
                <w:sz w:val="22"/>
                <w:szCs w:val="22"/>
              </w:rPr>
            </w:pPr>
            <w:r w:rsidRPr="00E82548">
              <w:rPr>
                <w:rFonts w:cs="Arial"/>
                <w:color w:val="AEAAAA" w:themeColor="background2" w:themeShade="BF"/>
                <w:sz w:val="22"/>
                <w:szCs w:val="22"/>
              </w:rPr>
              <w:t>Method</w:t>
            </w:r>
          </w:p>
        </w:tc>
      </w:tr>
      <w:permEnd w:id="259463693"/>
    </w:tbl>
    <w:p w14:paraId="33A7F66D" w14:textId="77777777" w:rsidR="00822D98" w:rsidRPr="00E82548" w:rsidRDefault="00822D98" w:rsidP="00822D98">
      <w:pPr>
        <w:ind w:left="360" w:hanging="360"/>
        <w:rPr>
          <w:rFonts w:cs="Arial"/>
          <w:b/>
          <w:bCs/>
          <w:sz w:val="22"/>
          <w:szCs w:val="22"/>
        </w:rPr>
        <w:sectPr w:rsidR="00822D98" w:rsidRPr="00E82548" w:rsidSect="008A297E">
          <w:footnotePr>
            <w:numRestart w:val="eachPage"/>
          </w:footnotePr>
          <w:endnotePr>
            <w:numFmt w:val="lowerLetter"/>
          </w:endnotePr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272"/>
        </w:sectPr>
      </w:pPr>
    </w:p>
    <w:p w14:paraId="4DA5887E" w14:textId="439F5BB6" w:rsidR="00822D98" w:rsidRPr="00E82548" w:rsidRDefault="00822D98" w:rsidP="00822D98">
      <w:pPr>
        <w:ind w:left="360" w:hanging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lastRenderedPageBreak/>
        <w:t>2.</w:t>
      </w:r>
      <w:r w:rsidRPr="00E82548">
        <w:rPr>
          <w:rFonts w:cs="Arial"/>
          <w:color w:val="auto"/>
          <w:sz w:val="22"/>
          <w:szCs w:val="22"/>
        </w:rPr>
        <w:tab/>
        <w:t>Concisely describe the office space</w:t>
      </w:r>
      <w:r>
        <w:rPr>
          <w:rFonts w:cs="Arial"/>
          <w:color w:val="auto"/>
          <w:sz w:val="22"/>
          <w:szCs w:val="22"/>
        </w:rPr>
        <w:t>,</w:t>
      </w:r>
      <w:r w:rsidRPr="00E82548">
        <w:rPr>
          <w:rFonts w:cs="Arial"/>
          <w:color w:val="auto"/>
          <w:sz w:val="22"/>
          <w:szCs w:val="22"/>
        </w:rPr>
        <w:t xml:space="preserve"> </w:t>
      </w:r>
      <w:r>
        <w:rPr>
          <w:rFonts w:cs="Arial"/>
          <w:color w:val="auto"/>
          <w:sz w:val="22"/>
          <w:szCs w:val="22"/>
        </w:rPr>
        <w:t xml:space="preserve">meeting rooms, classrooms, laboratory space, and </w:t>
      </w:r>
      <w:r w:rsidRPr="00E82548">
        <w:rPr>
          <w:rFonts w:cs="Arial"/>
          <w:color w:val="auto"/>
          <w:sz w:val="22"/>
          <w:szCs w:val="22"/>
        </w:rPr>
        <w:t xml:space="preserve">research facilities </w:t>
      </w:r>
      <w:r>
        <w:rPr>
          <w:rFonts w:cs="Arial"/>
          <w:color w:val="auto"/>
          <w:sz w:val="22"/>
          <w:szCs w:val="22"/>
        </w:rPr>
        <w:t>available at on-site laboratories</w:t>
      </w:r>
      <w:r w:rsidRPr="00E82548">
        <w:rPr>
          <w:rFonts w:cs="Arial"/>
          <w:color w:val="auto"/>
          <w:sz w:val="22"/>
          <w:szCs w:val="22"/>
        </w:rPr>
        <w:t>. [PR</w:t>
      </w:r>
      <w:r>
        <w:rPr>
          <w:rFonts w:cs="Arial"/>
          <w:color w:val="auto"/>
          <w:sz w:val="22"/>
          <w:szCs w:val="22"/>
        </w:rPr>
        <w:t xml:space="preserve"> I.D.1.b).(1)</w:t>
      </w:r>
      <w:r w:rsidRPr="00E82548">
        <w:rPr>
          <w:rFonts w:cs="Arial"/>
          <w:color w:val="auto"/>
          <w:sz w:val="22"/>
          <w:szCs w:val="22"/>
        </w:rPr>
        <w:t>]</w:t>
      </w:r>
      <w:r w:rsidR="00AB22A3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2721BE5" w14:textId="77777777" w:rsidR="00822D98" w:rsidRPr="00E82548" w:rsidRDefault="00822D98" w:rsidP="00822D98">
      <w:pPr>
        <w:rPr>
          <w:rFonts w:cs="Arial"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822D98" w:rsidRPr="00E82548" w14:paraId="2A8BD168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-1418626286"/>
            <w:lock w:val="sdtLocked"/>
            <w:placeholder>
              <w:docPart w:val="2FEDCD51553D4C0AA389D8C8BC61F5EF"/>
            </w:placeholder>
            <w:showingPlcHdr/>
            <w:docPartList>
              <w:docPartGallery w:val="Quick Parts"/>
            </w:docPartList>
          </w:sdtPr>
          <w:sdtContent>
            <w:permStart w:id="1484867987" w:edGrp="everyone" w:displacedByCustomXml="prev"/>
            <w:tc>
              <w:tcPr>
                <w:tcW w:w="10195" w:type="dxa"/>
              </w:tcPr>
              <w:p w14:paraId="4EA4FD07" w14:textId="77777777" w:rsidR="00822D98" w:rsidRPr="00E82548" w:rsidRDefault="00822D98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484867987" w:displacedByCustomXml="next"/>
          </w:sdtContent>
        </w:sdt>
      </w:tr>
    </w:tbl>
    <w:p w14:paraId="50ED50C8" w14:textId="77777777" w:rsidR="00822D98" w:rsidRPr="00E82548" w:rsidRDefault="00822D98" w:rsidP="00822D98">
      <w:pPr>
        <w:rPr>
          <w:rFonts w:cs="Arial"/>
          <w:b/>
          <w:bCs/>
          <w:sz w:val="22"/>
          <w:szCs w:val="22"/>
        </w:rPr>
      </w:pPr>
    </w:p>
    <w:p w14:paraId="33BE6B9D" w14:textId="046F45CC" w:rsidR="00FD08E1" w:rsidRPr="00E82548" w:rsidRDefault="00FD08E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>Other Program Personnel</w:t>
      </w:r>
    </w:p>
    <w:p w14:paraId="2B334725" w14:textId="77777777" w:rsidR="00FD08E1" w:rsidRPr="00E82548" w:rsidRDefault="00FD08E1" w:rsidP="000E5840">
      <w:pPr>
        <w:ind w:left="360" w:hanging="360"/>
        <w:rPr>
          <w:rFonts w:cs="Arial"/>
          <w:color w:val="auto"/>
          <w:sz w:val="22"/>
          <w:szCs w:val="22"/>
        </w:rPr>
      </w:pPr>
    </w:p>
    <w:p w14:paraId="693D1980" w14:textId="605E5923" w:rsidR="00FD08E1" w:rsidRPr="00E82548" w:rsidRDefault="00FD08E1" w:rsidP="000E5840">
      <w:pPr>
        <w:numPr>
          <w:ilvl w:val="0"/>
          <w:numId w:val="17"/>
        </w:numPr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Concisely summarize the technical, clerical, and other non-physician personnel who </w:t>
      </w:r>
      <w:r w:rsidR="003E7C55" w:rsidRPr="00E82548">
        <w:rPr>
          <w:rFonts w:cs="Arial"/>
          <w:color w:val="auto"/>
          <w:sz w:val="22"/>
          <w:szCs w:val="22"/>
        </w:rPr>
        <w:t xml:space="preserve">will </w:t>
      </w:r>
      <w:r w:rsidRPr="00E82548">
        <w:rPr>
          <w:rFonts w:cs="Arial"/>
          <w:color w:val="auto"/>
          <w:sz w:val="22"/>
          <w:szCs w:val="22"/>
        </w:rPr>
        <w:t>provide support for the administrative and educational conduct of the program. Is the support of the program in this area satisfactory at all program sites? [PR II.</w:t>
      </w:r>
      <w:r w:rsidR="003F7514">
        <w:rPr>
          <w:rFonts w:cs="Arial"/>
          <w:color w:val="auto"/>
          <w:sz w:val="22"/>
          <w:szCs w:val="22"/>
        </w:rPr>
        <w:t>D</w:t>
      </w:r>
      <w:r w:rsidRPr="00E82548">
        <w:rPr>
          <w:rFonts w:cs="Arial"/>
          <w:color w:val="auto"/>
          <w:sz w:val="22"/>
          <w:szCs w:val="22"/>
        </w:rPr>
        <w:t>.]</w:t>
      </w:r>
      <w:r w:rsidR="00AB22A3">
        <w:rPr>
          <w:rFonts w:cs="Arial"/>
          <w:color w:val="auto"/>
          <w:sz w:val="22"/>
          <w:szCs w:val="22"/>
        </w:rPr>
        <w:t xml:space="preserve"> (Limit response to 400 words)</w:t>
      </w:r>
    </w:p>
    <w:p w14:paraId="68083324" w14:textId="77777777" w:rsidR="00FD08E1" w:rsidRPr="00E82548" w:rsidRDefault="00FD08E1" w:rsidP="000E5840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D08E1" w:rsidRPr="00E82548" w14:paraId="72D02F5D" w14:textId="77777777" w:rsidTr="00243CC8">
        <w:sdt>
          <w:sdtPr>
            <w:rPr>
              <w:rFonts w:cs="Arial"/>
              <w:color w:val="auto"/>
              <w:sz w:val="22"/>
              <w:szCs w:val="22"/>
            </w:rPr>
            <w:id w:val="246464342"/>
            <w:lock w:val="sdtLocked"/>
            <w:placeholder>
              <w:docPart w:val="E4E04690AB494F05BE816C9ADB550A6C"/>
            </w:placeholder>
            <w:showingPlcHdr/>
            <w:docPartList>
              <w:docPartGallery w:val="Quick Parts"/>
            </w:docPartList>
          </w:sdtPr>
          <w:sdtContent>
            <w:permStart w:id="1503863051" w:edGrp="everyone" w:displacedByCustomXml="prev"/>
            <w:tc>
              <w:tcPr>
                <w:tcW w:w="10195" w:type="dxa"/>
              </w:tcPr>
              <w:p w14:paraId="1D9EDEA5" w14:textId="42B47DC7" w:rsidR="00FD08E1" w:rsidRPr="00E82548" w:rsidRDefault="00EE0668" w:rsidP="000E5840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503863051" w:displacedByCustomXml="next"/>
          </w:sdtContent>
        </w:sdt>
      </w:tr>
    </w:tbl>
    <w:p w14:paraId="37B5F14E" w14:textId="77777777" w:rsidR="00FD08E1" w:rsidRPr="00E82548" w:rsidRDefault="00FD08E1" w:rsidP="000E5840">
      <w:pPr>
        <w:rPr>
          <w:rFonts w:cs="Arial"/>
          <w:color w:val="auto"/>
          <w:sz w:val="22"/>
          <w:szCs w:val="22"/>
        </w:rPr>
      </w:pPr>
    </w:p>
    <w:p w14:paraId="55846C94" w14:textId="081E3D31" w:rsidR="00FD08E1" w:rsidRPr="002A44FD" w:rsidRDefault="00FD08E1" w:rsidP="002A44FD">
      <w:pPr>
        <w:pStyle w:val="ListParagraph"/>
        <w:numPr>
          <w:ilvl w:val="0"/>
          <w:numId w:val="17"/>
        </w:numPr>
      </w:pPr>
      <w:r w:rsidRPr="002A44FD">
        <w:t xml:space="preserve">Summarize the opportunities </w:t>
      </w:r>
      <w:r w:rsidR="007E179C" w:rsidRPr="002A44FD">
        <w:t xml:space="preserve">post-doctoral </w:t>
      </w:r>
      <w:r w:rsidRPr="002A44FD">
        <w:t xml:space="preserve">fellows </w:t>
      </w:r>
      <w:r w:rsidR="003E7C55" w:rsidRPr="002A44FD">
        <w:t xml:space="preserve">will </w:t>
      </w:r>
      <w:r w:rsidRPr="002A44FD">
        <w:t xml:space="preserve">have to work with </w:t>
      </w:r>
      <w:r w:rsidR="00777963" w:rsidRPr="002A44FD">
        <w:t>laboratory technicians, laboratory quality officers, laboratory directors</w:t>
      </w:r>
      <w:r w:rsidRPr="002A44FD">
        <w:t xml:space="preserve">, and other </w:t>
      </w:r>
      <w:r w:rsidR="00777963" w:rsidRPr="002A44FD">
        <w:t>laboratory</w:t>
      </w:r>
      <w:r w:rsidRPr="002A44FD">
        <w:t xml:space="preserve"> professionals who are involved in the provision of </w:t>
      </w:r>
      <w:r w:rsidR="00777963" w:rsidRPr="002A44FD">
        <w:t>clinical</w:t>
      </w:r>
      <w:r w:rsidRPr="002A44FD">
        <w:t xml:space="preserve"> </w:t>
      </w:r>
      <w:r w:rsidR="00D77928" w:rsidRPr="002A44FD">
        <w:t xml:space="preserve">and medical </w:t>
      </w:r>
      <w:r w:rsidRPr="002A44FD">
        <w:t>biochemical genetics services.</w:t>
      </w:r>
      <w:r w:rsidR="00FC2EC1" w:rsidRPr="002A44FD">
        <w:t xml:space="preserve"> [PR II.</w:t>
      </w:r>
      <w:r w:rsidR="00963DFA" w:rsidRPr="002A44FD">
        <w:t>D</w:t>
      </w:r>
      <w:r w:rsidR="00FC2EC1" w:rsidRPr="002A44FD">
        <w:t>.1</w:t>
      </w:r>
      <w:r w:rsidR="00DB2182" w:rsidRPr="002A44FD">
        <w:t>.</w:t>
      </w:r>
      <w:r w:rsidR="00FC2EC1" w:rsidRPr="002A44FD">
        <w:t>]</w:t>
      </w:r>
      <w:r w:rsidR="00AB22A3">
        <w:t xml:space="preserve"> (Limit response to 400 words)</w:t>
      </w:r>
    </w:p>
    <w:p w14:paraId="54464F71" w14:textId="77777777" w:rsidR="00FD08E1" w:rsidRPr="00E82548" w:rsidRDefault="00FD08E1" w:rsidP="000E5840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FD08E1" w:rsidRPr="00E82548" w14:paraId="68036B4C" w14:textId="77777777" w:rsidTr="00D717D2">
        <w:sdt>
          <w:sdtPr>
            <w:rPr>
              <w:rFonts w:cs="Arial"/>
              <w:color w:val="auto"/>
              <w:sz w:val="22"/>
              <w:szCs w:val="22"/>
            </w:rPr>
            <w:id w:val="-1210954409"/>
            <w:lock w:val="sdtLocked"/>
            <w:placeholder>
              <w:docPart w:val="8F683FC9C62E49B88BD9497147CEE648"/>
            </w:placeholder>
            <w:showingPlcHdr/>
            <w:docPartList>
              <w:docPartGallery w:val="Quick Parts"/>
            </w:docPartList>
          </w:sdtPr>
          <w:sdtContent>
            <w:permStart w:id="1018498997" w:edGrp="everyone" w:displacedByCustomXml="prev"/>
            <w:tc>
              <w:tcPr>
                <w:tcW w:w="9794" w:type="dxa"/>
              </w:tcPr>
              <w:p w14:paraId="28628E8C" w14:textId="33178531" w:rsidR="00FD08E1" w:rsidRPr="00E82548" w:rsidRDefault="00EE0668" w:rsidP="000E5840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018498997" w:displacedByCustomXml="next"/>
          </w:sdtContent>
        </w:sdt>
      </w:tr>
    </w:tbl>
    <w:p w14:paraId="663825AA" w14:textId="7B984BEE" w:rsidR="00FD08E1" w:rsidRDefault="00FD08E1" w:rsidP="00E65226">
      <w:pPr>
        <w:rPr>
          <w:rFonts w:cs="Arial"/>
          <w:b/>
          <w:bCs/>
          <w:sz w:val="22"/>
          <w:szCs w:val="22"/>
        </w:rPr>
      </w:pPr>
    </w:p>
    <w:p w14:paraId="357A6BBE" w14:textId="685F9AD5" w:rsidR="00777963" w:rsidRPr="002A44FD" w:rsidRDefault="00777963" w:rsidP="002A44FD">
      <w:pPr>
        <w:pStyle w:val="ListParagraph"/>
        <w:numPr>
          <w:ilvl w:val="0"/>
          <w:numId w:val="17"/>
        </w:numPr>
      </w:pPr>
      <w:r w:rsidRPr="002A44FD">
        <w:t xml:space="preserve">Summarize the opportunities </w:t>
      </w:r>
      <w:r w:rsidR="007E179C" w:rsidRPr="002A44FD">
        <w:t xml:space="preserve">post-doctoral </w:t>
      </w:r>
      <w:r w:rsidRPr="002A44FD">
        <w:t xml:space="preserve">fellows will have to work with genetic counselors, </w:t>
      </w:r>
      <w:r w:rsidR="003A79B6" w:rsidRPr="002A44FD">
        <w:t xml:space="preserve">nurses, </w:t>
      </w:r>
      <w:r w:rsidR="00D8258B" w:rsidRPr="002A44FD">
        <w:t>dieticians</w:t>
      </w:r>
      <w:r w:rsidRPr="002A44FD">
        <w:t xml:space="preserve">, and other health care professionals who are involved in the provision of clinical </w:t>
      </w:r>
      <w:r w:rsidR="00D77928" w:rsidRPr="002A44FD">
        <w:t xml:space="preserve">and medical </w:t>
      </w:r>
      <w:r w:rsidRPr="002A44FD">
        <w:t>biochemical genetics services. [PR II.</w:t>
      </w:r>
      <w:r w:rsidR="00963DFA" w:rsidRPr="002A44FD">
        <w:t>D</w:t>
      </w:r>
      <w:r w:rsidRPr="002A44FD">
        <w:t>.1</w:t>
      </w:r>
      <w:r w:rsidR="00DB2182" w:rsidRPr="002A44FD">
        <w:t>.</w:t>
      </w:r>
      <w:r w:rsidRPr="002A44FD">
        <w:t>]</w:t>
      </w:r>
      <w:r w:rsidR="00AB22A3">
        <w:t xml:space="preserve"> (Limit response to 400 words) </w:t>
      </w:r>
    </w:p>
    <w:p w14:paraId="348415EA" w14:textId="77777777" w:rsidR="00777963" w:rsidRPr="00E82548" w:rsidRDefault="00777963" w:rsidP="00777963">
      <w:pPr>
        <w:rPr>
          <w:rFonts w:cs="Arial"/>
          <w:sz w:val="22"/>
          <w:szCs w:val="2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777963" w:rsidRPr="00E82548" w14:paraId="02BA932E" w14:textId="77777777" w:rsidTr="00A33A6F">
        <w:sdt>
          <w:sdtPr>
            <w:rPr>
              <w:rFonts w:cs="Arial"/>
              <w:color w:val="auto"/>
              <w:sz w:val="22"/>
              <w:szCs w:val="22"/>
            </w:rPr>
            <w:id w:val="-1636097166"/>
            <w:lock w:val="sdtLocked"/>
            <w:placeholder>
              <w:docPart w:val="C93A978CD94B4EAE9667B46D19CD2B44"/>
            </w:placeholder>
            <w:showingPlcHdr/>
            <w:docPartList>
              <w:docPartGallery w:val="Quick Parts"/>
            </w:docPartList>
          </w:sdtPr>
          <w:sdtContent>
            <w:permStart w:id="522918787" w:edGrp="everyone" w:displacedByCustomXml="prev"/>
            <w:tc>
              <w:tcPr>
                <w:tcW w:w="9794" w:type="dxa"/>
              </w:tcPr>
              <w:p w14:paraId="4A498D32" w14:textId="77777777" w:rsidR="00777963" w:rsidRPr="00E82548" w:rsidRDefault="00777963" w:rsidP="00A33A6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522918787" w:displacedByCustomXml="next"/>
          </w:sdtContent>
        </w:sdt>
      </w:tr>
    </w:tbl>
    <w:p w14:paraId="1CA5E2B3" w14:textId="31B8D715" w:rsidR="00777963" w:rsidRDefault="00777963" w:rsidP="00E65226">
      <w:pPr>
        <w:rPr>
          <w:rFonts w:cs="Arial"/>
          <w:b/>
          <w:bCs/>
          <w:sz w:val="22"/>
          <w:szCs w:val="22"/>
        </w:rPr>
      </w:pPr>
    </w:p>
    <w:p w14:paraId="1B2017D9" w14:textId="77777777" w:rsidR="00437435" w:rsidRPr="00E82548" w:rsidRDefault="00437435" w:rsidP="00E65226">
      <w:pPr>
        <w:rPr>
          <w:rFonts w:cs="Arial"/>
          <w:b/>
          <w:bCs/>
          <w:sz w:val="22"/>
          <w:szCs w:val="22"/>
        </w:rPr>
      </w:pPr>
    </w:p>
    <w:p w14:paraId="6FB076D5" w14:textId="77777777" w:rsidR="00117C82" w:rsidRPr="00E82548" w:rsidRDefault="00117C82" w:rsidP="000E5840">
      <w:pPr>
        <w:rPr>
          <w:rFonts w:cs="Arial"/>
          <w:b/>
          <w:bCs/>
          <w:smallCaps/>
          <w:color w:val="auto"/>
          <w:sz w:val="22"/>
          <w:szCs w:val="22"/>
        </w:rPr>
      </w:pPr>
      <w:r w:rsidRPr="00E82548">
        <w:rPr>
          <w:rFonts w:cs="Arial"/>
          <w:b/>
          <w:bCs/>
          <w:smallCaps/>
          <w:color w:val="auto"/>
          <w:sz w:val="22"/>
          <w:szCs w:val="22"/>
        </w:rPr>
        <w:t>Educational Program</w:t>
      </w:r>
    </w:p>
    <w:p w14:paraId="5FCBB99F" w14:textId="77777777" w:rsidR="008A5D20" w:rsidRPr="00E82548" w:rsidRDefault="008A5D20" w:rsidP="000E5840">
      <w:pPr>
        <w:rPr>
          <w:rFonts w:cs="Arial"/>
          <w:b/>
          <w:bCs/>
          <w:smallCaps/>
          <w:color w:val="auto"/>
          <w:sz w:val="22"/>
          <w:szCs w:val="22"/>
        </w:rPr>
      </w:pPr>
    </w:p>
    <w:p w14:paraId="259CE680" w14:textId="35C83C70" w:rsidR="00E65226" w:rsidRPr="00E82548" w:rsidRDefault="004A0CF6" w:rsidP="000E5840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Patient Care</w:t>
      </w:r>
    </w:p>
    <w:p w14:paraId="0F4378E5" w14:textId="77777777" w:rsidR="00E65226" w:rsidRPr="00E82548" w:rsidRDefault="00E65226" w:rsidP="000E5840">
      <w:pPr>
        <w:rPr>
          <w:rFonts w:cs="Arial"/>
          <w:b/>
          <w:bCs/>
          <w:color w:val="auto"/>
          <w:sz w:val="22"/>
          <w:szCs w:val="22"/>
        </w:rPr>
      </w:pPr>
    </w:p>
    <w:p w14:paraId="2A81AC1B" w14:textId="10C7F9A2" w:rsidR="008A5D20" w:rsidRPr="00E82548" w:rsidRDefault="008A5D20" w:rsidP="00EA5AD6">
      <w:pPr>
        <w:numPr>
          <w:ilvl w:val="0"/>
          <w:numId w:val="33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427F33"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AE3921">
        <w:rPr>
          <w:rFonts w:cs="Arial"/>
          <w:bCs/>
          <w:color w:val="auto"/>
          <w:sz w:val="22"/>
          <w:szCs w:val="22"/>
        </w:rPr>
        <w:t xml:space="preserve">will </w:t>
      </w:r>
      <w:r w:rsidR="00427F33">
        <w:rPr>
          <w:rFonts w:cs="Arial"/>
          <w:bCs/>
          <w:color w:val="auto"/>
          <w:sz w:val="22"/>
          <w:szCs w:val="22"/>
        </w:rPr>
        <w:t>demonstrate competence in pre-analytic</w:t>
      </w:r>
      <w:r w:rsidR="00626199">
        <w:rPr>
          <w:rFonts w:cs="Arial"/>
          <w:bCs/>
          <w:color w:val="auto"/>
          <w:sz w:val="22"/>
          <w:szCs w:val="22"/>
        </w:rPr>
        <w:t>, quality control, analytic, and interpretive laboratory skills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427F33">
        <w:rPr>
          <w:rFonts w:cs="Arial"/>
          <w:bCs/>
          <w:color w:val="auto"/>
          <w:sz w:val="22"/>
          <w:szCs w:val="22"/>
        </w:rPr>
        <w:t xml:space="preserve"> </w:t>
      </w:r>
      <w:r w:rsidR="008C16C1">
        <w:rPr>
          <w:rFonts w:cs="Arial"/>
          <w:bCs/>
          <w:color w:val="auto"/>
          <w:sz w:val="22"/>
          <w:szCs w:val="22"/>
        </w:rPr>
        <w:t>IV.B.1</w:t>
      </w:r>
      <w:r w:rsidR="00956AF6">
        <w:rPr>
          <w:rFonts w:cs="Arial"/>
          <w:bCs/>
          <w:color w:val="auto"/>
          <w:sz w:val="22"/>
          <w:szCs w:val="22"/>
        </w:rPr>
        <w:t>.</w:t>
      </w:r>
      <w:r w:rsidR="008C16C1">
        <w:rPr>
          <w:rFonts w:cs="Arial"/>
          <w:bCs/>
          <w:color w:val="auto"/>
          <w:sz w:val="22"/>
          <w:szCs w:val="22"/>
        </w:rPr>
        <w:t>b).(1).(a).(i)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73538D">
        <w:rPr>
          <w:rFonts w:cs="Arial"/>
          <w:bCs/>
          <w:color w:val="auto"/>
          <w:sz w:val="22"/>
          <w:szCs w:val="22"/>
        </w:rPr>
        <w:t xml:space="preserve"> </w:t>
      </w:r>
      <w:r w:rsidR="00AB22A3">
        <w:rPr>
          <w:rFonts w:cs="Arial"/>
          <w:bCs/>
          <w:color w:val="auto"/>
          <w:sz w:val="22"/>
          <w:szCs w:val="22"/>
        </w:rPr>
        <w:t>(Limit response to 400 words)</w:t>
      </w:r>
    </w:p>
    <w:p w14:paraId="4BB44327" w14:textId="77777777" w:rsidR="00E65226" w:rsidRPr="00E82548" w:rsidRDefault="00E65226" w:rsidP="000E5840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E65226" w:rsidRPr="00E82548" w14:paraId="39746CB6" w14:textId="77777777" w:rsidTr="00EA5AD6">
        <w:sdt>
          <w:sdtPr>
            <w:rPr>
              <w:rFonts w:cs="Arial"/>
              <w:color w:val="auto"/>
              <w:sz w:val="22"/>
              <w:szCs w:val="22"/>
            </w:rPr>
            <w:id w:val="1347443032"/>
            <w:lock w:val="sdtLocked"/>
            <w:placeholder>
              <w:docPart w:val="22DDBB77EF7743489963CBEB5B171233"/>
            </w:placeholder>
            <w:showingPlcHdr/>
            <w:docPartList>
              <w:docPartGallery w:val="Quick Parts"/>
            </w:docPartList>
          </w:sdtPr>
          <w:sdtContent>
            <w:permStart w:id="536370536" w:edGrp="everyone" w:displacedByCustomXml="prev"/>
            <w:tc>
              <w:tcPr>
                <w:tcW w:w="9780" w:type="dxa"/>
              </w:tcPr>
              <w:p w14:paraId="5D81039C" w14:textId="6ABE2B00" w:rsidR="00E65226" w:rsidRPr="00E82548" w:rsidRDefault="00767528" w:rsidP="00D914F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536370536" w:displacedByCustomXml="next"/>
          </w:sdtContent>
        </w:sdt>
      </w:tr>
    </w:tbl>
    <w:p w14:paraId="427B5151" w14:textId="77777777" w:rsidR="008A5D20" w:rsidRPr="00E82548" w:rsidRDefault="008A5D20" w:rsidP="000E5840">
      <w:pPr>
        <w:rPr>
          <w:rFonts w:cs="Arial"/>
          <w:bCs/>
          <w:color w:val="auto"/>
          <w:sz w:val="22"/>
          <w:szCs w:val="22"/>
        </w:rPr>
      </w:pPr>
    </w:p>
    <w:p w14:paraId="7C78ADA4" w14:textId="5D7817C9" w:rsidR="00777963" w:rsidRPr="00E82548" w:rsidRDefault="00777963" w:rsidP="00777963">
      <w:pPr>
        <w:numPr>
          <w:ilvl w:val="0"/>
          <w:numId w:val="33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 w:rsidR="00427F33"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AE3921">
        <w:rPr>
          <w:rFonts w:cs="Arial"/>
          <w:bCs/>
          <w:color w:val="auto"/>
          <w:sz w:val="22"/>
          <w:szCs w:val="22"/>
        </w:rPr>
        <w:t xml:space="preserve">will </w:t>
      </w:r>
      <w:r w:rsidR="00427F33">
        <w:rPr>
          <w:rFonts w:cs="Arial"/>
          <w:bCs/>
          <w:color w:val="auto"/>
          <w:sz w:val="22"/>
          <w:szCs w:val="22"/>
        </w:rPr>
        <w:t>demonstrate competence in post-</w:t>
      </w:r>
      <w:r w:rsidR="00672561">
        <w:rPr>
          <w:rFonts w:cs="Arial"/>
          <w:bCs/>
          <w:color w:val="auto"/>
          <w:sz w:val="22"/>
          <w:szCs w:val="22"/>
        </w:rPr>
        <w:t>analytic</w:t>
      </w:r>
      <w:r w:rsidR="00427F33">
        <w:rPr>
          <w:rFonts w:cs="Arial"/>
          <w:bCs/>
          <w:color w:val="auto"/>
          <w:sz w:val="22"/>
          <w:szCs w:val="22"/>
        </w:rPr>
        <w:t xml:space="preserve"> reporting skills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C55B4C" w:rsidRPr="00C55B4C">
        <w:rPr>
          <w:rFonts w:cs="Arial"/>
          <w:bCs/>
          <w:color w:val="auto"/>
          <w:sz w:val="22"/>
          <w:szCs w:val="22"/>
        </w:rPr>
        <w:t xml:space="preserve"> </w:t>
      </w:r>
      <w:r w:rsidR="00427F33">
        <w:rPr>
          <w:rFonts w:cs="Arial"/>
          <w:bCs/>
          <w:color w:val="auto"/>
          <w:sz w:val="22"/>
          <w:szCs w:val="22"/>
        </w:rPr>
        <w:t>IV.B.1.b).(1).(a).(ii</w:t>
      </w:r>
      <w:r w:rsidR="00C55B4C">
        <w:rPr>
          <w:rFonts w:cs="Arial"/>
          <w:bCs/>
          <w:color w:val="auto"/>
          <w:sz w:val="22"/>
          <w:szCs w:val="22"/>
        </w:rPr>
        <w:t>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73538D">
        <w:rPr>
          <w:rFonts w:cs="Arial"/>
          <w:bCs/>
          <w:color w:val="auto"/>
          <w:sz w:val="22"/>
          <w:szCs w:val="22"/>
        </w:rPr>
        <w:t xml:space="preserve"> </w:t>
      </w:r>
      <w:r w:rsidR="00AB22A3">
        <w:rPr>
          <w:rFonts w:cs="Arial"/>
          <w:bCs/>
          <w:color w:val="auto"/>
          <w:sz w:val="22"/>
          <w:szCs w:val="22"/>
        </w:rPr>
        <w:t xml:space="preserve">(Limit response to 400 words) </w:t>
      </w:r>
    </w:p>
    <w:p w14:paraId="3CAA54BB" w14:textId="77777777" w:rsidR="00777963" w:rsidRPr="00E82548" w:rsidRDefault="00777963" w:rsidP="00777963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77963" w:rsidRPr="00E82548" w14:paraId="14E696BF" w14:textId="77777777" w:rsidTr="00A33A6F">
        <w:sdt>
          <w:sdtPr>
            <w:rPr>
              <w:rFonts w:cs="Arial"/>
              <w:color w:val="auto"/>
              <w:sz w:val="22"/>
              <w:szCs w:val="22"/>
            </w:rPr>
            <w:id w:val="-472757575"/>
            <w:lock w:val="sdtLocked"/>
            <w:placeholder>
              <w:docPart w:val="3ADB62FEA95446D8B22FC31CFCE9BD4E"/>
            </w:placeholder>
            <w:showingPlcHdr/>
            <w:docPartList>
              <w:docPartGallery w:val="Quick Parts"/>
            </w:docPartList>
          </w:sdtPr>
          <w:sdtContent>
            <w:permStart w:id="1974482206" w:edGrp="everyone" w:displacedByCustomXml="prev"/>
            <w:tc>
              <w:tcPr>
                <w:tcW w:w="9780" w:type="dxa"/>
              </w:tcPr>
              <w:p w14:paraId="6D814FFD" w14:textId="77777777" w:rsidR="00777963" w:rsidRPr="00E82548" w:rsidRDefault="00777963" w:rsidP="00A33A6F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974482206" w:displacedByCustomXml="next"/>
          </w:sdtContent>
        </w:sdt>
      </w:tr>
    </w:tbl>
    <w:p w14:paraId="3260A4D3" w14:textId="77777777" w:rsidR="00777963" w:rsidRDefault="00777963" w:rsidP="00777963">
      <w:p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</w:p>
    <w:p w14:paraId="60670F38" w14:textId="3F7E6757" w:rsidR="00C267F0" w:rsidRPr="00777963" w:rsidRDefault="00777963" w:rsidP="00777963">
      <w:pPr>
        <w:pStyle w:val="ListParagraph"/>
        <w:numPr>
          <w:ilvl w:val="0"/>
          <w:numId w:val="33"/>
        </w:numPr>
        <w:tabs>
          <w:tab w:val="left" w:pos="360"/>
        </w:tabs>
        <w:ind w:left="360"/>
        <w:rPr>
          <w:bCs/>
        </w:rPr>
      </w:pPr>
      <w:r>
        <w:rPr>
          <w:bCs/>
        </w:rPr>
        <w:t>Describe how</w:t>
      </w:r>
      <w:r w:rsidR="00C267F0" w:rsidRPr="00777963">
        <w:rPr>
          <w:bCs/>
        </w:rPr>
        <w:t xml:space="preserve"> and in what settings </w:t>
      </w:r>
      <w:r w:rsidR="00427F33">
        <w:rPr>
          <w:bCs/>
        </w:rPr>
        <w:t>post-doctoral fellows</w:t>
      </w:r>
      <w:r w:rsidR="00C267F0" w:rsidRPr="00777963">
        <w:rPr>
          <w:bCs/>
        </w:rPr>
        <w:t xml:space="preserve"> </w:t>
      </w:r>
      <w:r w:rsidR="00AE3921">
        <w:rPr>
          <w:bCs/>
        </w:rPr>
        <w:t xml:space="preserve">will </w:t>
      </w:r>
      <w:r w:rsidR="004A0CF6">
        <w:rPr>
          <w:bCs/>
        </w:rPr>
        <w:t>demonstrate competence in the principles and techniques of specimen selection, sample preparation, analysis, and results interpretation and reporting</w:t>
      </w:r>
      <w:r w:rsidR="00C267F0" w:rsidRPr="00777963">
        <w:rPr>
          <w:bCs/>
        </w:rPr>
        <w:t>. [PR</w:t>
      </w:r>
      <w:r w:rsidR="004A0CF6">
        <w:rPr>
          <w:bCs/>
        </w:rPr>
        <w:t xml:space="preserve"> IV.B.1.b</w:t>
      </w:r>
      <w:r w:rsidR="00A426EA">
        <w:rPr>
          <w:bCs/>
        </w:rPr>
        <w:t>)</w:t>
      </w:r>
      <w:r w:rsidR="004A0CF6">
        <w:rPr>
          <w:bCs/>
        </w:rPr>
        <w:t>.(2).(a)</w:t>
      </w:r>
      <w:r w:rsidR="00C267F0" w:rsidRPr="00777963">
        <w:rPr>
          <w:bCs/>
        </w:rPr>
        <w:t>]</w:t>
      </w:r>
      <w:r w:rsidR="00AB22A3">
        <w:rPr>
          <w:bCs/>
        </w:rPr>
        <w:t xml:space="preserve"> (Limit response to 400 words) </w:t>
      </w:r>
    </w:p>
    <w:p w14:paraId="177401DC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267F0" w:rsidRPr="00E82548" w14:paraId="74B634C3" w14:textId="77777777" w:rsidTr="00357D0C">
        <w:sdt>
          <w:sdtPr>
            <w:rPr>
              <w:rFonts w:cs="Arial"/>
              <w:color w:val="auto"/>
              <w:sz w:val="22"/>
              <w:szCs w:val="22"/>
            </w:rPr>
            <w:id w:val="-938903511"/>
            <w:lock w:val="sdtLocked"/>
            <w:placeholder>
              <w:docPart w:val="AA775299A95F4021A03460B2DC058953"/>
            </w:placeholder>
            <w:showingPlcHdr/>
            <w:docPartList>
              <w:docPartGallery w:val="Quick Parts"/>
            </w:docPartList>
          </w:sdtPr>
          <w:sdtContent>
            <w:permStart w:id="1672100686" w:edGrp="everyone" w:displacedByCustomXml="prev"/>
            <w:tc>
              <w:tcPr>
                <w:tcW w:w="9780" w:type="dxa"/>
              </w:tcPr>
              <w:p w14:paraId="0BD49073" w14:textId="0EA13BA8" w:rsidR="00C267F0" w:rsidRPr="00E82548" w:rsidRDefault="00767528" w:rsidP="00357D0C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672100686" w:displacedByCustomXml="next"/>
          </w:sdtContent>
        </w:sdt>
      </w:tr>
    </w:tbl>
    <w:p w14:paraId="21EE1B21" w14:textId="77777777" w:rsidR="00C267F0" w:rsidRPr="00E82548" w:rsidRDefault="00C267F0" w:rsidP="00C267F0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p w14:paraId="68D25A58" w14:textId="3378A542" w:rsidR="004A0CF6" w:rsidRDefault="004A0CF6" w:rsidP="004A0CF6">
      <w:pPr>
        <w:rPr>
          <w:rFonts w:cs="Arial"/>
          <w:b/>
          <w:bCs/>
          <w:color w:val="auto"/>
          <w:sz w:val="22"/>
          <w:szCs w:val="22"/>
        </w:rPr>
      </w:pPr>
      <w:r>
        <w:rPr>
          <w:rFonts w:cs="Arial"/>
          <w:b/>
          <w:bCs/>
          <w:color w:val="auto"/>
          <w:sz w:val="22"/>
          <w:szCs w:val="22"/>
        </w:rPr>
        <w:t>Medical Knowledge</w:t>
      </w:r>
    </w:p>
    <w:p w14:paraId="465B1025" w14:textId="77777777" w:rsidR="004A0CF6" w:rsidRPr="007E179C" w:rsidRDefault="004A0CF6" w:rsidP="004A0CF6">
      <w:pPr>
        <w:rPr>
          <w:rFonts w:cs="Arial"/>
          <w:b/>
          <w:bCs/>
          <w:color w:val="auto"/>
          <w:sz w:val="22"/>
          <w:szCs w:val="22"/>
        </w:rPr>
      </w:pPr>
    </w:p>
    <w:p w14:paraId="6EFC5D11" w14:textId="20ADE788" w:rsidR="00D1786D" w:rsidRPr="007E179C" w:rsidRDefault="002A304F" w:rsidP="007E179C">
      <w:pPr>
        <w:rPr>
          <w:sz w:val="22"/>
          <w:szCs w:val="22"/>
        </w:rPr>
      </w:pPr>
      <w:r>
        <w:rPr>
          <w:sz w:val="22"/>
          <w:szCs w:val="22"/>
        </w:rPr>
        <w:lastRenderedPageBreak/>
        <w:t>List</w:t>
      </w:r>
      <w:r w:rsidRPr="007E179C">
        <w:rPr>
          <w:sz w:val="22"/>
          <w:szCs w:val="22"/>
        </w:rPr>
        <w:t xml:space="preserve"> </w:t>
      </w:r>
      <w:r w:rsidR="00055C25" w:rsidRPr="007E179C">
        <w:rPr>
          <w:sz w:val="22"/>
          <w:szCs w:val="22"/>
        </w:rPr>
        <w:t xml:space="preserve">the </w:t>
      </w:r>
      <w:r w:rsidR="00C81425" w:rsidRPr="007E179C">
        <w:rPr>
          <w:sz w:val="22"/>
          <w:szCs w:val="22"/>
        </w:rPr>
        <w:t>activity</w:t>
      </w:r>
      <w:r w:rsidR="00055C25" w:rsidRPr="007E179C">
        <w:rPr>
          <w:sz w:val="22"/>
          <w:szCs w:val="22"/>
        </w:rPr>
        <w:t xml:space="preserve">(ies) (lectures, conferences, journal clubs, clinical teaching rounds, etc.) in which </w:t>
      </w:r>
      <w:r w:rsidR="007E179C" w:rsidRPr="007E179C">
        <w:rPr>
          <w:sz w:val="22"/>
          <w:szCs w:val="22"/>
        </w:rPr>
        <w:t>post-doctoral fellows</w:t>
      </w:r>
      <w:r w:rsidR="00055C25" w:rsidRPr="007E179C">
        <w:rPr>
          <w:sz w:val="22"/>
          <w:szCs w:val="22"/>
        </w:rPr>
        <w:t xml:space="preserve"> will demonstrate knowledge in each of the following areas. </w:t>
      </w:r>
      <w:r w:rsidR="00C81425" w:rsidRPr="007E179C">
        <w:rPr>
          <w:sz w:val="22"/>
          <w:szCs w:val="22"/>
        </w:rPr>
        <w:t>Also</w:t>
      </w:r>
      <w:r w:rsidR="00055C25" w:rsidRPr="007E179C">
        <w:rPr>
          <w:sz w:val="22"/>
          <w:szCs w:val="22"/>
        </w:rPr>
        <w:t xml:space="preserve"> indicate the assessment method(s) that will be used to assess competence.</w:t>
      </w:r>
      <w:r w:rsidR="00B677BD">
        <w:rPr>
          <w:sz w:val="22"/>
          <w:szCs w:val="22"/>
        </w:rPr>
        <w:t xml:space="preserve"> [PR IV.B.1.c)]</w:t>
      </w:r>
    </w:p>
    <w:p w14:paraId="59D49E85" w14:textId="77777777" w:rsidR="00055C25" w:rsidRDefault="00055C25" w:rsidP="00055C25"/>
    <w:tbl>
      <w:tblPr>
        <w:tblW w:w="5000" w:type="pct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690"/>
        <w:gridCol w:w="3027"/>
        <w:gridCol w:w="3333"/>
      </w:tblGrid>
      <w:tr w:rsidR="00055C25" w:rsidRPr="00AE3921" w14:paraId="4F710F02" w14:textId="77777777" w:rsidTr="00B677BD">
        <w:trPr>
          <w:cantSplit/>
          <w:tblHeader/>
        </w:trPr>
        <w:tc>
          <w:tcPr>
            <w:tcW w:w="36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CD2448F" w14:textId="77777777" w:rsidR="00055C25" w:rsidRPr="00AE3921" w:rsidRDefault="00055C25" w:rsidP="00D73F66">
            <w:pPr>
              <w:rPr>
                <w:b/>
                <w:sz w:val="22"/>
                <w:szCs w:val="22"/>
              </w:rPr>
            </w:pPr>
            <w:r w:rsidRPr="00AE3921">
              <w:rPr>
                <w:b/>
                <w:bCs/>
                <w:sz w:val="22"/>
                <w:szCs w:val="22"/>
              </w:rPr>
              <w:t>Area of Expertise</w:t>
            </w:r>
          </w:p>
        </w:tc>
        <w:tc>
          <w:tcPr>
            <w:tcW w:w="30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399CFF89" w14:textId="77777777" w:rsidR="00055C25" w:rsidRPr="00AE3921" w:rsidRDefault="00055C25" w:rsidP="00D73F66">
            <w:pPr>
              <w:rPr>
                <w:b/>
                <w:sz w:val="22"/>
                <w:szCs w:val="22"/>
              </w:rPr>
            </w:pPr>
            <w:r w:rsidRPr="00AE3921">
              <w:rPr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5703FF96" w14:textId="77777777" w:rsidR="00055C25" w:rsidRPr="00AE3921" w:rsidRDefault="00055C25" w:rsidP="00D73F66">
            <w:pPr>
              <w:rPr>
                <w:b/>
                <w:sz w:val="22"/>
                <w:szCs w:val="22"/>
              </w:rPr>
            </w:pPr>
            <w:r w:rsidRPr="00AE3921">
              <w:rPr>
                <w:b/>
                <w:bCs/>
                <w:sz w:val="22"/>
                <w:szCs w:val="22"/>
              </w:rPr>
              <w:t>Assessment Method(s)</w:t>
            </w:r>
          </w:p>
        </w:tc>
      </w:tr>
      <w:tr w:rsidR="00055C25" w:rsidRPr="00AE3921" w14:paraId="6C76350F" w14:textId="77777777" w:rsidTr="007E179C">
        <w:trPr>
          <w:cantSplit/>
        </w:trPr>
        <w:tc>
          <w:tcPr>
            <w:tcW w:w="100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F59A0AF" w14:textId="5002CED8" w:rsidR="00055C25" w:rsidRPr="00AE3921" w:rsidRDefault="00055C25" w:rsidP="00055C25">
            <w:pPr>
              <w:rPr>
                <w:bCs/>
                <w:i/>
                <w:sz w:val="22"/>
                <w:szCs w:val="22"/>
              </w:rPr>
            </w:pPr>
            <w:r w:rsidRPr="00AE3921">
              <w:rPr>
                <w:i/>
                <w:sz w:val="22"/>
                <w:szCs w:val="22"/>
              </w:rPr>
              <w:t>General principles of biology and genetics as related to biochemical genetics [PR IV.B.1.c).(1)]</w:t>
            </w:r>
          </w:p>
        </w:tc>
      </w:tr>
      <w:tr w:rsidR="00055C25" w:rsidRPr="00AE3921" w14:paraId="29612628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A5759" w14:textId="77777777" w:rsidR="00055C25" w:rsidRPr="00AE3921" w:rsidRDefault="00055C25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Biochemical pathways and how they interrelate</w:t>
            </w:r>
          </w:p>
          <w:p w14:paraId="2ABB46B2" w14:textId="5A8E9E74" w:rsidR="00055C25" w:rsidRPr="00AE3921" w:rsidRDefault="00055C25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[PR IV.B.1.c).(1).(a)]</w:t>
            </w:r>
          </w:p>
        </w:tc>
        <w:sdt>
          <w:sdtPr>
            <w:rPr>
              <w:rFonts w:cs="Arial"/>
              <w:sz w:val="22"/>
              <w:szCs w:val="22"/>
            </w:rPr>
            <w:id w:val="608632981"/>
            <w:lock w:val="sdtLocked"/>
            <w:placeholder>
              <w:docPart w:val="29B12D71C2784E98959C562B039C6281"/>
            </w:placeholder>
            <w:showingPlcHdr/>
          </w:sdtPr>
          <w:sdtContent>
            <w:permStart w:id="836322379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D93F121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3632237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841968859"/>
            <w:lock w:val="sdtLocked"/>
            <w:placeholder>
              <w:docPart w:val="29EA71FB2C0041FBB2910BD4C3B83E81"/>
            </w:placeholder>
            <w:showingPlcHdr/>
          </w:sdtPr>
          <w:sdtContent>
            <w:permStart w:id="4489861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5F96705A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4898618" w:displacedByCustomXml="next"/>
          </w:sdtContent>
        </w:sdt>
      </w:tr>
      <w:tr w:rsidR="00055C25" w:rsidRPr="00AE3921" w14:paraId="7FABE85A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2CE94" w14:textId="77777777" w:rsidR="00055C25" w:rsidRPr="00AE3921" w:rsidRDefault="00055C25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Enzyme kinetics</w:t>
            </w:r>
          </w:p>
          <w:p w14:paraId="4A1F614D" w14:textId="784BE388" w:rsidR="00055C25" w:rsidRPr="00AE3921" w:rsidRDefault="00055C25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[PR IV.B.1.c).(1).(b)]</w:t>
            </w:r>
          </w:p>
        </w:tc>
        <w:sdt>
          <w:sdtPr>
            <w:rPr>
              <w:rFonts w:cs="Arial"/>
              <w:sz w:val="22"/>
              <w:szCs w:val="22"/>
            </w:rPr>
            <w:id w:val="689024619"/>
            <w:lock w:val="sdtLocked"/>
            <w:placeholder>
              <w:docPart w:val="78D24CF80AED42DA9530285CB09B68B6"/>
            </w:placeholder>
            <w:showingPlcHdr/>
          </w:sdtPr>
          <w:sdtContent>
            <w:permStart w:id="573854792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0E499D8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73854792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285726162"/>
            <w:lock w:val="sdtLocked"/>
            <w:placeholder>
              <w:docPart w:val="072E6811BC8A497A9159A4745EDD98A3"/>
            </w:placeholder>
            <w:showingPlcHdr/>
          </w:sdtPr>
          <w:sdtContent>
            <w:permStart w:id="32639683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CEEC943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26396838" w:displacedByCustomXml="next"/>
          </w:sdtContent>
        </w:sdt>
      </w:tr>
      <w:tr w:rsidR="00055C25" w:rsidRPr="00AE3921" w14:paraId="62A54902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6ADB1" w14:textId="77777777" w:rsidR="00055C25" w:rsidRPr="00AE3921" w:rsidRDefault="00055C25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Principles of population-based screening</w:t>
            </w:r>
          </w:p>
          <w:p w14:paraId="21410B45" w14:textId="637D62E2" w:rsidR="00055C25" w:rsidRPr="00AE3921" w:rsidRDefault="00055C25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[PR IV.B.1.c).(1).(c)]</w:t>
            </w:r>
          </w:p>
        </w:tc>
        <w:sdt>
          <w:sdtPr>
            <w:rPr>
              <w:rFonts w:cs="Arial"/>
              <w:sz w:val="22"/>
              <w:szCs w:val="22"/>
            </w:rPr>
            <w:id w:val="702210880"/>
            <w:lock w:val="sdtLocked"/>
            <w:placeholder>
              <w:docPart w:val="AAC7DAD3E8DB4BD383C9587E68C4FCAB"/>
            </w:placeholder>
            <w:showingPlcHdr/>
          </w:sdtPr>
          <w:sdtContent>
            <w:permStart w:id="1117783561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75A2724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17783561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60818622"/>
            <w:lock w:val="sdtLocked"/>
            <w:placeholder>
              <w:docPart w:val="60B3A27B5007455D850D11768672D107"/>
            </w:placeholder>
            <w:showingPlcHdr/>
          </w:sdtPr>
          <w:sdtContent>
            <w:permStart w:id="107991233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389C6396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79912338" w:displacedByCustomXml="next"/>
          </w:sdtContent>
        </w:sdt>
      </w:tr>
      <w:tr w:rsidR="00B677BD" w:rsidRPr="00AE3921" w14:paraId="74A5D860" w14:textId="77777777" w:rsidTr="006C4492">
        <w:tc>
          <w:tcPr>
            <w:tcW w:w="10050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A41AD64" w14:textId="3FCAD0F0" w:rsidR="00B677BD" w:rsidRPr="00AE3921" w:rsidRDefault="00B677BD" w:rsidP="00055C25">
            <w:pPr>
              <w:rPr>
                <w:bCs/>
                <w:i/>
                <w:sz w:val="22"/>
                <w:szCs w:val="22"/>
              </w:rPr>
            </w:pPr>
            <w:r w:rsidRPr="00AE3921">
              <w:rPr>
                <w:i/>
                <w:sz w:val="22"/>
                <w:szCs w:val="22"/>
              </w:rPr>
              <w:t>Clinical, biochemical, pathophysiologic, diagnostic, and treatment features of biochemical genetic conditions</w:t>
            </w:r>
            <w:r w:rsidRPr="00AE3921">
              <w:rPr>
                <w:i/>
                <w:sz w:val="22"/>
                <w:szCs w:val="22"/>
              </w:rPr>
              <w:br/>
              <w:t>[PR IV.B.1.c).(2)]</w:t>
            </w:r>
          </w:p>
        </w:tc>
      </w:tr>
      <w:tr w:rsidR="00055C25" w:rsidRPr="00AE3921" w14:paraId="0D50725C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6ACF2B" w14:textId="4FD77B53" w:rsidR="00055C25" w:rsidRPr="00AE3921" w:rsidRDefault="00557110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Carbohydrate metabolism (e.g.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glycogen storage disorders)</w:t>
            </w:r>
          </w:p>
          <w:p w14:paraId="319A5480" w14:textId="11134DCB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557110" w:rsidRPr="00AE3921">
              <w:rPr>
                <w:sz w:val="22"/>
                <w:szCs w:val="22"/>
              </w:rPr>
              <w:t>IV.B.1.c).(2).(a)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3841644"/>
            <w:lock w:val="sdtLocked"/>
            <w:placeholder>
              <w:docPart w:val="2595D445A1BC4608A6EDA745A78D958B"/>
            </w:placeholder>
            <w:showingPlcHdr/>
          </w:sdtPr>
          <w:sdtContent>
            <w:permStart w:id="1759187747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A88EF7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5918774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2018533418"/>
            <w:lock w:val="sdtLocked"/>
            <w:placeholder>
              <w:docPart w:val="481A3136D73D438DB55E8A25578E7102"/>
            </w:placeholder>
            <w:showingPlcHdr/>
          </w:sdtPr>
          <w:sdtContent>
            <w:permStart w:id="1741318360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58152C0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41318360" w:displacedByCustomXml="next"/>
          </w:sdtContent>
        </w:sdt>
      </w:tr>
      <w:tr w:rsidR="00055C25" w:rsidRPr="00AE3921" w14:paraId="70B72DD9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3FE865" w14:textId="4023E30B" w:rsidR="00055C25" w:rsidRPr="00AE3921" w:rsidRDefault="00557110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Cofactor and metal metabolism and transport (</w:t>
            </w:r>
            <w:r w:rsidR="00454ACF">
              <w:rPr>
                <w:sz w:val="22"/>
                <w:szCs w:val="22"/>
              </w:rPr>
              <w:t>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B12 deficiency)</w:t>
            </w:r>
          </w:p>
          <w:p w14:paraId="48C354A4" w14:textId="0654B564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557110" w:rsidRPr="00AE3921">
              <w:rPr>
                <w:sz w:val="22"/>
                <w:szCs w:val="22"/>
              </w:rPr>
              <w:t>IV.B.1.c).(2).(b)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204131456"/>
            <w:lock w:val="sdtLocked"/>
            <w:placeholder>
              <w:docPart w:val="40E5172A907A4895B1680C941C1D22DD"/>
            </w:placeholder>
            <w:showingPlcHdr/>
          </w:sdtPr>
          <w:sdtContent>
            <w:permStart w:id="330959365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92EB47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3095936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30136653"/>
            <w:lock w:val="sdtLocked"/>
            <w:placeholder>
              <w:docPart w:val="86472569F2A945168F00E90DBE15A68B"/>
            </w:placeholder>
            <w:showingPlcHdr/>
          </w:sdtPr>
          <w:sdtContent>
            <w:permStart w:id="174221519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758B227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4221519" w:displacedByCustomXml="next"/>
          </w:sdtContent>
        </w:sdt>
      </w:tr>
      <w:tr w:rsidR="00055C25" w:rsidRPr="00AE3921" w14:paraId="3A913CE5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66DA10" w14:textId="2A9E9F3A" w:rsidR="00055C25" w:rsidRPr="00AE3921" w:rsidRDefault="00557110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Complex molecule metabolism (e</w:t>
            </w:r>
            <w:r w:rsidR="009C13F0" w:rsidRPr="00AE3921">
              <w:rPr>
                <w:sz w:val="22"/>
                <w:szCs w:val="22"/>
              </w:rPr>
              <w:t>.g.</w:t>
            </w:r>
            <w:r w:rsidR="00AE3921">
              <w:rPr>
                <w:sz w:val="22"/>
                <w:szCs w:val="22"/>
              </w:rPr>
              <w:t>,</w:t>
            </w:r>
            <w:r w:rsidR="009C13F0" w:rsidRPr="00AE3921">
              <w:rPr>
                <w:sz w:val="22"/>
                <w:szCs w:val="22"/>
              </w:rPr>
              <w:t xml:space="preserve"> lysosomal storage disorders</w:t>
            </w:r>
            <w:r w:rsidRPr="00AE3921">
              <w:rPr>
                <w:sz w:val="22"/>
                <w:szCs w:val="22"/>
              </w:rPr>
              <w:t xml:space="preserve"> and congenital disorders of glycosylation)</w:t>
            </w:r>
          </w:p>
          <w:p w14:paraId="0AC877F3" w14:textId="4ECD1DE1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557110" w:rsidRPr="00AE3921">
              <w:rPr>
                <w:sz w:val="22"/>
                <w:szCs w:val="22"/>
              </w:rPr>
              <w:t>IV.B.1.c).(2).(c)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457298741"/>
            <w:lock w:val="sdtLocked"/>
            <w:placeholder>
              <w:docPart w:val="664CFA5CD36C49E4A03C31907BED0F63"/>
            </w:placeholder>
            <w:showingPlcHdr/>
          </w:sdtPr>
          <w:sdtContent>
            <w:permStart w:id="2129834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7AE5A7A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12983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406648986"/>
            <w:lock w:val="sdtLocked"/>
            <w:placeholder>
              <w:docPart w:val="072B4E44C2AC415AADD403C7E3EAE4FA"/>
            </w:placeholder>
            <w:showingPlcHdr/>
          </w:sdtPr>
          <w:sdtContent>
            <w:permStart w:id="1937836732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6D1D2D0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37836732" w:displacedByCustomXml="next"/>
          </w:sdtContent>
        </w:sdt>
      </w:tr>
      <w:tr w:rsidR="00055C25" w:rsidRPr="00AE3921" w14:paraId="6D19411E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D9F408" w14:textId="545829F0" w:rsidR="00055C25" w:rsidRPr="00AE3921" w:rsidRDefault="00557110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Energy metabolism (e.g.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mitochondrial myopathies)</w:t>
            </w:r>
          </w:p>
          <w:p w14:paraId="7473C4C0" w14:textId="0B2F2AA4" w:rsidR="00055C25" w:rsidRPr="00AE3921" w:rsidRDefault="00055C25" w:rsidP="00557110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557110" w:rsidRPr="00AE3921">
              <w:rPr>
                <w:sz w:val="22"/>
                <w:szCs w:val="22"/>
              </w:rPr>
              <w:t>IV.B.1.c).(2).(d)</w:t>
            </w:r>
            <w:r w:rsidRPr="00AE3921">
              <w:rPr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26440507"/>
            <w:lock w:val="sdtLocked"/>
            <w:placeholder>
              <w:docPart w:val="1BF9F34D3F884225ABD42A5358D5AC13"/>
            </w:placeholder>
            <w:showingPlcHdr/>
          </w:sdtPr>
          <w:sdtContent>
            <w:permStart w:id="1135172865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84FDEAE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3517286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23240453"/>
            <w:lock w:val="sdtLocked"/>
            <w:placeholder>
              <w:docPart w:val="10717B97E29F43CD997404235A6671FD"/>
            </w:placeholder>
            <w:showingPlcHdr/>
          </w:sdtPr>
          <w:sdtContent>
            <w:permStart w:id="726360608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4B1E8676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26360608" w:displacedByCustomXml="next"/>
          </w:sdtContent>
        </w:sdt>
      </w:tr>
      <w:tr w:rsidR="00055C25" w:rsidRPr="00AE3921" w14:paraId="46FF94A9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E41D72" w14:textId="1145E25A" w:rsidR="00055C25" w:rsidRPr="00AE3921" w:rsidRDefault="0067044B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Small molecule metabolism (e.g.</w:t>
            </w:r>
            <w:r w:rsidR="00AE3921">
              <w:rPr>
                <w:sz w:val="22"/>
                <w:szCs w:val="22"/>
              </w:rPr>
              <w:t>,</w:t>
            </w:r>
            <w:r w:rsidRPr="00AE3921">
              <w:rPr>
                <w:sz w:val="22"/>
                <w:szCs w:val="22"/>
              </w:rPr>
              <w:t xml:space="preserve"> neurotransmitter disorder)</w:t>
            </w:r>
          </w:p>
          <w:p w14:paraId="564AA0DD" w14:textId="753F7209" w:rsidR="00055C25" w:rsidRPr="00AE3921" w:rsidRDefault="0067044B" w:rsidP="0067044B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>[PR IV.B.1.c).(2</w:t>
            </w:r>
            <w:r w:rsidR="00055C25" w:rsidRPr="00AE3921">
              <w:rPr>
                <w:sz w:val="22"/>
                <w:szCs w:val="22"/>
              </w:rPr>
              <w:t>).(e)]</w:t>
            </w:r>
          </w:p>
        </w:tc>
        <w:sdt>
          <w:sdtPr>
            <w:rPr>
              <w:rFonts w:cs="Arial"/>
              <w:sz w:val="22"/>
              <w:szCs w:val="22"/>
            </w:rPr>
            <w:id w:val="1594049674"/>
            <w:lock w:val="sdtLocked"/>
            <w:placeholder>
              <w:docPart w:val="4E94A03EB8BD4D9A93BACD35C2BC791C"/>
            </w:placeholder>
            <w:showingPlcHdr/>
          </w:sdtPr>
          <w:sdtContent>
            <w:permStart w:id="587868583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80A2145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8786858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707729737"/>
            <w:lock w:val="sdtLocked"/>
            <w:placeholder>
              <w:docPart w:val="F2ADD8FA83F449DC82AB8E073E457046"/>
            </w:placeholder>
            <w:showingPlcHdr/>
          </w:sdtPr>
          <w:sdtContent>
            <w:permStart w:id="1760853529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12" w:space="0" w:color="000000"/>
                </w:tcBorders>
              </w:tcPr>
              <w:p w14:paraId="07AB0586" w14:textId="77777777" w:rsidR="00055C25" w:rsidRPr="00AE3921" w:rsidRDefault="00055C25" w:rsidP="00D73F66">
                <w:pPr>
                  <w:rPr>
                    <w:bCs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60853529" w:displacedByCustomXml="next"/>
          </w:sdtContent>
        </w:sdt>
      </w:tr>
      <w:tr w:rsidR="00055C25" w:rsidRPr="00AE3921" w14:paraId="58ECF637" w14:textId="77777777" w:rsidTr="007E179C">
        <w:tc>
          <w:tcPr>
            <w:tcW w:w="36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6B12B92" w14:textId="77777777" w:rsidR="00BA1ACD" w:rsidRPr="00AE3921" w:rsidRDefault="00BA1ACD" w:rsidP="00D73F66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Treatment options for all metabolic disorders </w:t>
            </w:r>
            <w:r w:rsidR="00055C25" w:rsidRPr="00AE3921">
              <w:rPr>
                <w:sz w:val="22"/>
                <w:szCs w:val="22"/>
              </w:rPr>
              <w:t xml:space="preserve"> </w:t>
            </w:r>
          </w:p>
          <w:p w14:paraId="55F6ECF6" w14:textId="1230FB6E" w:rsidR="00055C25" w:rsidRPr="00AE3921" w:rsidRDefault="00055C25" w:rsidP="00BA1ACD">
            <w:pPr>
              <w:rPr>
                <w:sz w:val="22"/>
                <w:szCs w:val="22"/>
              </w:rPr>
            </w:pPr>
            <w:r w:rsidRPr="00AE3921">
              <w:rPr>
                <w:sz w:val="22"/>
                <w:szCs w:val="22"/>
              </w:rPr>
              <w:t xml:space="preserve">[PR </w:t>
            </w:r>
            <w:r w:rsidR="00BA1ACD" w:rsidRPr="00AE3921">
              <w:rPr>
                <w:sz w:val="22"/>
                <w:szCs w:val="22"/>
              </w:rPr>
              <w:t>IV.B.1.c).(2).(f)</w:t>
            </w:r>
          </w:p>
        </w:tc>
        <w:sdt>
          <w:sdtPr>
            <w:rPr>
              <w:rFonts w:cs="Arial"/>
              <w:sz w:val="22"/>
              <w:szCs w:val="22"/>
            </w:rPr>
            <w:id w:val="610405369"/>
            <w:lock w:val="sdtLocked"/>
            <w:placeholder>
              <w:docPart w:val="57B02B3729C64B0D98A91D9877931F7A"/>
            </w:placeholder>
            <w:showingPlcHdr/>
          </w:sdtPr>
          <w:sdtContent>
            <w:permStart w:id="494083994" w:edGrp="everyone" w:displacedByCustomXml="prev"/>
            <w:tc>
              <w:tcPr>
                <w:tcW w:w="3027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7CED83D6" w14:textId="77777777" w:rsidR="00055C25" w:rsidRPr="00AE3921" w:rsidRDefault="00055C25" w:rsidP="00D73F66">
                <w:pPr>
                  <w:rPr>
                    <w:rFonts w:cs="Arial"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9408399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976748884"/>
            <w:lock w:val="sdtLocked"/>
            <w:placeholder>
              <w:docPart w:val="D7217A75B2A14BFCB02550AFBC2CF77A"/>
            </w:placeholder>
            <w:showingPlcHdr/>
          </w:sdtPr>
          <w:sdtContent>
            <w:permStart w:id="2085190754" w:edGrp="everyone" w:displacedByCustomXml="prev"/>
            <w:tc>
              <w:tcPr>
                <w:tcW w:w="3333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12" w:space="0" w:color="000000"/>
                </w:tcBorders>
              </w:tcPr>
              <w:p w14:paraId="3EE7AD37" w14:textId="77777777" w:rsidR="00055C25" w:rsidRPr="00AE3921" w:rsidRDefault="00055C25" w:rsidP="00D73F66">
                <w:pPr>
                  <w:rPr>
                    <w:rFonts w:cs="Arial"/>
                    <w:sz w:val="22"/>
                    <w:szCs w:val="22"/>
                  </w:rPr>
                </w:pPr>
                <w:r w:rsidRPr="00AE392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85190754" w:displacedByCustomXml="next"/>
          </w:sdtContent>
        </w:sdt>
      </w:tr>
    </w:tbl>
    <w:p w14:paraId="15AE70A7" w14:textId="77777777" w:rsidR="00055C25" w:rsidRDefault="00055C25" w:rsidP="00055C25">
      <w:pPr>
        <w:rPr>
          <w:rFonts w:cs="Arial"/>
          <w:bCs/>
          <w:color w:val="auto"/>
          <w:szCs w:val="22"/>
        </w:rPr>
      </w:pPr>
    </w:p>
    <w:p w14:paraId="4FFE9686" w14:textId="77777777" w:rsidR="006C7BCA" w:rsidRDefault="006C7BCA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Interpersonal and Communication Skills</w:t>
      </w:r>
    </w:p>
    <w:p w14:paraId="61E0D12D" w14:textId="77777777" w:rsidR="006C7BCA" w:rsidRDefault="006C7BCA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5BE38DFB" w14:textId="43CA9E6F" w:rsidR="006C7BCA" w:rsidRPr="002A304F" w:rsidRDefault="006C7BCA" w:rsidP="002A304F">
      <w:pPr>
        <w:pStyle w:val="ListParagraph"/>
        <w:numPr>
          <w:ilvl w:val="0"/>
          <w:numId w:val="46"/>
        </w:numPr>
        <w:ind w:left="360"/>
        <w:rPr>
          <w:bCs/>
        </w:rPr>
      </w:pPr>
      <w:r w:rsidRPr="002A304F">
        <w:rPr>
          <w:bCs/>
        </w:rPr>
        <w:t xml:space="preserve">Describe the role of the post-doctoral fellows and settings </w:t>
      </w:r>
      <w:r w:rsidR="003245F8">
        <w:rPr>
          <w:bCs/>
        </w:rPr>
        <w:t>in</w:t>
      </w:r>
      <w:r w:rsidR="003245F8" w:rsidRPr="002A304F">
        <w:rPr>
          <w:bCs/>
        </w:rPr>
        <w:t xml:space="preserve"> </w:t>
      </w:r>
      <w:r w:rsidRPr="002A304F">
        <w:rPr>
          <w:bCs/>
        </w:rPr>
        <w:t>gaining experience in communicating results to physicians, other health professionals, and health-related agencies. [PR IV.B.1.e).(1).(b)]</w:t>
      </w:r>
      <w:r w:rsidR="00AB22A3">
        <w:rPr>
          <w:bCs/>
        </w:rPr>
        <w:t xml:space="preserve"> (Limit response to 400 words) </w:t>
      </w:r>
    </w:p>
    <w:p w14:paraId="43CAC3CE" w14:textId="77777777" w:rsidR="006C7BCA" w:rsidRPr="006C7BCA" w:rsidRDefault="006C7BCA" w:rsidP="006C7BCA">
      <w:pPr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6C7BCA" w:rsidRPr="00E82548" w14:paraId="5F0462B8" w14:textId="77777777" w:rsidTr="002A304F">
        <w:sdt>
          <w:sdtPr>
            <w:rPr>
              <w:rFonts w:cs="Arial"/>
              <w:color w:val="auto"/>
              <w:sz w:val="22"/>
              <w:szCs w:val="22"/>
            </w:rPr>
            <w:id w:val="2100136450"/>
            <w:lock w:val="sdtLocked"/>
            <w:placeholder>
              <w:docPart w:val="6F4D676296EB466D814AEA19C2509EA0"/>
            </w:placeholder>
            <w:showingPlcHdr/>
            <w:docPartList>
              <w:docPartGallery w:val="Quick Parts"/>
            </w:docPartList>
          </w:sdtPr>
          <w:sdtContent>
            <w:permStart w:id="1982355104" w:edGrp="everyone" w:displacedByCustomXml="prev"/>
            <w:tc>
              <w:tcPr>
                <w:tcW w:w="9620" w:type="dxa"/>
              </w:tcPr>
              <w:p w14:paraId="54C685B5" w14:textId="77777777" w:rsidR="006C7BCA" w:rsidRPr="00E82548" w:rsidRDefault="006C7BCA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6C7BCA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982355104" w:displacedByCustomXml="next"/>
          </w:sdtContent>
        </w:sdt>
      </w:tr>
    </w:tbl>
    <w:p w14:paraId="24A10FE0" w14:textId="77777777" w:rsidR="006C7BCA" w:rsidRDefault="006C7BCA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364DEFCC" w14:textId="7B7723B0" w:rsidR="00752727" w:rsidRDefault="00752727" w:rsidP="00437435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lastRenderedPageBreak/>
        <w:t>Systems-based Practice</w:t>
      </w:r>
    </w:p>
    <w:p w14:paraId="6573B21E" w14:textId="77777777" w:rsidR="00752727" w:rsidRDefault="00752727" w:rsidP="00437435">
      <w:pPr>
        <w:keepNext/>
        <w:keepLines/>
        <w:ind w:left="360" w:hanging="360"/>
        <w:rPr>
          <w:rFonts w:cs="Arial"/>
          <w:b/>
          <w:color w:val="auto"/>
          <w:sz w:val="22"/>
          <w:szCs w:val="22"/>
        </w:rPr>
      </w:pPr>
    </w:p>
    <w:p w14:paraId="662EBFE8" w14:textId="32608CA9" w:rsidR="00752727" w:rsidRPr="00E82548" w:rsidRDefault="00752727" w:rsidP="00437435">
      <w:pPr>
        <w:keepNext/>
        <w:keepLines/>
        <w:numPr>
          <w:ilvl w:val="0"/>
          <w:numId w:val="41"/>
        </w:numPr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</w:t>
      </w:r>
      <w:r>
        <w:rPr>
          <w:rFonts w:cs="Arial"/>
          <w:bCs/>
          <w:color w:val="auto"/>
          <w:sz w:val="22"/>
          <w:szCs w:val="22"/>
        </w:rPr>
        <w:t xml:space="preserve">opportunities for post-doctoral fellows to actively participate in laboratory inspections. </w:t>
      </w:r>
      <w:r w:rsidRPr="00E82548">
        <w:rPr>
          <w:rFonts w:cs="Arial"/>
          <w:bCs/>
          <w:color w:val="auto"/>
          <w:sz w:val="22"/>
          <w:szCs w:val="22"/>
        </w:rPr>
        <w:t xml:space="preserve">[PR </w:t>
      </w:r>
      <w:r>
        <w:rPr>
          <w:rFonts w:cs="Arial"/>
          <w:bCs/>
          <w:color w:val="auto"/>
          <w:sz w:val="22"/>
          <w:szCs w:val="22"/>
        </w:rPr>
        <w:t>IV.B.1.f).(1).(h)</w:t>
      </w:r>
      <w:r w:rsidRPr="00E82548">
        <w:rPr>
          <w:rFonts w:cs="Arial"/>
          <w:bCs/>
          <w:color w:val="auto"/>
          <w:sz w:val="22"/>
          <w:szCs w:val="22"/>
        </w:rPr>
        <w:t>]</w:t>
      </w:r>
      <w:r w:rsidR="00AB22A3">
        <w:rPr>
          <w:rFonts w:cs="Arial"/>
          <w:bCs/>
          <w:color w:val="auto"/>
          <w:sz w:val="22"/>
          <w:szCs w:val="22"/>
        </w:rPr>
        <w:t xml:space="preserve"> (Limit response to 400 words) </w:t>
      </w:r>
    </w:p>
    <w:p w14:paraId="2A851A00" w14:textId="77777777" w:rsidR="00752727" w:rsidRPr="00E82548" w:rsidRDefault="00752727" w:rsidP="00437435">
      <w:pPr>
        <w:keepNext/>
        <w:keepLines/>
        <w:rPr>
          <w:rFonts w:cs="Arial"/>
          <w:b/>
          <w:bCs/>
          <w:smallCap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52727" w:rsidRPr="00E82548" w14:paraId="5E88A4EA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580714375"/>
            <w:lock w:val="sdtLocked"/>
            <w:placeholder>
              <w:docPart w:val="3BF92F85E8F14CE8925DA84A72BB054C"/>
            </w:placeholder>
            <w:showingPlcHdr/>
            <w:docPartList>
              <w:docPartGallery w:val="Quick Parts"/>
            </w:docPartList>
          </w:sdtPr>
          <w:sdtContent>
            <w:permStart w:id="963195391" w:edGrp="everyone" w:displacedByCustomXml="prev"/>
            <w:tc>
              <w:tcPr>
                <w:tcW w:w="9687" w:type="dxa"/>
              </w:tcPr>
              <w:p w14:paraId="4F4328FF" w14:textId="77777777" w:rsidR="00752727" w:rsidRPr="00E82548" w:rsidRDefault="00752727" w:rsidP="00437435">
                <w:pPr>
                  <w:keepNext/>
                  <w:keepLines/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963195391" w:displacedByCustomXml="next"/>
          </w:sdtContent>
        </w:sdt>
      </w:tr>
    </w:tbl>
    <w:p w14:paraId="3B2B7C86" w14:textId="77777777" w:rsidR="00752727" w:rsidRDefault="00752727" w:rsidP="00752727"/>
    <w:p w14:paraId="0E550084" w14:textId="1EF9D675" w:rsidR="00752727" w:rsidRPr="00E82548" w:rsidRDefault="00752727" w:rsidP="00C81425">
      <w:pPr>
        <w:numPr>
          <w:ilvl w:val="0"/>
          <w:numId w:val="41"/>
        </w:numPr>
        <w:tabs>
          <w:tab w:val="left" w:pos="360"/>
        </w:tabs>
        <w:ind w:left="360"/>
        <w:rPr>
          <w:rFonts w:cs="Arial"/>
          <w:bCs/>
          <w:color w:val="auto"/>
          <w:sz w:val="22"/>
          <w:szCs w:val="22"/>
        </w:rPr>
      </w:pPr>
      <w:r w:rsidRPr="00E82548">
        <w:rPr>
          <w:rFonts w:cs="Arial"/>
          <w:bCs/>
          <w:color w:val="auto"/>
          <w:sz w:val="22"/>
          <w:szCs w:val="22"/>
        </w:rPr>
        <w:t xml:space="preserve">Describe how and in what settings </w:t>
      </w:r>
      <w:r>
        <w:rPr>
          <w:rFonts w:cs="Arial"/>
          <w:bCs/>
          <w:color w:val="auto"/>
          <w:sz w:val="22"/>
          <w:szCs w:val="22"/>
        </w:rPr>
        <w:t xml:space="preserve">post-doctoral fellows </w:t>
      </w:r>
      <w:r w:rsidR="005972CF">
        <w:rPr>
          <w:rFonts w:cs="Arial"/>
          <w:bCs/>
          <w:color w:val="auto"/>
          <w:sz w:val="22"/>
          <w:szCs w:val="22"/>
        </w:rPr>
        <w:t xml:space="preserve">will </w:t>
      </w:r>
      <w:r>
        <w:rPr>
          <w:rFonts w:cs="Arial"/>
          <w:bCs/>
          <w:color w:val="auto"/>
          <w:sz w:val="22"/>
          <w:szCs w:val="22"/>
        </w:rPr>
        <w:t>participate in laboratory quality management, including quality control and quality assurance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>
        <w:rPr>
          <w:rFonts w:cs="Arial"/>
          <w:bCs/>
          <w:color w:val="auto"/>
          <w:sz w:val="22"/>
          <w:szCs w:val="22"/>
        </w:rPr>
        <w:t xml:space="preserve"> IV.B.1.f).(1).(i)</w:t>
      </w:r>
      <w:r w:rsidRPr="00E82548">
        <w:rPr>
          <w:rFonts w:cs="Arial"/>
          <w:bCs/>
          <w:color w:val="auto"/>
          <w:sz w:val="22"/>
          <w:szCs w:val="22"/>
        </w:rPr>
        <w:t>]</w:t>
      </w:r>
    </w:p>
    <w:p w14:paraId="6E0187A4" w14:textId="77777777" w:rsidR="00752727" w:rsidRPr="00E82548" w:rsidRDefault="00752727" w:rsidP="00752727">
      <w:pPr>
        <w:tabs>
          <w:tab w:val="left" w:pos="360"/>
        </w:tabs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752727" w:rsidRPr="00E82548" w14:paraId="4106187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464938981"/>
            <w:lock w:val="sdtLocked"/>
            <w:placeholder>
              <w:docPart w:val="3DED8E51728C44C38386E747156D260B"/>
            </w:placeholder>
            <w:showingPlcHdr/>
            <w:docPartList>
              <w:docPartGallery w:val="Quick Parts"/>
            </w:docPartList>
          </w:sdtPr>
          <w:sdtContent>
            <w:permStart w:id="31465333" w:edGrp="everyone" w:displacedByCustomXml="prev"/>
            <w:tc>
              <w:tcPr>
                <w:tcW w:w="9780" w:type="dxa"/>
              </w:tcPr>
              <w:p w14:paraId="4BBD878D" w14:textId="77777777" w:rsidR="00752727" w:rsidRPr="00E82548" w:rsidRDefault="00752727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31465333" w:displacedByCustomXml="next"/>
          </w:sdtContent>
        </w:sdt>
      </w:tr>
    </w:tbl>
    <w:p w14:paraId="28F158C2" w14:textId="77777777" w:rsidR="00752727" w:rsidRDefault="00752727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628B3874" w14:textId="1CC7C143" w:rsidR="00117C82" w:rsidRPr="00E82548" w:rsidRDefault="00117C82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  <w:r w:rsidRPr="00E82548">
        <w:rPr>
          <w:rFonts w:cs="Arial"/>
          <w:b/>
          <w:color w:val="auto"/>
          <w:sz w:val="22"/>
          <w:szCs w:val="22"/>
        </w:rPr>
        <w:t xml:space="preserve">Curriculum Organization and </w:t>
      </w:r>
      <w:r w:rsidR="004F3F17">
        <w:rPr>
          <w:rFonts w:cs="Arial"/>
          <w:b/>
          <w:color w:val="auto"/>
          <w:sz w:val="22"/>
          <w:szCs w:val="22"/>
        </w:rPr>
        <w:t>Post-Doctoral Fellow</w:t>
      </w:r>
      <w:r w:rsidR="004F3F17" w:rsidRPr="00E82548">
        <w:rPr>
          <w:rFonts w:cs="Arial"/>
          <w:b/>
          <w:color w:val="auto"/>
          <w:sz w:val="22"/>
          <w:szCs w:val="22"/>
        </w:rPr>
        <w:t xml:space="preserve"> </w:t>
      </w:r>
      <w:r w:rsidRPr="00E82548">
        <w:rPr>
          <w:rFonts w:cs="Arial"/>
          <w:b/>
          <w:color w:val="auto"/>
          <w:sz w:val="22"/>
          <w:szCs w:val="22"/>
        </w:rPr>
        <w:t>Experiences</w:t>
      </w:r>
    </w:p>
    <w:p w14:paraId="1201ADE8" w14:textId="77777777" w:rsidR="005D1F31" w:rsidRPr="00E82548" w:rsidRDefault="005D1F31" w:rsidP="000E5840">
      <w:pPr>
        <w:ind w:left="360" w:hanging="360"/>
        <w:rPr>
          <w:rFonts w:cs="Arial"/>
          <w:b/>
          <w:color w:val="auto"/>
          <w:sz w:val="22"/>
          <w:szCs w:val="22"/>
        </w:rPr>
      </w:pPr>
    </w:p>
    <w:p w14:paraId="0A983C11" w14:textId="7B7E760A" w:rsidR="00C60015" w:rsidRPr="00E82548" w:rsidRDefault="00C60015" w:rsidP="00437435">
      <w:pPr>
        <w:numPr>
          <w:ilvl w:val="0"/>
          <w:numId w:val="44"/>
        </w:numPr>
        <w:tabs>
          <w:tab w:val="right" w:leader="dot" w:pos="10080"/>
        </w:tabs>
        <w:ind w:left="36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>Will post-doctoral fellows participate in a rotation in laboratory genetics and genomics of at least four weeks in length? [PR IV.C.2.a).(1)]</w:t>
      </w:r>
      <w:r w:rsidR="005561BD" w:rsidRPr="00E82548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9777614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446177645" w:edGrp="everyone"/>
          <w:r w:rsidR="005561BD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446177645"/>
        </w:sdtContent>
      </w:sdt>
      <w:r w:rsidR="005561BD" w:rsidRPr="00E82548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114870281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801732793" w:edGrp="everyone"/>
          <w:r w:rsidR="005561BD" w:rsidRPr="00E8254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801732793"/>
        </w:sdtContent>
      </w:sdt>
      <w:r w:rsidR="005561BD" w:rsidRPr="00E82548">
        <w:rPr>
          <w:rFonts w:cs="Arial"/>
          <w:sz w:val="22"/>
          <w:szCs w:val="22"/>
        </w:rPr>
        <w:t xml:space="preserve"> NO</w:t>
      </w:r>
    </w:p>
    <w:p w14:paraId="0D4520EF" w14:textId="77777777" w:rsidR="00C60015" w:rsidRPr="00E82548" w:rsidRDefault="00C60015" w:rsidP="00C60015">
      <w:pPr>
        <w:rPr>
          <w:rFonts w:cs="Arial"/>
          <w:color w:val="auto"/>
          <w:sz w:val="22"/>
          <w:szCs w:val="22"/>
        </w:rPr>
      </w:pPr>
    </w:p>
    <w:p w14:paraId="1A260C7A" w14:textId="0D4963A3" w:rsidR="00055C25" w:rsidRPr="003A79B6" w:rsidRDefault="00055C25" w:rsidP="00C60015">
      <w:pPr>
        <w:pStyle w:val="ListParagraph"/>
        <w:numPr>
          <w:ilvl w:val="0"/>
          <w:numId w:val="44"/>
        </w:numPr>
        <w:ind w:left="360"/>
        <w:rPr>
          <w:bCs/>
        </w:rPr>
      </w:pPr>
      <w:r>
        <w:t xml:space="preserve">Describe how post-doctoral fellows </w:t>
      </w:r>
      <w:r w:rsidR="00626199">
        <w:t xml:space="preserve">will </w:t>
      </w:r>
      <w:r>
        <w:t>participate in the development of clinical laboratory methods or tests. [PR IV.C.2.b)]</w:t>
      </w:r>
      <w:r w:rsidR="00AB22A3">
        <w:t xml:space="preserve"> (Limit response to 400 words) </w:t>
      </w:r>
    </w:p>
    <w:p w14:paraId="40B96FEC" w14:textId="77777777" w:rsidR="00055C25" w:rsidRPr="00203CFF" w:rsidRDefault="00055C25" w:rsidP="00055C25">
      <w:pPr>
        <w:pStyle w:val="ListParagraph"/>
        <w:ind w:left="360"/>
        <w:rPr>
          <w:bCs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055C25" w:rsidRPr="00E82548" w14:paraId="2EF148D7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937868634"/>
            <w:lock w:val="sdtLocked"/>
            <w:placeholder>
              <w:docPart w:val="69067550DE044D82B7A917A71C77871A"/>
            </w:placeholder>
            <w:showingPlcHdr/>
            <w:docPartList>
              <w:docPartGallery w:val="Quick Parts"/>
            </w:docPartList>
          </w:sdtPr>
          <w:sdtContent>
            <w:permStart w:id="696282406" w:edGrp="everyone" w:displacedByCustomXml="prev"/>
            <w:tc>
              <w:tcPr>
                <w:tcW w:w="9780" w:type="dxa"/>
              </w:tcPr>
              <w:p w14:paraId="25079524" w14:textId="77777777" w:rsidR="00055C25" w:rsidRPr="00E82548" w:rsidRDefault="00055C25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696282406" w:displacedByCustomXml="next"/>
          </w:sdtContent>
        </w:sdt>
      </w:tr>
    </w:tbl>
    <w:p w14:paraId="69D5C061" w14:textId="77777777" w:rsidR="00055C25" w:rsidRDefault="00055C25" w:rsidP="00055C25">
      <w:pPr>
        <w:pStyle w:val="ListParagraph"/>
        <w:tabs>
          <w:tab w:val="left" w:pos="360"/>
          <w:tab w:val="right" w:leader="dot" w:pos="10080"/>
        </w:tabs>
        <w:ind w:left="360"/>
      </w:pPr>
    </w:p>
    <w:p w14:paraId="6579691B" w14:textId="7535457F" w:rsidR="005D1F31" w:rsidRPr="003A79B6" w:rsidRDefault="00777963" w:rsidP="00C81425">
      <w:pPr>
        <w:pStyle w:val="ListParagraph"/>
        <w:numPr>
          <w:ilvl w:val="0"/>
          <w:numId w:val="44"/>
        </w:numPr>
        <w:tabs>
          <w:tab w:val="left" w:pos="360"/>
          <w:tab w:val="right" w:leader="dot" w:pos="10080"/>
        </w:tabs>
        <w:ind w:left="360"/>
      </w:pPr>
      <w:r w:rsidRPr="003A79B6">
        <w:t>Describe opportunities for direct</w:t>
      </w:r>
      <w:r w:rsidR="004C3759">
        <w:t xml:space="preserve"> exposure to the clinical evaluation of</w:t>
      </w:r>
      <w:r w:rsidRPr="003A79B6">
        <w:t xml:space="preserve"> patient</w:t>
      </w:r>
      <w:r w:rsidR="004C3759">
        <w:t>s, medical decision-making, and genetic counseling</w:t>
      </w:r>
      <w:r w:rsidR="00505B8F" w:rsidRPr="003A79B6">
        <w:t xml:space="preserve">. </w:t>
      </w:r>
      <w:r w:rsidR="005D1F31" w:rsidRPr="003A79B6">
        <w:t>[PR</w:t>
      </w:r>
      <w:r w:rsidR="004C3759">
        <w:t xml:space="preserve"> </w:t>
      </w:r>
      <w:r w:rsidR="004F3F17">
        <w:t>IV.C.4.</w:t>
      </w:r>
      <w:r w:rsidR="004C3759">
        <w:t>a)</w:t>
      </w:r>
      <w:r w:rsidR="005D1F31" w:rsidRPr="003A79B6">
        <w:t xml:space="preserve">] </w:t>
      </w:r>
      <w:r w:rsidR="00AB22A3">
        <w:t xml:space="preserve">(Limit response to 400 words) </w:t>
      </w:r>
    </w:p>
    <w:p w14:paraId="118F3C5F" w14:textId="77777777" w:rsidR="00505B8F" w:rsidRPr="00E82548" w:rsidRDefault="00505B8F" w:rsidP="00505B8F">
      <w:pPr>
        <w:tabs>
          <w:tab w:val="left" w:pos="360"/>
          <w:tab w:val="right" w:leader="dot" w:pos="10080"/>
        </w:tabs>
        <w:ind w:left="360"/>
        <w:rPr>
          <w:rFonts w:cs="Arial"/>
          <w:color w:val="auto"/>
          <w:sz w:val="22"/>
          <w:szCs w:val="22"/>
        </w:rPr>
      </w:pPr>
    </w:p>
    <w:sdt>
      <w:sdtPr>
        <w:rPr>
          <w:rFonts w:cs="Arial"/>
          <w:color w:val="auto"/>
          <w:sz w:val="22"/>
          <w:szCs w:val="22"/>
        </w:rPr>
        <w:id w:val="917291416"/>
        <w:lock w:val="sdtLocked"/>
        <w:placeholder>
          <w:docPart w:val="EACE8A66DB764C73AEAEF3DB0D0FD1D9"/>
        </w:placeholder>
        <w:showingPlcHdr/>
        <w:docPartList>
          <w:docPartGallery w:val="Quick Parts"/>
        </w:docPartList>
      </w:sdtPr>
      <w:sdtContent>
        <w:permStart w:id="269044030" w:edGrp="everyone" w:displacedByCustomXml="prev"/>
        <w:p w14:paraId="684C3A84" w14:textId="77777777" w:rsidR="00505B8F" w:rsidRPr="00E82548" w:rsidRDefault="00505B8F" w:rsidP="00505B8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left="450"/>
            <w:rPr>
              <w:rFonts w:cs="Arial"/>
              <w:color w:val="auto"/>
              <w:sz w:val="22"/>
              <w:szCs w:val="22"/>
            </w:rPr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  <w:permEnd w:id="269044030" w:displacedByCustomXml="next"/>
      </w:sdtContent>
    </w:sdt>
    <w:p w14:paraId="0853F846" w14:textId="77777777" w:rsidR="00354A2B" w:rsidRDefault="00354A2B" w:rsidP="00354A2B">
      <w:pPr>
        <w:ind w:left="360"/>
        <w:rPr>
          <w:rFonts w:cs="Arial"/>
          <w:bCs/>
          <w:color w:val="auto"/>
          <w:sz w:val="22"/>
          <w:szCs w:val="22"/>
        </w:rPr>
      </w:pPr>
    </w:p>
    <w:p w14:paraId="15CE44C3" w14:textId="2DBD6082" w:rsidR="00354A2B" w:rsidRPr="00E82548" w:rsidRDefault="00354A2B" w:rsidP="00C81425">
      <w:pPr>
        <w:numPr>
          <w:ilvl w:val="0"/>
          <w:numId w:val="44"/>
        </w:numPr>
        <w:ind w:left="360"/>
        <w:rPr>
          <w:rFonts w:cs="Arial"/>
          <w:bCs/>
          <w:color w:val="auto"/>
          <w:sz w:val="22"/>
          <w:szCs w:val="22"/>
        </w:rPr>
      </w:pPr>
      <w:r>
        <w:rPr>
          <w:rFonts w:cs="Arial"/>
          <w:bCs/>
          <w:color w:val="auto"/>
          <w:sz w:val="22"/>
          <w:szCs w:val="22"/>
        </w:rPr>
        <w:t>Describe how</w:t>
      </w:r>
      <w:r w:rsidRPr="00E82548">
        <w:rPr>
          <w:rFonts w:cs="Arial"/>
          <w:bCs/>
          <w:color w:val="auto"/>
          <w:sz w:val="22"/>
          <w:szCs w:val="22"/>
        </w:rPr>
        <w:t xml:space="preserve"> and in what settings, </w:t>
      </w:r>
      <w:r>
        <w:rPr>
          <w:rFonts w:cs="Arial"/>
          <w:bCs/>
          <w:color w:val="auto"/>
          <w:sz w:val="22"/>
          <w:szCs w:val="22"/>
        </w:rPr>
        <w:t>post-doctoral fellows</w:t>
      </w:r>
      <w:r w:rsidRPr="00E82548">
        <w:rPr>
          <w:rFonts w:cs="Arial"/>
          <w:bCs/>
          <w:color w:val="auto"/>
          <w:sz w:val="22"/>
          <w:szCs w:val="22"/>
        </w:rPr>
        <w:t xml:space="preserve"> </w:t>
      </w:r>
      <w:r w:rsidR="00324EBE">
        <w:rPr>
          <w:rFonts w:cs="Arial"/>
          <w:bCs/>
          <w:color w:val="auto"/>
          <w:sz w:val="22"/>
          <w:szCs w:val="22"/>
        </w:rPr>
        <w:t xml:space="preserve">will </w:t>
      </w:r>
      <w:r w:rsidR="001F0ED0">
        <w:rPr>
          <w:rFonts w:cs="Arial"/>
          <w:bCs/>
          <w:color w:val="auto"/>
          <w:sz w:val="22"/>
          <w:szCs w:val="22"/>
        </w:rPr>
        <w:t>have direct exposure to patients with</w:t>
      </w:r>
      <w:r>
        <w:rPr>
          <w:rFonts w:cs="Arial"/>
          <w:bCs/>
          <w:color w:val="auto"/>
          <w:sz w:val="22"/>
          <w:szCs w:val="22"/>
        </w:rPr>
        <w:t xml:space="preserve"> inborn errors of metabolism </w:t>
      </w:r>
      <w:r w:rsidR="001F0ED0">
        <w:rPr>
          <w:rFonts w:cs="Arial"/>
          <w:bCs/>
          <w:color w:val="auto"/>
          <w:sz w:val="22"/>
          <w:szCs w:val="22"/>
        </w:rPr>
        <w:t>in inpatient and/or outpatient setting(s)</w:t>
      </w:r>
      <w:r w:rsidRPr="00E82548">
        <w:rPr>
          <w:rFonts w:cs="Arial"/>
          <w:bCs/>
          <w:color w:val="auto"/>
          <w:sz w:val="22"/>
          <w:szCs w:val="22"/>
        </w:rPr>
        <w:t>. [PR</w:t>
      </w:r>
      <w:r w:rsidR="001F0ED0">
        <w:rPr>
          <w:rFonts w:cs="Arial"/>
          <w:bCs/>
          <w:color w:val="auto"/>
          <w:sz w:val="22"/>
          <w:szCs w:val="22"/>
        </w:rPr>
        <w:t xml:space="preserve"> </w:t>
      </w:r>
      <w:r>
        <w:rPr>
          <w:rFonts w:cs="Arial"/>
          <w:bCs/>
          <w:color w:val="auto"/>
          <w:sz w:val="22"/>
          <w:szCs w:val="22"/>
        </w:rPr>
        <w:t>IV.C.4.a).(2</w:t>
      </w:r>
      <w:r w:rsidRPr="00E82548">
        <w:rPr>
          <w:rFonts w:cs="Arial"/>
          <w:bCs/>
          <w:color w:val="auto"/>
          <w:sz w:val="22"/>
          <w:szCs w:val="22"/>
        </w:rPr>
        <w:t>)]</w:t>
      </w:r>
      <w:r w:rsidR="00AB22A3">
        <w:rPr>
          <w:rFonts w:cs="Arial"/>
          <w:bCs/>
          <w:color w:val="auto"/>
          <w:sz w:val="22"/>
          <w:szCs w:val="22"/>
        </w:rPr>
        <w:t xml:space="preserve"> (Limit response to 400 words) </w:t>
      </w:r>
    </w:p>
    <w:p w14:paraId="2530ACAE" w14:textId="77777777" w:rsidR="00354A2B" w:rsidRPr="00E82548" w:rsidRDefault="00354A2B" w:rsidP="00354A2B">
      <w:pPr>
        <w:rPr>
          <w:rFonts w:cs="Arial"/>
          <w:bCs/>
          <w:color w:val="auto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354A2B" w:rsidRPr="00E82548" w14:paraId="342F796F" w14:textId="77777777" w:rsidTr="00D73F66">
        <w:sdt>
          <w:sdtPr>
            <w:rPr>
              <w:rFonts w:cs="Arial"/>
              <w:color w:val="auto"/>
              <w:sz w:val="22"/>
              <w:szCs w:val="22"/>
            </w:rPr>
            <w:id w:val="2006014334"/>
            <w:lock w:val="sdtLocked"/>
            <w:placeholder>
              <w:docPart w:val="CAB7D639CBD64A8C940D29E5EBC5F347"/>
            </w:placeholder>
            <w:showingPlcHdr/>
            <w:docPartList>
              <w:docPartGallery w:val="Quick Parts"/>
            </w:docPartList>
          </w:sdtPr>
          <w:sdtContent>
            <w:permStart w:id="1476878137" w:edGrp="everyone" w:displacedByCustomXml="prev"/>
            <w:tc>
              <w:tcPr>
                <w:tcW w:w="9780" w:type="dxa"/>
              </w:tcPr>
              <w:p w14:paraId="575D5FC2" w14:textId="77777777" w:rsidR="00354A2B" w:rsidRPr="00E82548" w:rsidRDefault="00354A2B" w:rsidP="00D73F66">
                <w:pPr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E82548">
                  <w:rPr>
                    <w:rFonts w:cs="Arial"/>
                    <w:color w:val="AEAAAA" w:themeColor="background2" w:themeShade="BF"/>
                    <w:sz w:val="22"/>
                    <w:szCs w:val="22"/>
                  </w:rPr>
                  <w:t>Click here to enter text.</w:t>
                </w:r>
              </w:p>
            </w:tc>
            <w:permEnd w:id="1476878137" w:displacedByCustomXml="next"/>
          </w:sdtContent>
        </w:sdt>
      </w:tr>
    </w:tbl>
    <w:p w14:paraId="69D6CFA1" w14:textId="77777777" w:rsidR="00A9036D" w:rsidRDefault="00A9036D" w:rsidP="00A9036D">
      <w:pPr>
        <w:tabs>
          <w:tab w:val="left" w:pos="360"/>
        </w:tabs>
        <w:ind w:left="360"/>
        <w:rPr>
          <w:rFonts w:cs="Arial"/>
          <w:color w:val="auto"/>
          <w:sz w:val="22"/>
          <w:szCs w:val="22"/>
        </w:rPr>
      </w:pPr>
    </w:p>
    <w:p w14:paraId="4484B5D9" w14:textId="7D9FD89E" w:rsidR="005D1F31" w:rsidRPr="00E82548" w:rsidRDefault="005D1F31" w:rsidP="00C81425">
      <w:pPr>
        <w:numPr>
          <w:ilvl w:val="0"/>
          <w:numId w:val="44"/>
        </w:numPr>
        <w:tabs>
          <w:tab w:val="left" w:pos="360"/>
        </w:tabs>
        <w:ind w:left="360"/>
        <w:rPr>
          <w:rFonts w:cs="Arial"/>
          <w:color w:val="auto"/>
          <w:sz w:val="22"/>
          <w:szCs w:val="22"/>
        </w:rPr>
      </w:pPr>
      <w:r w:rsidRPr="00E82548">
        <w:rPr>
          <w:rFonts w:cs="Arial"/>
          <w:color w:val="auto"/>
          <w:sz w:val="22"/>
          <w:szCs w:val="22"/>
        </w:rPr>
        <w:t xml:space="preserve">Briefly describe how </w:t>
      </w:r>
      <w:r w:rsidR="007E179C">
        <w:rPr>
          <w:rFonts w:cs="Arial"/>
          <w:color w:val="auto"/>
          <w:sz w:val="22"/>
          <w:szCs w:val="22"/>
        </w:rPr>
        <w:t xml:space="preserve">post-doctoral </w:t>
      </w:r>
      <w:r w:rsidRPr="00E82548">
        <w:rPr>
          <w:rFonts w:cs="Arial"/>
          <w:color w:val="auto"/>
          <w:sz w:val="22"/>
          <w:szCs w:val="22"/>
        </w:rPr>
        <w:t xml:space="preserve">fellows will be provided with structured education, including formal coursework, in the </w:t>
      </w:r>
      <w:r w:rsidR="0087454E">
        <w:rPr>
          <w:rFonts w:cs="Arial"/>
          <w:color w:val="auto"/>
          <w:sz w:val="22"/>
          <w:szCs w:val="22"/>
        </w:rPr>
        <w:t>following areas</w:t>
      </w:r>
      <w:r w:rsidR="00011A76">
        <w:rPr>
          <w:rFonts w:cs="Arial"/>
          <w:color w:val="auto"/>
          <w:sz w:val="22"/>
          <w:szCs w:val="22"/>
        </w:rPr>
        <w:t>:</w:t>
      </w:r>
      <w:r w:rsidR="00B677BD">
        <w:rPr>
          <w:rFonts w:cs="Arial"/>
          <w:color w:val="auto"/>
          <w:sz w:val="22"/>
          <w:szCs w:val="22"/>
        </w:rPr>
        <w:t xml:space="preserve"> [IV.C.5]</w:t>
      </w:r>
    </w:p>
    <w:p w14:paraId="50EA321B" w14:textId="3E3E79BB" w:rsidR="0087454E" w:rsidRDefault="0087454E" w:rsidP="0087454E">
      <w:pPr>
        <w:pStyle w:val="ListParagraph"/>
        <w:ind w:left="360"/>
        <w:rPr>
          <w:b/>
          <w:bCs/>
          <w:smallCaps/>
        </w:rPr>
      </w:pPr>
    </w:p>
    <w:tbl>
      <w:tblPr>
        <w:tblW w:w="4788" w:type="pct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310"/>
        <w:gridCol w:w="4321"/>
      </w:tblGrid>
      <w:tr w:rsidR="0087454E" w:rsidRPr="00324EBE" w14:paraId="192635FE" w14:textId="77777777" w:rsidTr="00B677BD">
        <w:trPr>
          <w:cantSplit/>
          <w:tblHeader/>
        </w:trPr>
        <w:tc>
          <w:tcPr>
            <w:tcW w:w="53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1D2582E2" w14:textId="39727A6E" w:rsidR="0087454E" w:rsidRPr="00324EBE" w:rsidRDefault="0087454E" w:rsidP="00D73F66">
            <w:pPr>
              <w:rPr>
                <w:b/>
                <w:sz w:val="22"/>
                <w:szCs w:val="24"/>
              </w:rPr>
            </w:pPr>
            <w:r w:rsidRPr="00324EBE">
              <w:rPr>
                <w:b/>
                <w:bCs/>
                <w:sz w:val="22"/>
              </w:rPr>
              <w:t>Topic Area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bottom"/>
            <w:hideMark/>
          </w:tcPr>
          <w:p w14:paraId="431ADAB7" w14:textId="1E6B59D8" w:rsidR="0087454E" w:rsidRPr="00324EBE" w:rsidRDefault="0087454E" w:rsidP="00D73F66">
            <w:pPr>
              <w:rPr>
                <w:b/>
                <w:sz w:val="22"/>
                <w:szCs w:val="24"/>
              </w:rPr>
            </w:pPr>
            <w:r w:rsidRPr="00324EBE">
              <w:rPr>
                <w:b/>
                <w:bCs/>
                <w:sz w:val="22"/>
              </w:rPr>
              <w:t>Structured Education</w:t>
            </w:r>
          </w:p>
        </w:tc>
      </w:tr>
      <w:tr w:rsidR="0087454E" w:rsidRPr="00324EBE" w14:paraId="435FDF9C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22EC7" w14:textId="613B6A34" w:rsidR="0087454E" w:rsidRPr="00324EBE" w:rsidRDefault="0087454E" w:rsidP="00D73F66">
            <w:pPr>
              <w:rPr>
                <w:sz w:val="22"/>
              </w:rPr>
            </w:pPr>
            <w:r w:rsidRPr="00324EBE">
              <w:rPr>
                <w:sz w:val="22"/>
              </w:rPr>
              <w:t>Disorders of amino acid metabolism</w:t>
            </w:r>
          </w:p>
          <w:p w14:paraId="66D96B7F" w14:textId="2BF429D2" w:rsidR="0087454E" w:rsidRPr="00324EBE" w:rsidRDefault="0087454E" w:rsidP="0087454E">
            <w:pPr>
              <w:rPr>
                <w:sz w:val="22"/>
                <w:szCs w:val="24"/>
              </w:rPr>
            </w:pPr>
            <w:r w:rsidRPr="00324EBE">
              <w:rPr>
                <w:sz w:val="22"/>
              </w:rPr>
              <w:t>[PR IV.C.5.b).(6)]</w:t>
            </w:r>
          </w:p>
        </w:tc>
        <w:sdt>
          <w:sdtPr>
            <w:rPr>
              <w:rFonts w:cs="Arial"/>
              <w:sz w:val="22"/>
              <w:szCs w:val="22"/>
            </w:rPr>
            <w:id w:val="-1586843889"/>
            <w:lock w:val="sdtLocked"/>
            <w:placeholder>
              <w:docPart w:val="5C7901D0AFC24B98B11F40A26848C64E"/>
            </w:placeholder>
            <w:showingPlcHdr/>
          </w:sdtPr>
          <w:sdtContent>
            <w:permStart w:id="143361600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3DFDD3DC" w14:textId="77777777" w:rsidR="0087454E" w:rsidRPr="00324EBE" w:rsidRDefault="0087454E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1433616006" w:displacedByCustomXml="next"/>
          </w:sdtContent>
        </w:sdt>
      </w:tr>
      <w:tr w:rsidR="00011A76" w:rsidRPr="00324EBE" w14:paraId="62162E4E" w14:textId="77777777" w:rsidTr="00D73F66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FB6F32" w14:textId="77777777" w:rsidR="00011A76" w:rsidRPr="00324EBE" w:rsidRDefault="00011A76" w:rsidP="00D73F6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>Disorders of carbohydrate metabolism</w:t>
            </w:r>
          </w:p>
          <w:p w14:paraId="3AE5975F" w14:textId="77777777" w:rsidR="00011A76" w:rsidRPr="00324EBE" w:rsidRDefault="00011A76" w:rsidP="00D73F6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Pr="00324EBE">
              <w:rPr>
                <w:sz w:val="22"/>
              </w:rPr>
              <w:t>IV.C.5.b).(7)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24871606"/>
            <w:lock w:val="sdtLocked"/>
            <w:placeholder>
              <w:docPart w:val="8E36A07090B249BF9A12129126A59D0D"/>
            </w:placeholder>
            <w:showingPlcHdr/>
          </w:sdtPr>
          <w:sdtContent>
            <w:permStart w:id="94682029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4ECF8EC" w14:textId="77777777" w:rsidR="00011A76" w:rsidRPr="00324EBE" w:rsidRDefault="00011A76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946820296" w:displacedByCustomXml="next"/>
          </w:sdtContent>
        </w:sdt>
      </w:tr>
      <w:tr w:rsidR="0087454E" w:rsidRPr="00324EBE" w14:paraId="28BC608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24394" w14:textId="4E8AEE99" w:rsidR="0087454E" w:rsidRPr="00324EBE" w:rsidRDefault="00A324EE" w:rsidP="00D73F66">
            <w:pPr>
              <w:rPr>
                <w:sz w:val="22"/>
              </w:rPr>
            </w:pPr>
            <w:r w:rsidRPr="00324EBE">
              <w:rPr>
                <w:sz w:val="22"/>
              </w:rPr>
              <w:t>Disorders of fatty acid oxidation</w:t>
            </w:r>
          </w:p>
          <w:p w14:paraId="67B771C9" w14:textId="1A8A4A96" w:rsidR="0087454E" w:rsidRPr="00324EBE" w:rsidRDefault="0087454E" w:rsidP="00A324EE">
            <w:pPr>
              <w:rPr>
                <w:sz w:val="22"/>
                <w:szCs w:val="24"/>
              </w:rPr>
            </w:pPr>
            <w:r w:rsidRPr="00324EBE">
              <w:rPr>
                <w:sz w:val="22"/>
              </w:rPr>
              <w:t xml:space="preserve">[PR </w:t>
            </w:r>
            <w:r w:rsidR="00A324EE" w:rsidRPr="00324EBE">
              <w:rPr>
                <w:sz w:val="22"/>
              </w:rPr>
              <w:t>I</w:t>
            </w:r>
            <w:r w:rsidR="00AB42CD" w:rsidRPr="00324EBE">
              <w:rPr>
                <w:sz w:val="22"/>
              </w:rPr>
              <w:t>V.C</w:t>
            </w:r>
            <w:r w:rsidR="00A324EE" w:rsidRPr="00324EBE">
              <w:rPr>
                <w:sz w:val="22"/>
              </w:rPr>
              <w:t>.5.b).(8)</w:t>
            </w:r>
            <w:r w:rsidRPr="00324EBE">
              <w:rPr>
                <w:sz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918214693"/>
            <w:lock w:val="sdtLocked"/>
            <w:placeholder>
              <w:docPart w:val="EB2EE54F405E4814B0CB1D2DA00FE36A"/>
            </w:placeholder>
            <w:showingPlcHdr/>
          </w:sdtPr>
          <w:sdtContent>
            <w:permStart w:id="109446465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39510E1" w14:textId="77777777" w:rsidR="0087454E" w:rsidRPr="00324EBE" w:rsidRDefault="0087454E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1094464656" w:displacedByCustomXml="next"/>
          </w:sdtContent>
        </w:sdt>
      </w:tr>
      <w:tr w:rsidR="0087454E" w:rsidRPr="00324EBE" w14:paraId="0A6EA1F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74F1C7" w14:textId="77777777" w:rsidR="00011A76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>Lysosomal storage diseases</w:t>
            </w:r>
          </w:p>
          <w:p w14:paraId="65F8D826" w14:textId="31A9472F" w:rsidR="0087454E" w:rsidRPr="00324EBE" w:rsidRDefault="00011A76" w:rsidP="00D02A04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Pr="00324EBE">
              <w:rPr>
                <w:sz w:val="22"/>
              </w:rPr>
              <w:t>IV.C.5.b).(15)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761792"/>
            <w:lock w:val="sdtLocked"/>
            <w:placeholder>
              <w:docPart w:val="F9980173253442BB9028E49CD846E9ED"/>
            </w:placeholder>
            <w:showingPlcHdr/>
          </w:sdtPr>
          <w:sdtContent>
            <w:permStart w:id="487084234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6890811" w14:textId="77777777" w:rsidR="0087454E" w:rsidRPr="00324EBE" w:rsidRDefault="0087454E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487084234" w:displacedByCustomXml="next"/>
          </w:sdtContent>
        </w:sdt>
      </w:tr>
      <w:tr w:rsidR="0087454E" w:rsidRPr="00324EBE" w14:paraId="30A47E8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CB84E6" w14:textId="1F94C09F" w:rsidR="00011A76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Management of </w:t>
            </w:r>
            <w:r w:rsidR="00324EBE">
              <w:rPr>
                <w:sz w:val="22"/>
                <w:szCs w:val="24"/>
              </w:rPr>
              <w:t>inborn errors of metabolism (</w:t>
            </w:r>
            <w:r w:rsidRPr="00324EBE">
              <w:rPr>
                <w:sz w:val="22"/>
                <w:szCs w:val="24"/>
              </w:rPr>
              <w:t>IEM</w:t>
            </w:r>
            <w:r w:rsidR="00324EBE">
              <w:rPr>
                <w:sz w:val="22"/>
                <w:szCs w:val="24"/>
              </w:rPr>
              <w:t>)</w:t>
            </w:r>
            <w:r w:rsidRPr="00324EBE">
              <w:rPr>
                <w:sz w:val="22"/>
                <w:szCs w:val="24"/>
              </w:rPr>
              <w:t xml:space="preserve"> (acute and long-term)</w:t>
            </w:r>
          </w:p>
          <w:p w14:paraId="70FA847E" w14:textId="7A23EF30" w:rsidR="00011A76" w:rsidRPr="00324EBE" w:rsidRDefault="00011A76" w:rsidP="00D73F6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Pr="00324EBE">
              <w:rPr>
                <w:sz w:val="22"/>
              </w:rPr>
              <w:t>IV.C.5.b).(16)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769935764"/>
            <w:lock w:val="sdtLocked"/>
            <w:placeholder>
              <w:docPart w:val="5DE651CD28564E5BB2279A5D9AECF7EA"/>
            </w:placeholder>
            <w:showingPlcHdr/>
          </w:sdtPr>
          <w:sdtContent>
            <w:permStart w:id="519794822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55B9C33F" w14:textId="77777777" w:rsidR="0087454E" w:rsidRPr="00324EBE" w:rsidRDefault="0087454E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519794822" w:displacedByCustomXml="next"/>
          </w:sdtContent>
        </w:sdt>
      </w:tr>
      <w:tr w:rsidR="0087454E" w:rsidRPr="00324EBE" w14:paraId="3F8CDFF3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7A6FFE" w14:textId="77777777" w:rsidR="00011A76" w:rsidRPr="00482F10" w:rsidRDefault="00011A76" w:rsidP="00011A76">
            <w:pPr>
              <w:rPr>
                <w:sz w:val="22"/>
                <w:szCs w:val="24"/>
                <w:lang w:val="fr-FR"/>
              </w:rPr>
            </w:pPr>
            <w:r w:rsidRPr="00482F10">
              <w:rPr>
                <w:sz w:val="22"/>
                <w:szCs w:val="24"/>
                <w:lang w:val="fr-FR"/>
              </w:rPr>
              <w:t>Mitochondrial disorders</w:t>
            </w:r>
          </w:p>
          <w:p w14:paraId="11D9BAB0" w14:textId="19276474" w:rsidR="0087454E" w:rsidRPr="00482F10" w:rsidRDefault="00011A76" w:rsidP="00011A76">
            <w:pPr>
              <w:rPr>
                <w:sz w:val="22"/>
                <w:szCs w:val="24"/>
                <w:lang w:val="fr-FR"/>
              </w:rPr>
            </w:pPr>
            <w:r w:rsidRPr="00482F10">
              <w:rPr>
                <w:sz w:val="22"/>
                <w:szCs w:val="24"/>
                <w:lang w:val="fr-FR"/>
              </w:rPr>
              <w:t>[PR IV.C.5.b</w:t>
            </w:r>
            <w:proofErr w:type="gramStart"/>
            <w:r w:rsidRPr="00482F10">
              <w:rPr>
                <w:sz w:val="22"/>
                <w:szCs w:val="24"/>
                <w:lang w:val="fr-FR"/>
              </w:rPr>
              <w:t>).(</w:t>
            </w:r>
            <w:proofErr w:type="gramEnd"/>
            <w:r w:rsidRPr="00482F10">
              <w:rPr>
                <w:sz w:val="22"/>
                <w:szCs w:val="24"/>
                <w:lang w:val="fr-FR"/>
              </w:rPr>
              <w:t>18)]</w:t>
            </w:r>
          </w:p>
        </w:tc>
        <w:sdt>
          <w:sdtPr>
            <w:rPr>
              <w:rFonts w:cs="Arial"/>
              <w:sz w:val="22"/>
              <w:szCs w:val="22"/>
            </w:rPr>
            <w:id w:val="-598405870"/>
            <w:lock w:val="sdtLocked"/>
            <w:placeholder>
              <w:docPart w:val="A35390A7A6594F7F90FFA67AEA51E554"/>
            </w:placeholder>
            <w:showingPlcHdr/>
          </w:sdtPr>
          <w:sdtContent>
            <w:permStart w:id="658721150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8DBAD0E" w14:textId="77777777" w:rsidR="0087454E" w:rsidRPr="00324EBE" w:rsidRDefault="0087454E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658721150" w:displacedByCustomXml="next"/>
          </w:sdtContent>
        </w:sdt>
      </w:tr>
      <w:tr w:rsidR="00011A76" w:rsidRPr="00324EBE" w14:paraId="3B30C4FD" w14:textId="77777777" w:rsidTr="00D73F66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2BE6F" w14:textId="77777777" w:rsidR="00011A76" w:rsidRPr="00482F10" w:rsidRDefault="00011A76" w:rsidP="00011A76">
            <w:pPr>
              <w:rPr>
                <w:sz w:val="22"/>
                <w:szCs w:val="24"/>
                <w:lang w:val="es-ES"/>
              </w:rPr>
            </w:pPr>
            <w:r w:rsidRPr="00482F10">
              <w:rPr>
                <w:sz w:val="22"/>
                <w:szCs w:val="24"/>
                <w:lang w:val="es-ES"/>
              </w:rPr>
              <w:t xml:space="preserve">Molecular diagnosis </w:t>
            </w:r>
          </w:p>
          <w:p w14:paraId="7A685A1A" w14:textId="58CD3A68" w:rsidR="00011A76" w:rsidRPr="00482F10" w:rsidRDefault="00011A76" w:rsidP="00011A76">
            <w:pPr>
              <w:rPr>
                <w:sz w:val="22"/>
                <w:lang w:val="es-ES"/>
              </w:rPr>
            </w:pPr>
            <w:r w:rsidRPr="00482F10">
              <w:rPr>
                <w:sz w:val="22"/>
                <w:szCs w:val="24"/>
                <w:lang w:val="es-ES"/>
              </w:rPr>
              <w:lastRenderedPageBreak/>
              <w:t xml:space="preserve">[PR </w:t>
            </w:r>
            <w:r w:rsidRPr="00482F10">
              <w:rPr>
                <w:sz w:val="22"/>
                <w:lang w:val="es-ES"/>
              </w:rPr>
              <w:t>IV.C.5.b</w:t>
            </w:r>
            <w:proofErr w:type="gramStart"/>
            <w:r w:rsidRPr="00482F10">
              <w:rPr>
                <w:sz w:val="22"/>
                <w:lang w:val="es-ES"/>
              </w:rPr>
              <w:t>).(</w:t>
            </w:r>
            <w:proofErr w:type="gramEnd"/>
            <w:r w:rsidRPr="00482F10">
              <w:rPr>
                <w:sz w:val="22"/>
                <w:lang w:val="es-ES"/>
              </w:rPr>
              <w:t>19)]</w:t>
            </w:r>
          </w:p>
        </w:tc>
        <w:sdt>
          <w:sdtPr>
            <w:rPr>
              <w:rFonts w:cs="Arial"/>
              <w:sz w:val="22"/>
              <w:szCs w:val="22"/>
            </w:rPr>
            <w:id w:val="-720287631"/>
            <w:lock w:val="sdtLocked"/>
            <w:placeholder>
              <w:docPart w:val="584AA73FBB6E40D1BBC2B68E023884ED"/>
            </w:placeholder>
            <w:showingPlcHdr/>
          </w:sdtPr>
          <w:sdtContent>
            <w:permStart w:id="912616806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10558089" w14:textId="77777777" w:rsidR="00011A76" w:rsidRPr="00324EBE" w:rsidRDefault="00011A76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912616806" w:displacedByCustomXml="next"/>
          </w:sdtContent>
        </w:sdt>
      </w:tr>
      <w:tr w:rsidR="0087454E" w:rsidRPr="00324EBE" w14:paraId="533F5B55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96AC4F" w14:textId="21E6C88F" w:rsidR="00011A76" w:rsidRPr="00324EBE" w:rsidRDefault="00CB2FA8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>Peroxi</w:t>
            </w:r>
            <w:r w:rsidR="00011A76" w:rsidRPr="00324EBE">
              <w:rPr>
                <w:sz w:val="22"/>
                <w:szCs w:val="24"/>
              </w:rPr>
              <w:t>somal disorders and other IEM</w:t>
            </w:r>
          </w:p>
          <w:p w14:paraId="1189CFE1" w14:textId="0D5D4019" w:rsidR="0087454E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  <w:szCs w:val="24"/>
              </w:rPr>
              <w:t xml:space="preserve">[PR </w:t>
            </w:r>
            <w:r w:rsidRPr="00324EBE">
              <w:rPr>
                <w:sz w:val="22"/>
              </w:rPr>
              <w:t>IV.C.5.b).(21)</w:t>
            </w:r>
            <w:r w:rsidRPr="00324EBE">
              <w:rPr>
                <w:sz w:val="22"/>
                <w:szCs w:val="24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60984499"/>
            <w:lock w:val="sdtLocked"/>
            <w:placeholder>
              <w:docPart w:val="609490739F96448E885446B2D0DD5ACC"/>
            </w:placeholder>
            <w:showingPlcHdr/>
          </w:sdtPr>
          <w:sdtContent>
            <w:permStart w:id="653460427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6EF89898" w14:textId="77777777" w:rsidR="0087454E" w:rsidRPr="00324EBE" w:rsidRDefault="0087454E" w:rsidP="00D73F66">
                <w:pPr>
                  <w:rPr>
                    <w:bCs/>
                    <w:sz w:val="22"/>
                    <w:szCs w:val="24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653460427" w:displacedByCustomXml="next"/>
          </w:sdtContent>
        </w:sdt>
      </w:tr>
      <w:tr w:rsidR="0087454E" w:rsidRPr="00324EBE" w14:paraId="6276BAAA" w14:textId="77777777" w:rsidTr="0087454E">
        <w:tc>
          <w:tcPr>
            <w:tcW w:w="531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AFB7F1E" w14:textId="77777777" w:rsidR="00011A76" w:rsidRPr="00324EBE" w:rsidRDefault="00011A76" w:rsidP="00011A76">
            <w:pPr>
              <w:rPr>
                <w:sz w:val="22"/>
              </w:rPr>
            </w:pPr>
            <w:r w:rsidRPr="00324EBE">
              <w:rPr>
                <w:sz w:val="22"/>
              </w:rPr>
              <w:t>Population and newborn screening</w:t>
            </w:r>
          </w:p>
          <w:p w14:paraId="487CEBD1" w14:textId="1D488ABA" w:rsidR="00011A76" w:rsidRPr="00324EBE" w:rsidRDefault="00011A76" w:rsidP="00011A76">
            <w:pPr>
              <w:rPr>
                <w:sz w:val="22"/>
                <w:szCs w:val="24"/>
              </w:rPr>
            </w:pPr>
            <w:r w:rsidRPr="00324EBE">
              <w:rPr>
                <w:sz w:val="22"/>
              </w:rPr>
              <w:t>[PR IV.C.5.b).(22)]</w:t>
            </w:r>
          </w:p>
        </w:tc>
        <w:sdt>
          <w:sdtPr>
            <w:rPr>
              <w:rFonts w:cs="Arial"/>
              <w:sz w:val="22"/>
              <w:szCs w:val="22"/>
            </w:rPr>
            <w:id w:val="-860437920"/>
            <w:lock w:val="sdtLocked"/>
            <w:placeholder>
              <w:docPart w:val="8D46725F9D7A4AC8A0113AD5637CAEB5"/>
            </w:placeholder>
            <w:showingPlcHdr/>
          </w:sdtPr>
          <w:sdtContent>
            <w:permStart w:id="1195469115" w:edGrp="everyone" w:displacedByCustomXml="prev"/>
            <w:tc>
              <w:tcPr>
                <w:tcW w:w="4321" w:type="dxa"/>
                <w:tcBorders>
                  <w:top w:val="single" w:sz="6" w:space="0" w:color="000000"/>
                  <w:left w:val="single" w:sz="6" w:space="0" w:color="000000"/>
                  <w:bottom w:val="single" w:sz="12" w:space="0" w:color="000000"/>
                  <w:right w:val="single" w:sz="6" w:space="0" w:color="000000"/>
                </w:tcBorders>
              </w:tcPr>
              <w:p w14:paraId="7B6F8824" w14:textId="77777777" w:rsidR="0087454E" w:rsidRPr="00324EBE" w:rsidRDefault="0087454E" w:rsidP="00D73F66">
                <w:pPr>
                  <w:rPr>
                    <w:rFonts w:cs="Arial"/>
                    <w:sz w:val="22"/>
                    <w:szCs w:val="22"/>
                  </w:rPr>
                </w:pPr>
                <w:r w:rsidRPr="00324EBE">
                  <w:rPr>
                    <w:rStyle w:val="PlaceholderText"/>
                    <w:sz w:val="22"/>
                  </w:rPr>
                  <w:t>Click here to enter text.</w:t>
                </w:r>
              </w:p>
            </w:tc>
            <w:permEnd w:id="1195469115" w:displacedByCustomXml="next"/>
          </w:sdtContent>
        </w:sdt>
      </w:tr>
    </w:tbl>
    <w:p w14:paraId="7DD0CABB" w14:textId="6D80D88D" w:rsidR="0087454E" w:rsidRPr="00C60015" w:rsidRDefault="0087454E" w:rsidP="0087454E">
      <w:pPr>
        <w:pStyle w:val="ListParagraph"/>
        <w:ind w:left="360"/>
        <w:rPr>
          <w:bCs/>
          <w:smallCaps/>
        </w:rPr>
      </w:pPr>
    </w:p>
    <w:p w14:paraId="0B9D88CF" w14:textId="54B78209" w:rsidR="00A9036D" w:rsidRPr="00A9036D" w:rsidRDefault="00A9036D" w:rsidP="00C60015">
      <w:pPr>
        <w:pStyle w:val="ListParagraph"/>
        <w:numPr>
          <w:ilvl w:val="0"/>
          <w:numId w:val="44"/>
        </w:numPr>
        <w:ind w:left="360"/>
        <w:rPr>
          <w:b/>
          <w:bCs/>
          <w:smallCaps/>
        </w:rPr>
      </w:pPr>
      <w:r w:rsidRPr="00A9036D">
        <w:t>Provide a list of the planned seminars, journals clubs</w:t>
      </w:r>
      <w:r w:rsidR="00DF61ED">
        <w:t>,</w:t>
      </w:r>
      <w:r w:rsidR="007256E0">
        <w:t xml:space="preserve"> rotations in a clinical chemistry laboratory</w:t>
      </w:r>
      <w:r w:rsidRPr="00A9036D">
        <w:t xml:space="preserve">, and other </w:t>
      </w:r>
      <w:r w:rsidR="007256E0">
        <w:t>educational opportunities</w:t>
      </w:r>
      <w:r w:rsidRPr="00A9036D">
        <w:t xml:space="preserve">. Comment on the levels of teaching staff </w:t>
      </w:r>
      <w:r w:rsidR="00324EBE">
        <w:t xml:space="preserve">member </w:t>
      </w:r>
      <w:r w:rsidRPr="00A9036D">
        <w:t xml:space="preserve">participation and </w:t>
      </w:r>
      <w:r w:rsidR="00537152">
        <w:t>post-doctoral fellow</w:t>
      </w:r>
      <w:r w:rsidRPr="00A9036D">
        <w:t xml:space="preserve"> attendance at these sessions. Provide a list of topics and speakers as appropriate. [PR</w:t>
      </w:r>
      <w:r w:rsidR="007256E0">
        <w:t xml:space="preserve"> IV.C.7.</w:t>
      </w:r>
      <w:r w:rsidR="0017037D">
        <w:t>)</w:t>
      </w:r>
      <w:r w:rsidRPr="00A9036D">
        <w:t>]</w:t>
      </w:r>
    </w:p>
    <w:p w14:paraId="35961284" w14:textId="77777777" w:rsidR="00A9036D" w:rsidRPr="00A9036D" w:rsidRDefault="00A9036D" w:rsidP="00A9036D">
      <w:pPr>
        <w:pStyle w:val="ListParagrap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9036D" w:rsidRPr="00B5560A" w14:paraId="18A3FC8F" w14:textId="77777777" w:rsidTr="00A33A6F">
        <w:sdt>
          <w:sdtPr>
            <w:rPr>
              <w:rFonts w:cs="Arial"/>
              <w:szCs w:val="22"/>
            </w:rPr>
            <w:id w:val="-243030750"/>
            <w:lock w:val="sdtLocked"/>
            <w:placeholder>
              <w:docPart w:val="9679D86B835D461EA48DD5BB8586E32B"/>
            </w:placeholder>
            <w:showingPlcHdr/>
          </w:sdtPr>
          <w:sdtContent>
            <w:permStart w:id="1436760336" w:edGrp="everyone" w:displacedByCustomXml="prev"/>
            <w:tc>
              <w:tcPr>
                <w:tcW w:w="10195" w:type="dxa"/>
              </w:tcPr>
              <w:p w14:paraId="59512276" w14:textId="77777777" w:rsidR="00A9036D" w:rsidRPr="00B5560A" w:rsidRDefault="00A9036D" w:rsidP="00A33A6F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  <w:permEnd w:id="1436760336" w:displacedByCustomXml="next"/>
          </w:sdtContent>
        </w:sdt>
      </w:tr>
    </w:tbl>
    <w:p w14:paraId="091393C2" w14:textId="77777777" w:rsidR="00A31521" w:rsidRPr="00E82548" w:rsidRDefault="00A31521" w:rsidP="000E5840">
      <w:pPr>
        <w:widowControl w:val="0"/>
        <w:rPr>
          <w:rFonts w:cs="Arial"/>
          <w:color w:val="auto"/>
          <w:sz w:val="22"/>
          <w:szCs w:val="22"/>
        </w:rPr>
      </w:pPr>
    </w:p>
    <w:p w14:paraId="20019729" w14:textId="62F876C1" w:rsidR="00A9036D" w:rsidRPr="00633D2C" w:rsidRDefault="00A9036D" w:rsidP="00A9036D">
      <w:pPr>
        <w:ind w:left="360" w:hanging="360"/>
        <w:rPr>
          <w:rFonts w:cs="Arial"/>
          <w:b/>
          <w:bCs/>
          <w:smallCaps/>
          <w:color w:val="auto"/>
          <w:sz w:val="22"/>
          <w:szCs w:val="22"/>
        </w:rPr>
      </w:pPr>
      <w:r w:rsidRPr="00633D2C">
        <w:rPr>
          <w:rFonts w:cs="Arial"/>
          <w:b/>
          <w:bCs/>
          <w:color w:val="auto"/>
          <w:sz w:val="22"/>
          <w:szCs w:val="22"/>
        </w:rPr>
        <w:t>Supervision and Progressive Responsibilities</w:t>
      </w:r>
    </w:p>
    <w:p w14:paraId="7810D1DD" w14:textId="77777777" w:rsidR="00A9036D" w:rsidRPr="00B5560A" w:rsidRDefault="00A9036D" w:rsidP="00A9036D">
      <w:pPr>
        <w:rPr>
          <w:rFonts w:cs="Arial"/>
          <w:b/>
          <w:bCs/>
          <w:smallCaps/>
          <w:color w:val="auto"/>
          <w:szCs w:val="22"/>
        </w:rPr>
      </w:pPr>
    </w:p>
    <w:p w14:paraId="3850008C" w14:textId="564C60CB" w:rsidR="00A9036D" w:rsidRPr="00324EBE" w:rsidRDefault="00A9036D" w:rsidP="00324EBE">
      <w:pPr>
        <w:pStyle w:val="ListParagraph"/>
        <w:numPr>
          <w:ilvl w:val="0"/>
          <w:numId w:val="45"/>
        </w:numPr>
        <w:ind w:left="360"/>
      </w:pPr>
      <w:r w:rsidRPr="00324EBE">
        <w:t xml:space="preserve">How will the members of the faculty ensure that </w:t>
      </w:r>
      <w:r w:rsidR="00427F33" w:rsidRPr="00324EBE">
        <w:t>post-doctoral fellows</w:t>
      </w:r>
      <w:r w:rsidRPr="00324EBE">
        <w:t xml:space="preserve"> have an opportunity to assume increasing responsibility for result interpretation and reporting as they progress through the program? [</w:t>
      </w:r>
      <w:r w:rsidR="007C0625" w:rsidRPr="00324EBE">
        <w:t xml:space="preserve">PR </w:t>
      </w:r>
      <w:r w:rsidRPr="00324EBE">
        <w:t>V</w:t>
      </w:r>
      <w:r w:rsidR="007C0625" w:rsidRPr="00324EBE">
        <w:t>I</w:t>
      </w:r>
      <w:r w:rsidRPr="00324EBE">
        <w:t>.A.</w:t>
      </w:r>
      <w:r w:rsidR="0028500D" w:rsidRPr="00324EBE">
        <w:t>2</w:t>
      </w:r>
      <w:r w:rsidRPr="00324EBE">
        <w:t>.</w:t>
      </w:r>
      <w:r w:rsidR="007C0625" w:rsidRPr="00324EBE">
        <w:t>f)</w:t>
      </w:r>
      <w:r w:rsidRPr="00324EBE">
        <w:t>]</w:t>
      </w:r>
    </w:p>
    <w:p w14:paraId="7031DF09" w14:textId="77777777" w:rsidR="00A9036D" w:rsidRPr="00B5560A" w:rsidRDefault="00A9036D" w:rsidP="00A9036D">
      <w:pPr>
        <w:rPr>
          <w:rFonts w:cs="Arial"/>
          <w:color w:val="auto"/>
          <w:szCs w:val="22"/>
        </w:rPr>
      </w:pPr>
    </w:p>
    <w:tbl>
      <w:tblPr>
        <w:tblW w:w="4777" w:type="pct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21"/>
      </w:tblGrid>
      <w:tr w:rsidR="00A9036D" w:rsidRPr="00B5560A" w14:paraId="597EC954" w14:textId="77777777" w:rsidTr="00324EBE">
        <w:sdt>
          <w:sdtPr>
            <w:rPr>
              <w:rFonts w:cs="Arial"/>
              <w:szCs w:val="22"/>
            </w:rPr>
            <w:id w:val="-800839557"/>
            <w:lock w:val="sdtLocked"/>
            <w:placeholder>
              <w:docPart w:val="952E0A57B90B4717B711C7B0B7E04AD6"/>
            </w:placeholder>
            <w:showingPlcHdr/>
          </w:sdtPr>
          <w:sdtContent>
            <w:permStart w:id="338297699" w:edGrp="everyone" w:displacedByCustomXml="prev"/>
            <w:tc>
              <w:tcPr>
                <w:tcW w:w="9620" w:type="dxa"/>
              </w:tcPr>
              <w:p w14:paraId="444656DA" w14:textId="77777777" w:rsidR="00A9036D" w:rsidRPr="00B5560A" w:rsidRDefault="00A9036D" w:rsidP="00A33A6F">
                <w:pPr>
                  <w:rPr>
                    <w:rFonts w:cs="Arial"/>
                    <w:szCs w:val="22"/>
                  </w:rPr>
                </w:pPr>
                <w:r w:rsidRPr="003D1576">
                  <w:rPr>
                    <w:rStyle w:val="PlaceholderText"/>
                  </w:rPr>
                  <w:t>Click here to enter text.</w:t>
                </w:r>
              </w:p>
            </w:tc>
            <w:permEnd w:id="338297699" w:displacedByCustomXml="next"/>
          </w:sdtContent>
        </w:sdt>
      </w:tr>
    </w:tbl>
    <w:p w14:paraId="14AAFD70" w14:textId="77777777" w:rsidR="00A9036D" w:rsidRPr="00E82548" w:rsidRDefault="00A9036D" w:rsidP="000E5840">
      <w:pPr>
        <w:tabs>
          <w:tab w:val="right" w:leader="dot" w:pos="10080"/>
        </w:tabs>
        <w:rPr>
          <w:rFonts w:cs="Arial"/>
          <w:sz w:val="22"/>
          <w:szCs w:val="22"/>
        </w:rPr>
      </w:pPr>
    </w:p>
    <w:sectPr w:rsidR="00A9036D" w:rsidRPr="00E82548" w:rsidSect="00324EBE">
      <w:headerReference w:type="even" r:id="rId12"/>
      <w:headerReference w:type="default" r:id="rId13"/>
      <w:headerReference w:type="first" r:id="rId14"/>
      <w:footnotePr>
        <w:numRestart w:val="eachPage"/>
      </w:footnotePr>
      <w:endnotePr>
        <w:numFmt w:val="lowerLetter"/>
      </w:endnotePr>
      <w:type w:val="continuous"/>
      <w:pgSz w:w="12240" w:h="15840" w:code="1"/>
      <w:pgMar w:top="1080" w:right="1080" w:bottom="1080" w:left="108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8FDC" w14:textId="77777777" w:rsidR="00AA6729" w:rsidRDefault="00AA6729">
      <w:r>
        <w:separator/>
      </w:r>
    </w:p>
  </w:endnote>
  <w:endnote w:type="continuationSeparator" w:id="0">
    <w:p w14:paraId="45C48620" w14:textId="77777777" w:rsidR="00AA6729" w:rsidRDefault="00AA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42CFD" w14:textId="022EBC4A" w:rsidR="00822D98" w:rsidRPr="009F75EE" w:rsidRDefault="00822D98" w:rsidP="009F75EE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>
      <w:rPr>
        <w:sz w:val="18"/>
        <w:szCs w:val="18"/>
      </w:rPr>
      <w:t>Clinical</w:t>
    </w:r>
    <w:r w:rsidRPr="009F75EE">
      <w:rPr>
        <w:sz w:val="18"/>
        <w:szCs w:val="18"/>
      </w:rPr>
      <w:t xml:space="preserve"> Biochemical Genetics</w:t>
    </w:r>
    <w:r>
      <w:rPr>
        <w:sz w:val="18"/>
        <w:szCs w:val="18"/>
      </w:rPr>
      <w:t xml:space="preserve"> </w:t>
    </w:r>
    <w:r>
      <w:rPr>
        <w:sz w:val="18"/>
        <w:szCs w:val="18"/>
      </w:rPr>
      <w:tab/>
      <w:t xml:space="preserve">Updated </w:t>
    </w:r>
    <w:r w:rsidR="000455C5">
      <w:rPr>
        <w:sz w:val="18"/>
        <w:szCs w:val="18"/>
      </w:rPr>
      <w:t>0</w:t>
    </w:r>
    <w:r w:rsidR="004F143E">
      <w:rPr>
        <w:sz w:val="18"/>
        <w:szCs w:val="18"/>
      </w:rPr>
      <w:t>7</w:t>
    </w:r>
    <w:r>
      <w:rPr>
        <w:sz w:val="18"/>
        <w:szCs w:val="18"/>
      </w:rPr>
      <w:t>/20</w:t>
    </w:r>
    <w:r w:rsidR="004F143E">
      <w:rPr>
        <w:sz w:val="18"/>
        <w:szCs w:val="18"/>
      </w:rPr>
      <w:t>2</w:t>
    </w:r>
    <w:r w:rsidR="00BE6327">
      <w:rPr>
        <w:sz w:val="18"/>
        <w:szCs w:val="18"/>
      </w:rPr>
      <w:t>3</w:t>
    </w:r>
  </w:p>
  <w:p w14:paraId="4A0EAB5E" w14:textId="7704AFE9" w:rsidR="00822D98" w:rsidRPr="009F75EE" w:rsidRDefault="00822D98" w:rsidP="009F75EE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9F75EE">
      <w:rPr>
        <w:sz w:val="18"/>
        <w:szCs w:val="18"/>
      </w:rPr>
      <w:t>©20</w:t>
    </w:r>
    <w:r w:rsidR="000D4BD5">
      <w:rPr>
        <w:sz w:val="18"/>
        <w:szCs w:val="18"/>
      </w:rPr>
      <w:t>2</w:t>
    </w:r>
    <w:r w:rsidR="00BE6327">
      <w:rPr>
        <w:sz w:val="18"/>
        <w:szCs w:val="18"/>
      </w:rPr>
      <w:t>3</w:t>
    </w:r>
    <w:r w:rsidRPr="009F75EE">
      <w:rPr>
        <w:sz w:val="18"/>
        <w:szCs w:val="18"/>
      </w:rPr>
      <w:t xml:space="preserve"> Accreditation Council for Graduate Medical Education (ACGME)</w:t>
    </w:r>
    <w:r w:rsidRPr="009F75EE">
      <w:rPr>
        <w:sz w:val="18"/>
        <w:szCs w:val="18"/>
      </w:rPr>
      <w:tab/>
      <w:t xml:space="preserve">Page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PAGE </w:instrText>
    </w:r>
    <w:r w:rsidRPr="009F75EE">
      <w:rPr>
        <w:b/>
        <w:sz w:val="18"/>
        <w:szCs w:val="18"/>
      </w:rPr>
      <w:fldChar w:fldCharType="separate"/>
    </w:r>
    <w:r w:rsidR="00841BCD">
      <w:rPr>
        <w:b/>
        <w:noProof/>
        <w:sz w:val="18"/>
        <w:szCs w:val="18"/>
      </w:rPr>
      <w:t>1</w:t>
    </w:r>
    <w:r w:rsidRPr="009F75EE">
      <w:rPr>
        <w:b/>
        <w:sz w:val="18"/>
        <w:szCs w:val="18"/>
      </w:rPr>
      <w:fldChar w:fldCharType="end"/>
    </w:r>
    <w:r w:rsidRPr="009F75EE">
      <w:rPr>
        <w:sz w:val="18"/>
        <w:szCs w:val="18"/>
      </w:rPr>
      <w:t xml:space="preserve"> of </w:t>
    </w:r>
    <w:r w:rsidRPr="009F75EE">
      <w:rPr>
        <w:b/>
        <w:sz w:val="18"/>
        <w:szCs w:val="18"/>
      </w:rPr>
      <w:fldChar w:fldCharType="begin"/>
    </w:r>
    <w:r w:rsidRPr="009F75EE">
      <w:rPr>
        <w:b/>
        <w:sz w:val="18"/>
        <w:szCs w:val="18"/>
      </w:rPr>
      <w:instrText xml:space="preserve"> NUMPAGES  </w:instrText>
    </w:r>
    <w:r w:rsidRPr="009F75EE">
      <w:rPr>
        <w:b/>
        <w:sz w:val="18"/>
        <w:szCs w:val="18"/>
      </w:rPr>
      <w:fldChar w:fldCharType="separate"/>
    </w:r>
    <w:r w:rsidR="00841BCD">
      <w:rPr>
        <w:b/>
        <w:noProof/>
        <w:sz w:val="18"/>
        <w:szCs w:val="18"/>
      </w:rPr>
      <w:t>5</w:t>
    </w:r>
    <w:r w:rsidRPr="009F75EE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5547" w14:textId="77777777" w:rsidR="00AA6729" w:rsidRDefault="00AA6729">
      <w:r>
        <w:separator/>
      </w:r>
    </w:p>
  </w:footnote>
  <w:footnote w:type="continuationSeparator" w:id="0">
    <w:p w14:paraId="7BC2CEAB" w14:textId="77777777" w:rsidR="00AA6729" w:rsidRDefault="00AA6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51F7" w14:textId="445CAEAE" w:rsidR="003C70A2" w:rsidRDefault="003C7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9E15E" w14:textId="32A62393" w:rsidR="003C70A2" w:rsidRDefault="003C70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5B6C" w14:textId="291C790D" w:rsidR="003C70A2" w:rsidRDefault="003C7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6A7E38"/>
    <w:multiLevelType w:val="hybridMultilevel"/>
    <w:tmpl w:val="C5003FF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16F203B"/>
    <w:multiLevelType w:val="hybridMultilevel"/>
    <w:tmpl w:val="DBFE5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83F71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A8C"/>
    <w:multiLevelType w:val="hybridMultilevel"/>
    <w:tmpl w:val="ADB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649D0"/>
    <w:multiLevelType w:val="hybridMultilevel"/>
    <w:tmpl w:val="C0FAA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2E676E"/>
    <w:multiLevelType w:val="hybridMultilevel"/>
    <w:tmpl w:val="39C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C124A"/>
    <w:multiLevelType w:val="hybridMultilevel"/>
    <w:tmpl w:val="1C8C892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B66E74"/>
    <w:multiLevelType w:val="hybridMultilevel"/>
    <w:tmpl w:val="582E6362"/>
    <w:lvl w:ilvl="0" w:tplc="A26C89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A94EB4"/>
    <w:multiLevelType w:val="hybridMultilevel"/>
    <w:tmpl w:val="ADB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3882"/>
    <w:multiLevelType w:val="hybridMultilevel"/>
    <w:tmpl w:val="F3FE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060B9"/>
    <w:multiLevelType w:val="hybridMultilevel"/>
    <w:tmpl w:val="BE2AF3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3E8005C"/>
    <w:multiLevelType w:val="hybridMultilevel"/>
    <w:tmpl w:val="15886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46B29"/>
    <w:multiLevelType w:val="hybridMultilevel"/>
    <w:tmpl w:val="BCC0A6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62A6B"/>
    <w:multiLevelType w:val="hybridMultilevel"/>
    <w:tmpl w:val="625A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26ABD"/>
    <w:multiLevelType w:val="hybridMultilevel"/>
    <w:tmpl w:val="2996B77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C84E23"/>
    <w:multiLevelType w:val="hybridMultilevel"/>
    <w:tmpl w:val="8E8C1074"/>
    <w:lvl w:ilvl="0" w:tplc="84B2FF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dstrike w:val="0"/>
        <w:color w:val="auto"/>
      </w:rPr>
    </w:lvl>
    <w:lvl w:ilvl="1" w:tplc="7BDE538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dstrike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4C7FE8"/>
    <w:multiLevelType w:val="hybridMultilevel"/>
    <w:tmpl w:val="AC1A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C3057"/>
    <w:multiLevelType w:val="hybridMultilevel"/>
    <w:tmpl w:val="D3BC60B6"/>
    <w:lvl w:ilvl="0" w:tplc="E05A5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929E7"/>
    <w:multiLevelType w:val="hybridMultilevel"/>
    <w:tmpl w:val="3D9C0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B95A41"/>
    <w:multiLevelType w:val="hybridMultilevel"/>
    <w:tmpl w:val="50F88E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D0A67"/>
    <w:multiLevelType w:val="hybridMultilevel"/>
    <w:tmpl w:val="FD900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723F8"/>
    <w:multiLevelType w:val="hybridMultilevel"/>
    <w:tmpl w:val="ADB4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769A8"/>
    <w:multiLevelType w:val="hybridMultilevel"/>
    <w:tmpl w:val="0068E2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3FF6"/>
    <w:multiLevelType w:val="hybridMultilevel"/>
    <w:tmpl w:val="C728C7EC"/>
    <w:lvl w:ilvl="0" w:tplc="614628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54FF7F94"/>
    <w:multiLevelType w:val="hybridMultilevel"/>
    <w:tmpl w:val="CF86D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56477C"/>
    <w:multiLevelType w:val="hybridMultilevel"/>
    <w:tmpl w:val="E4E4B9D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327830"/>
    <w:multiLevelType w:val="hybridMultilevel"/>
    <w:tmpl w:val="8A68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9359E1"/>
    <w:multiLevelType w:val="hybridMultilevel"/>
    <w:tmpl w:val="AC1A0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A2927"/>
    <w:multiLevelType w:val="hybridMultilevel"/>
    <w:tmpl w:val="9740072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A743C"/>
    <w:multiLevelType w:val="hybridMultilevel"/>
    <w:tmpl w:val="39C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C5846"/>
    <w:multiLevelType w:val="hybridMultilevel"/>
    <w:tmpl w:val="A9967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633084"/>
    <w:multiLevelType w:val="hybridMultilevel"/>
    <w:tmpl w:val="CEDC5450"/>
    <w:lvl w:ilvl="0" w:tplc="0A2EF1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0777B"/>
    <w:multiLevelType w:val="hybridMultilevel"/>
    <w:tmpl w:val="AA62F9B2"/>
    <w:lvl w:ilvl="0" w:tplc="BC466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27FB9"/>
    <w:multiLevelType w:val="hybridMultilevel"/>
    <w:tmpl w:val="F9D28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F7933"/>
    <w:multiLevelType w:val="hybridMultilevel"/>
    <w:tmpl w:val="39C80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55337"/>
    <w:multiLevelType w:val="hybridMultilevel"/>
    <w:tmpl w:val="3B1855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392813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14922260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869613320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853348486">
    <w:abstractNumId w:val="30"/>
  </w:num>
  <w:num w:numId="5" w16cid:durableId="33622293">
    <w:abstractNumId w:val="35"/>
  </w:num>
  <w:num w:numId="6" w16cid:durableId="1675065060">
    <w:abstractNumId w:val="40"/>
  </w:num>
  <w:num w:numId="7" w16cid:durableId="170419113">
    <w:abstractNumId w:val="20"/>
  </w:num>
  <w:num w:numId="8" w16cid:durableId="942342171">
    <w:abstractNumId w:val="17"/>
  </w:num>
  <w:num w:numId="9" w16cid:durableId="566494488">
    <w:abstractNumId w:val="32"/>
  </w:num>
  <w:num w:numId="10" w16cid:durableId="2066946849">
    <w:abstractNumId w:val="31"/>
  </w:num>
  <w:num w:numId="11" w16cid:durableId="584845047">
    <w:abstractNumId w:val="15"/>
  </w:num>
  <w:num w:numId="12" w16cid:durableId="1570579494">
    <w:abstractNumId w:val="16"/>
  </w:num>
  <w:num w:numId="13" w16cid:durableId="594167998">
    <w:abstractNumId w:val="29"/>
  </w:num>
  <w:num w:numId="14" w16cid:durableId="760375770">
    <w:abstractNumId w:val="6"/>
  </w:num>
  <w:num w:numId="15" w16cid:durableId="2080402368">
    <w:abstractNumId w:val="11"/>
  </w:num>
  <w:num w:numId="16" w16cid:durableId="2095975546">
    <w:abstractNumId w:val="12"/>
  </w:num>
  <w:num w:numId="17" w16cid:durableId="1591962625">
    <w:abstractNumId w:val="27"/>
  </w:num>
  <w:num w:numId="18" w16cid:durableId="2076925744">
    <w:abstractNumId w:val="18"/>
  </w:num>
  <w:num w:numId="19" w16cid:durableId="1602256069">
    <w:abstractNumId w:val="4"/>
  </w:num>
  <w:num w:numId="20" w16cid:durableId="1610577000">
    <w:abstractNumId w:val="19"/>
  </w:num>
  <w:num w:numId="21" w16cid:durableId="836844726">
    <w:abstractNumId w:val="34"/>
  </w:num>
  <w:num w:numId="22" w16cid:durableId="1405759501">
    <w:abstractNumId w:val="3"/>
  </w:num>
  <w:num w:numId="23" w16cid:durableId="853962343">
    <w:abstractNumId w:val="14"/>
  </w:num>
  <w:num w:numId="24" w16cid:durableId="2097045451">
    <w:abstractNumId w:val="37"/>
  </w:num>
  <w:num w:numId="25" w16cid:durableId="778529969">
    <w:abstractNumId w:val="7"/>
  </w:num>
  <w:num w:numId="26" w16cid:durableId="1651328368">
    <w:abstractNumId w:val="23"/>
  </w:num>
  <w:num w:numId="27" w16cid:durableId="251207902">
    <w:abstractNumId w:val="41"/>
  </w:num>
  <w:num w:numId="28" w16cid:durableId="771510044">
    <w:abstractNumId w:val="26"/>
  </w:num>
  <w:num w:numId="29" w16cid:durableId="183059702">
    <w:abstractNumId w:val="36"/>
  </w:num>
  <w:num w:numId="30" w16cid:durableId="783425704">
    <w:abstractNumId w:val="25"/>
  </w:num>
  <w:num w:numId="31" w16cid:durableId="1059209684">
    <w:abstractNumId w:val="45"/>
  </w:num>
  <w:num w:numId="32" w16cid:durableId="252394345">
    <w:abstractNumId w:val="13"/>
  </w:num>
  <w:num w:numId="33" w16cid:durableId="1626351885">
    <w:abstractNumId w:val="33"/>
  </w:num>
  <w:num w:numId="34" w16cid:durableId="1553347054">
    <w:abstractNumId w:val="8"/>
  </w:num>
  <w:num w:numId="35" w16cid:durableId="2017803472">
    <w:abstractNumId w:val="28"/>
  </w:num>
  <w:num w:numId="36" w16cid:durableId="666710206">
    <w:abstractNumId w:val="38"/>
  </w:num>
  <w:num w:numId="37" w16cid:durableId="1343773807">
    <w:abstractNumId w:val="10"/>
  </w:num>
  <w:num w:numId="38" w16cid:durableId="619341686">
    <w:abstractNumId w:val="44"/>
  </w:num>
  <w:num w:numId="39" w16cid:durableId="1633713666">
    <w:abstractNumId w:val="22"/>
  </w:num>
  <w:num w:numId="40" w16cid:durableId="2055809433">
    <w:abstractNumId w:val="21"/>
  </w:num>
  <w:num w:numId="41" w16cid:durableId="1234313483">
    <w:abstractNumId w:val="9"/>
  </w:num>
  <w:num w:numId="42" w16cid:durableId="1779912872">
    <w:abstractNumId w:val="5"/>
  </w:num>
  <w:num w:numId="43" w16cid:durableId="884022487">
    <w:abstractNumId w:val="43"/>
  </w:num>
  <w:num w:numId="44" w16cid:durableId="818114329">
    <w:abstractNumId w:val="42"/>
  </w:num>
  <w:num w:numId="45" w16cid:durableId="439766594">
    <w:abstractNumId w:val="24"/>
  </w:num>
  <w:num w:numId="46" w16cid:durableId="1433815567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yGV/Ms30BVRmzkULWLUb1JINrHle6n6snbc5baWxTb1UUlkawMUd2RKt+Xug5GxKZrbxtFmMLY06ew7MEJAznw==" w:salt="8515drRBPCP1Vl9yE+rqF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AE0"/>
    <w:rsid w:val="00001024"/>
    <w:rsid w:val="000029D7"/>
    <w:rsid w:val="00004962"/>
    <w:rsid w:val="00010D84"/>
    <w:rsid w:val="00011A76"/>
    <w:rsid w:val="00014A13"/>
    <w:rsid w:val="00023D09"/>
    <w:rsid w:val="00024E16"/>
    <w:rsid w:val="00027DFB"/>
    <w:rsid w:val="00037649"/>
    <w:rsid w:val="000424A9"/>
    <w:rsid w:val="00043FBC"/>
    <w:rsid w:val="0004433A"/>
    <w:rsid w:val="00044BDF"/>
    <w:rsid w:val="000455C5"/>
    <w:rsid w:val="00051AE5"/>
    <w:rsid w:val="00053499"/>
    <w:rsid w:val="00053855"/>
    <w:rsid w:val="00053C53"/>
    <w:rsid w:val="00054C94"/>
    <w:rsid w:val="00055C25"/>
    <w:rsid w:val="00060992"/>
    <w:rsid w:val="00062C2B"/>
    <w:rsid w:val="00065581"/>
    <w:rsid w:val="00070ED8"/>
    <w:rsid w:val="00074B30"/>
    <w:rsid w:val="00077260"/>
    <w:rsid w:val="00077FE3"/>
    <w:rsid w:val="00084849"/>
    <w:rsid w:val="00085D1D"/>
    <w:rsid w:val="00095EE8"/>
    <w:rsid w:val="00096DB0"/>
    <w:rsid w:val="000A3EFC"/>
    <w:rsid w:val="000A7CBC"/>
    <w:rsid w:val="000A7DC1"/>
    <w:rsid w:val="000B4412"/>
    <w:rsid w:val="000B46DF"/>
    <w:rsid w:val="000C476C"/>
    <w:rsid w:val="000D3365"/>
    <w:rsid w:val="000D4BD5"/>
    <w:rsid w:val="000D6C38"/>
    <w:rsid w:val="000D7151"/>
    <w:rsid w:val="000E24C6"/>
    <w:rsid w:val="000E42B8"/>
    <w:rsid w:val="000E4404"/>
    <w:rsid w:val="000E5840"/>
    <w:rsid w:val="000E5943"/>
    <w:rsid w:val="000E733D"/>
    <w:rsid w:val="000F3747"/>
    <w:rsid w:val="00106161"/>
    <w:rsid w:val="00106CC9"/>
    <w:rsid w:val="0011114F"/>
    <w:rsid w:val="0011528F"/>
    <w:rsid w:val="00116192"/>
    <w:rsid w:val="001165D3"/>
    <w:rsid w:val="00117C82"/>
    <w:rsid w:val="00121533"/>
    <w:rsid w:val="00124E8A"/>
    <w:rsid w:val="0012753F"/>
    <w:rsid w:val="00131C18"/>
    <w:rsid w:val="00135CD4"/>
    <w:rsid w:val="00136EE8"/>
    <w:rsid w:val="001404F7"/>
    <w:rsid w:val="00141F49"/>
    <w:rsid w:val="00150642"/>
    <w:rsid w:val="00151D60"/>
    <w:rsid w:val="001539D6"/>
    <w:rsid w:val="00156B6B"/>
    <w:rsid w:val="0017037D"/>
    <w:rsid w:val="001825D6"/>
    <w:rsid w:val="00185DE1"/>
    <w:rsid w:val="001924ED"/>
    <w:rsid w:val="00197D7C"/>
    <w:rsid w:val="001A3170"/>
    <w:rsid w:val="001C6FC6"/>
    <w:rsid w:val="001D68EE"/>
    <w:rsid w:val="001D7973"/>
    <w:rsid w:val="001E265C"/>
    <w:rsid w:val="001E7359"/>
    <w:rsid w:val="001F0ED0"/>
    <w:rsid w:val="001F1F24"/>
    <w:rsid w:val="002003E4"/>
    <w:rsid w:val="00201BA3"/>
    <w:rsid w:val="0020343B"/>
    <w:rsid w:val="00204267"/>
    <w:rsid w:val="002050AF"/>
    <w:rsid w:val="0022412B"/>
    <w:rsid w:val="0022485A"/>
    <w:rsid w:val="00243CC8"/>
    <w:rsid w:val="00244501"/>
    <w:rsid w:val="00244CF8"/>
    <w:rsid w:val="002464AD"/>
    <w:rsid w:val="00252617"/>
    <w:rsid w:val="002556A0"/>
    <w:rsid w:val="002623B8"/>
    <w:rsid w:val="0027694B"/>
    <w:rsid w:val="0027744C"/>
    <w:rsid w:val="0028500D"/>
    <w:rsid w:val="00286B7C"/>
    <w:rsid w:val="002922D7"/>
    <w:rsid w:val="00293C65"/>
    <w:rsid w:val="002A304F"/>
    <w:rsid w:val="002A44FD"/>
    <w:rsid w:val="002A57A6"/>
    <w:rsid w:val="002B228F"/>
    <w:rsid w:val="002B4C1C"/>
    <w:rsid w:val="002D0409"/>
    <w:rsid w:val="002D19CD"/>
    <w:rsid w:val="002D206B"/>
    <w:rsid w:val="002D3CBD"/>
    <w:rsid w:val="002D7AA2"/>
    <w:rsid w:val="002E22C2"/>
    <w:rsid w:val="003017B3"/>
    <w:rsid w:val="0030344A"/>
    <w:rsid w:val="00304310"/>
    <w:rsid w:val="00315703"/>
    <w:rsid w:val="00315B3E"/>
    <w:rsid w:val="003203C4"/>
    <w:rsid w:val="003203FC"/>
    <w:rsid w:val="00320BA9"/>
    <w:rsid w:val="003245F8"/>
    <w:rsid w:val="00324A42"/>
    <w:rsid w:val="00324EBE"/>
    <w:rsid w:val="00333EB6"/>
    <w:rsid w:val="00343BB8"/>
    <w:rsid w:val="00352780"/>
    <w:rsid w:val="00354A2B"/>
    <w:rsid w:val="0035534D"/>
    <w:rsid w:val="00355FF5"/>
    <w:rsid w:val="00362980"/>
    <w:rsid w:val="00363F2B"/>
    <w:rsid w:val="00364485"/>
    <w:rsid w:val="00373066"/>
    <w:rsid w:val="00385707"/>
    <w:rsid w:val="00386A43"/>
    <w:rsid w:val="003A79B6"/>
    <w:rsid w:val="003B1A29"/>
    <w:rsid w:val="003B40BF"/>
    <w:rsid w:val="003C70A2"/>
    <w:rsid w:val="003D3C40"/>
    <w:rsid w:val="003D6B37"/>
    <w:rsid w:val="003D6EAD"/>
    <w:rsid w:val="003E3907"/>
    <w:rsid w:val="003E4234"/>
    <w:rsid w:val="003E7568"/>
    <w:rsid w:val="003E7C55"/>
    <w:rsid w:val="003F5DF1"/>
    <w:rsid w:val="003F7514"/>
    <w:rsid w:val="003F755E"/>
    <w:rsid w:val="004001C7"/>
    <w:rsid w:val="00403A19"/>
    <w:rsid w:val="004042BC"/>
    <w:rsid w:val="004074BC"/>
    <w:rsid w:val="004076DC"/>
    <w:rsid w:val="0042108F"/>
    <w:rsid w:val="0042774E"/>
    <w:rsid w:val="00427F33"/>
    <w:rsid w:val="00432A4D"/>
    <w:rsid w:val="00437435"/>
    <w:rsid w:val="00437A4E"/>
    <w:rsid w:val="00444D95"/>
    <w:rsid w:val="00452BE4"/>
    <w:rsid w:val="00454ACF"/>
    <w:rsid w:val="004719D1"/>
    <w:rsid w:val="00471F4B"/>
    <w:rsid w:val="0047520B"/>
    <w:rsid w:val="00482F10"/>
    <w:rsid w:val="004A0CF6"/>
    <w:rsid w:val="004A1D77"/>
    <w:rsid w:val="004A23E3"/>
    <w:rsid w:val="004A7152"/>
    <w:rsid w:val="004A74B2"/>
    <w:rsid w:val="004C3759"/>
    <w:rsid w:val="004C4F61"/>
    <w:rsid w:val="004D0479"/>
    <w:rsid w:val="004D0A3E"/>
    <w:rsid w:val="004D252F"/>
    <w:rsid w:val="004D49FD"/>
    <w:rsid w:val="004F143E"/>
    <w:rsid w:val="004F27CD"/>
    <w:rsid w:val="004F3F17"/>
    <w:rsid w:val="004F5188"/>
    <w:rsid w:val="004F652C"/>
    <w:rsid w:val="0050351F"/>
    <w:rsid w:val="00505B8F"/>
    <w:rsid w:val="00507176"/>
    <w:rsid w:val="0050739B"/>
    <w:rsid w:val="00507F3D"/>
    <w:rsid w:val="005155F6"/>
    <w:rsid w:val="005168A7"/>
    <w:rsid w:val="005201AA"/>
    <w:rsid w:val="00520DD0"/>
    <w:rsid w:val="00520FF2"/>
    <w:rsid w:val="00522F48"/>
    <w:rsid w:val="00527414"/>
    <w:rsid w:val="00535384"/>
    <w:rsid w:val="00537152"/>
    <w:rsid w:val="00542FBE"/>
    <w:rsid w:val="00544A53"/>
    <w:rsid w:val="00546B52"/>
    <w:rsid w:val="0055183C"/>
    <w:rsid w:val="00551AF5"/>
    <w:rsid w:val="005553A8"/>
    <w:rsid w:val="005561BD"/>
    <w:rsid w:val="00557110"/>
    <w:rsid w:val="005652FF"/>
    <w:rsid w:val="00565EC3"/>
    <w:rsid w:val="005663CF"/>
    <w:rsid w:val="00571363"/>
    <w:rsid w:val="005741FC"/>
    <w:rsid w:val="00574E35"/>
    <w:rsid w:val="00576FD4"/>
    <w:rsid w:val="00581797"/>
    <w:rsid w:val="00593E48"/>
    <w:rsid w:val="005969B7"/>
    <w:rsid w:val="005971BB"/>
    <w:rsid w:val="005972CF"/>
    <w:rsid w:val="005A158D"/>
    <w:rsid w:val="005A7569"/>
    <w:rsid w:val="005B32D3"/>
    <w:rsid w:val="005B38C5"/>
    <w:rsid w:val="005B62CE"/>
    <w:rsid w:val="005B6C96"/>
    <w:rsid w:val="005B6EBD"/>
    <w:rsid w:val="005C1CFC"/>
    <w:rsid w:val="005D1F31"/>
    <w:rsid w:val="005D2BE7"/>
    <w:rsid w:val="005E1ABD"/>
    <w:rsid w:val="005E4DFF"/>
    <w:rsid w:val="005E5067"/>
    <w:rsid w:val="005F1AFA"/>
    <w:rsid w:val="005F306F"/>
    <w:rsid w:val="005F410E"/>
    <w:rsid w:val="006045C7"/>
    <w:rsid w:val="00610523"/>
    <w:rsid w:val="0061219E"/>
    <w:rsid w:val="00614000"/>
    <w:rsid w:val="006167D4"/>
    <w:rsid w:val="00616F38"/>
    <w:rsid w:val="0062541E"/>
    <w:rsid w:val="00626199"/>
    <w:rsid w:val="00627C8B"/>
    <w:rsid w:val="0063233F"/>
    <w:rsid w:val="006337D7"/>
    <w:rsid w:val="00633D2C"/>
    <w:rsid w:val="0063753D"/>
    <w:rsid w:val="006474E5"/>
    <w:rsid w:val="00651760"/>
    <w:rsid w:val="00653CA3"/>
    <w:rsid w:val="006644C1"/>
    <w:rsid w:val="00665182"/>
    <w:rsid w:val="00667FCF"/>
    <w:rsid w:val="0067044B"/>
    <w:rsid w:val="00672472"/>
    <w:rsid w:val="00672561"/>
    <w:rsid w:val="0067421E"/>
    <w:rsid w:val="00677EC0"/>
    <w:rsid w:val="00680DB1"/>
    <w:rsid w:val="00681997"/>
    <w:rsid w:val="006821A2"/>
    <w:rsid w:val="00690ADF"/>
    <w:rsid w:val="0069154F"/>
    <w:rsid w:val="0069429B"/>
    <w:rsid w:val="00697790"/>
    <w:rsid w:val="006A058A"/>
    <w:rsid w:val="006A3AAE"/>
    <w:rsid w:val="006A3DAE"/>
    <w:rsid w:val="006A5256"/>
    <w:rsid w:val="006B4136"/>
    <w:rsid w:val="006B66C0"/>
    <w:rsid w:val="006C286E"/>
    <w:rsid w:val="006C7BCA"/>
    <w:rsid w:val="006D12F8"/>
    <w:rsid w:val="006E15DA"/>
    <w:rsid w:val="006E346A"/>
    <w:rsid w:val="00701E15"/>
    <w:rsid w:val="00705A48"/>
    <w:rsid w:val="00723FA0"/>
    <w:rsid w:val="007256E0"/>
    <w:rsid w:val="00726B19"/>
    <w:rsid w:val="00727611"/>
    <w:rsid w:val="00730948"/>
    <w:rsid w:val="0073538D"/>
    <w:rsid w:val="00735E30"/>
    <w:rsid w:val="0073662F"/>
    <w:rsid w:val="00736D80"/>
    <w:rsid w:val="007446F5"/>
    <w:rsid w:val="00745928"/>
    <w:rsid w:val="00751E02"/>
    <w:rsid w:val="00752727"/>
    <w:rsid w:val="00753DF8"/>
    <w:rsid w:val="0076113B"/>
    <w:rsid w:val="007659FE"/>
    <w:rsid w:val="00765BF8"/>
    <w:rsid w:val="00767528"/>
    <w:rsid w:val="00774216"/>
    <w:rsid w:val="00774427"/>
    <w:rsid w:val="007757AD"/>
    <w:rsid w:val="00777963"/>
    <w:rsid w:val="00781118"/>
    <w:rsid w:val="00783BA7"/>
    <w:rsid w:val="0079127F"/>
    <w:rsid w:val="00796BF4"/>
    <w:rsid w:val="007B72F2"/>
    <w:rsid w:val="007C0625"/>
    <w:rsid w:val="007C2E25"/>
    <w:rsid w:val="007D00D0"/>
    <w:rsid w:val="007D042F"/>
    <w:rsid w:val="007D54BC"/>
    <w:rsid w:val="007D6CC2"/>
    <w:rsid w:val="007E179C"/>
    <w:rsid w:val="007E43D4"/>
    <w:rsid w:val="007E4F90"/>
    <w:rsid w:val="007E59CD"/>
    <w:rsid w:val="007F0C9E"/>
    <w:rsid w:val="007F0E25"/>
    <w:rsid w:val="007F4ECD"/>
    <w:rsid w:val="008015B9"/>
    <w:rsid w:val="00801FB6"/>
    <w:rsid w:val="008021C5"/>
    <w:rsid w:val="00810A30"/>
    <w:rsid w:val="00811362"/>
    <w:rsid w:val="00811743"/>
    <w:rsid w:val="00812470"/>
    <w:rsid w:val="008147A0"/>
    <w:rsid w:val="0081747E"/>
    <w:rsid w:val="00822D98"/>
    <w:rsid w:val="008234CA"/>
    <w:rsid w:val="0082352F"/>
    <w:rsid w:val="008244E2"/>
    <w:rsid w:val="00825604"/>
    <w:rsid w:val="00826C2A"/>
    <w:rsid w:val="00830016"/>
    <w:rsid w:val="0083311D"/>
    <w:rsid w:val="008336DB"/>
    <w:rsid w:val="008408D9"/>
    <w:rsid w:val="00841BCD"/>
    <w:rsid w:val="0084207C"/>
    <w:rsid w:val="00842711"/>
    <w:rsid w:val="00844341"/>
    <w:rsid w:val="00844F6C"/>
    <w:rsid w:val="00845AB4"/>
    <w:rsid w:val="00850E49"/>
    <w:rsid w:val="008512D4"/>
    <w:rsid w:val="00851F5B"/>
    <w:rsid w:val="00856BB8"/>
    <w:rsid w:val="00862141"/>
    <w:rsid w:val="00870978"/>
    <w:rsid w:val="00874100"/>
    <w:rsid w:val="0087454E"/>
    <w:rsid w:val="00884232"/>
    <w:rsid w:val="00887071"/>
    <w:rsid w:val="00894E25"/>
    <w:rsid w:val="00897C40"/>
    <w:rsid w:val="008A297E"/>
    <w:rsid w:val="008A2D54"/>
    <w:rsid w:val="008A4813"/>
    <w:rsid w:val="008A5D20"/>
    <w:rsid w:val="008A6415"/>
    <w:rsid w:val="008B008F"/>
    <w:rsid w:val="008B393E"/>
    <w:rsid w:val="008B5940"/>
    <w:rsid w:val="008B5A47"/>
    <w:rsid w:val="008B623C"/>
    <w:rsid w:val="008C16C1"/>
    <w:rsid w:val="008C48D5"/>
    <w:rsid w:val="008D3BFD"/>
    <w:rsid w:val="008D66E5"/>
    <w:rsid w:val="008E2697"/>
    <w:rsid w:val="008E631A"/>
    <w:rsid w:val="008E6A29"/>
    <w:rsid w:val="009119D2"/>
    <w:rsid w:val="00912917"/>
    <w:rsid w:val="00920688"/>
    <w:rsid w:val="00924D4C"/>
    <w:rsid w:val="00925A5E"/>
    <w:rsid w:val="009277DA"/>
    <w:rsid w:val="00936305"/>
    <w:rsid w:val="00941536"/>
    <w:rsid w:val="0094420F"/>
    <w:rsid w:val="0095031A"/>
    <w:rsid w:val="0095139B"/>
    <w:rsid w:val="00951563"/>
    <w:rsid w:val="00953089"/>
    <w:rsid w:val="00955CE5"/>
    <w:rsid w:val="00956AF6"/>
    <w:rsid w:val="0095746B"/>
    <w:rsid w:val="009626C2"/>
    <w:rsid w:val="00963DFA"/>
    <w:rsid w:val="00963E72"/>
    <w:rsid w:val="0097325D"/>
    <w:rsid w:val="00973F78"/>
    <w:rsid w:val="00974E38"/>
    <w:rsid w:val="00977178"/>
    <w:rsid w:val="00983195"/>
    <w:rsid w:val="009845AC"/>
    <w:rsid w:val="00987335"/>
    <w:rsid w:val="00990D43"/>
    <w:rsid w:val="009921B4"/>
    <w:rsid w:val="00995549"/>
    <w:rsid w:val="0099652B"/>
    <w:rsid w:val="009A368E"/>
    <w:rsid w:val="009B2D56"/>
    <w:rsid w:val="009B3375"/>
    <w:rsid w:val="009C13F0"/>
    <w:rsid w:val="009C3B4A"/>
    <w:rsid w:val="009C717A"/>
    <w:rsid w:val="009C7A1C"/>
    <w:rsid w:val="009D0DEC"/>
    <w:rsid w:val="009E043C"/>
    <w:rsid w:val="009E2741"/>
    <w:rsid w:val="009E2D74"/>
    <w:rsid w:val="009E5E1A"/>
    <w:rsid w:val="009F6190"/>
    <w:rsid w:val="009F75EE"/>
    <w:rsid w:val="00A02832"/>
    <w:rsid w:val="00A030BE"/>
    <w:rsid w:val="00A03FC7"/>
    <w:rsid w:val="00A061DC"/>
    <w:rsid w:val="00A06741"/>
    <w:rsid w:val="00A1495B"/>
    <w:rsid w:val="00A15879"/>
    <w:rsid w:val="00A20CD5"/>
    <w:rsid w:val="00A26D71"/>
    <w:rsid w:val="00A31521"/>
    <w:rsid w:val="00A324EE"/>
    <w:rsid w:val="00A370A1"/>
    <w:rsid w:val="00A426EA"/>
    <w:rsid w:val="00A50903"/>
    <w:rsid w:val="00A56618"/>
    <w:rsid w:val="00A66810"/>
    <w:rsid w:val="00A67F73"/>
    <w:rsid w:val="00A706E1"/>
    <w:rsid w:val="00A81B9E"/>
    <w:rsid w:val="00A9036D"/>
    <w:rsid w:val="00A93345"/>
    <w:rsid w:val="00AA0F6B"/>
    <w:rsid w:val="00AA223B"/>
    <w:rsid w:val="00AA6729"/>
    <w:rsid w:val="00AA7FA6"/>
    <w:rsid w:val="00AB22A3"/>
    <w:rsid w:val="00AB32E0"/>
    <w:rsid w:val="00AB42CD"/>
    <w:rsid w:val="00AB4D4D"/>
    <w:rsid w:val="00AB5AD1"/>
    <w:rsid w:val="00AB5BE1"/>
    <w:rsid w:val="00AC0C9F"/>
    <w:rsid w:val="00AC2F55"/>
    <w:rsid w:val="00AC6CC7"/>
    <w:rsid w:val="00AE3921"/>
    <w:rsid w:val="00AF0CF6"/>
    <w:rsid w:val="00AF12C1"/>
    <w:rsid w:val="00AF3680"/>
    <w:rsid w:val="00AF670E"/>
    <w:rsid w:val="00AF73FC"/>
    <w:rsid w:val="00AF7DC9"/>
    <w:rsid w:val="00B0123B"/>
    <w:rsid w:val="00B029F1"/>
    <w:rsid w:val="00B03181"/>
    <w:rsid w:val="00B205AD"/>
    <w:rsid w:val="00B20765"/>
    <w:rsid w:val="00B26A20"/>
    <w:rsid w:val="00B26C46"/>
    <w:rsid w:val="00B34F66"/>
    <w:rsid w:val="00B41384"/>
    <w:rsid w:val="00B47D37"/>
    <w:rsid w:val="00B52C77"/>
    <w:rsid w:val="00B53C74"/>
    <w:rsid w:val="00B5477F"/>
    <w:rsid w:val="00B576F1"/>
    <w:rsid w:val="00B677BD"/>
    <w:rsid w:val="00B754B5"/>
    <w:rsid w:val="00B9274A"/>
    <w:rsid w:val="00BA1ACD"/>
    <w:rsid w:val="00BA1F5E"/>
    <w:rsid w:val="00BB0391"/>
    <w:rsid w:val="00BB082A"/>
    <w:rsid w:val="00BC536E"/>
    <w:rsid w:val="00BD0A1F"/>
    <w:rsid w:val="00BD2B08"/>
    <w:rsid w:val="00BE14B6"/>
    <w:rsid w:val="00BE5533"/>
    <w:rsid w:val="00BE6327"/>
    <w:rsid w:val="00BF1592"/>
    <w:rsid w:val="00BF1FC9"/>
    <w:rsid w:val="00BF76CD"/>
    <w:rsid w:val="00C00F82"/>
    <w:rsid w:val="00C049E7"/>
    <w:rsid w:val="00C07A1B"/>
    <w:rsid w:val="00C11222"/>
    <w:rsid w:val="00C16390"/>
    <w:rsid w:val="00C17C3A"/>
    <w:rsid w:val="00C200C2"/>
    <w:rsid w:val="00C22716"/>
    <w:rsid w:val="00C267F0"/>
    <w:rsid w:val="00C3488D"/>
    <w:rsid w:val="00C34D03"/>
    <w:rsid w:val="00C523A5"/>
    <w:rsid w:val="00C55B4C"/>
    <w:rsid w:val="00C60015"/>
    <w:rsid w:val="00C619BE"/>
    <w:rsid w:val="00C650A8"/>
    <w:rsid w:val="00C717A0"/>
    <w:rsid w:val="00C7187F"/>
    <w:rsid w:val="00C81425"/>
    <w:rsid w:val="00C82006"/>
    <w:rsid w:val="00C871A1"/>
    <w:rsid w:val="00C92E3A"/>
    <w:rsid w:val="00CA58B5"/>
    <w:rsid w:val="00CA6559"/>
    <w:rsid w:val="00CB2FA8"/>
    <w:rsid w:val="00CC3ABC"/>
    <w:rsid w:val="00CC7786"/>
    <w:rsid w:val="00CD3ABD"/>
    <w:rsid w:val="00CD610C"/>
    <w:rsid w:val="00CD7B0B"/>
    <w:rsid w:val="00CE2E06"/>
    <w:rsid w:val="00CE4F20"/>
    <w:rsid w:val="00CF161E"/>
    <w:rsid w:val="00CF4E06"/>
    <w:rsid w:val="00CF5713"/>
    <w:rsid w:val="00CF59C9"/>
    <w:rsid w:val="00CF7E54"/>
    <w:rsid w:val="00D02A04"/>
    <w:rsid w:val="00D0588C"/>
    <w:rsid w:val="00D11CD7"/>
    <w:rsid w:val="00D1221F"/>
    <w:rsid w:val="00D1474B"/>
    <w:rsid w:val="00D1492D"/>
    <w:rsid w:val="00D1786D"/>
    <w:rsid w:val="00D25250"/>
    <w:rsid w:val="00D2723C"/>
    <w:rsid w:val="00D34017"/>
    <w:rsid w:val="00D34DCD"/>
    <w:rsid w:val="00D50501"/>
    <w:rsid w:val="00D53220"/>
    <w:rsid w:val="00D61BDF"/>
    <w:rsid w:val="00D62604"/>
    <w:rsid w:val="00D627BE"/>
    <w:rsid w:val="00D717D2"/>
    <w:rsid w:val="00D7497F"/>
    <w:rsid w:val="00D77389"/>
    <w:rsid w:val="00D77928"/>
    <w:rsid w:val="00D77C08"/>
    <w:rsid w:val="00D80B76"/>
    <w:rsid w:val="00D8258B"/>
    <w:rsid w:val="00D835DB"/>
    <w:rsid w:val="00D90733"/>
    <w:rsid w:val="00D914FF"/>
    <w:rsid w:val="00D97AE0"/>
    <w:rsid w:val="00DB1D94"/>
    <w:rsid w:val="00DB2182"/>
    <w:rsid w:val="00DB3D74"/>
    <w:rsid w:val="00DB4BF7"/>
    <w:rsid w:val="00DB502D"/>
    <w:rsid w:val="00DB5CC6"/>
    <w:rsid w:val="00DD29F8"/>
    <w:rsid w:val="00DD3D88"/>
    <w:rsid w:val="00DD4A6F"/>
    <w:rsid w:val="00DD7FAE"/>
    <w:rsid w:val="00DE3E24"/>
    <w:rsid w:val="00DE4E59"/>
    <w:rsid w:val="00DE6020"/>
    <w:rsid w:val="00DE7ACB"/>
    <w:rsid w:val="00DF480E"/>
    <w:rsid w:val="00DF61ED"/>
    <w:rsid w:val="00E04B5F"/>
    <w:rsid w:val="00E167F8"/>
    <w:rsid w:val="00E1751F"/>
    <w:rsid w:val="00E213C4"/>
    <w:rsid w:val="00E25528"/>
    <w:rsid w:val="00E27C1D"/>
    <w:rsid w:val="00E30F12"/>
    <w:rsid w:val="00E3604D"/>
    <w:rsid w:val="00E36722"/>
    <w:rsid w:val="00E40F35"/>
    <w:rsid w:val="00E4489E"/>
    <w:rsid w:val="00E50A84"/>
    <w:rsid w:val="00E54748"/>
    <w:rsid w:val="00E65226"/>
    <w:rsid w:val="00E7035A"/>
    <w:rsid w:val="00E73F35"/>
    <w:rsid w:val="00E75B5C"/>
    <w:rsid w:val="00E810EE"/>
    <w:rsid w:val="00E82548"/>
    <w:rsid w:val="00E85A8E"/>
    <w:rsid w:val="00E8754A"/>
    <w:rsid w:val="00E90695"/>
    <w:rsid w:val="00E93137"/>
    <w:rsid w:val="00E942EE"/>
    <w:rsid w:val="00E94D8E"/>
    <w:rsid w:val="00E97F75"/>
    <w:rsid w:val="00EA1917"/>
    <w:rsid w:val="00EA1F96"/>
    <w:rsid w:val="00EA3E73"/>
    <w:rsid w:val="00EA54A6"/>
    <w:rsid w:val="00EA5AD6"/>
    <w:rsid w:val="00EA5CFF"/>
    <w:rsid w:val="00EB67A1"/>
    <w:rsid w:val="00EB752E"/>
    <w:rsid w:val="00EC53A6"/>
    <w:rsid w:val="00EC578B"/>
    <w:rsid w:val="00EC5E53"/>
    <w:rsid w:val="00ED39E6"/>
    <w:rsid w:val="00EE0668"/>
    <w:rsid w:val="00EE1345"/>
    <w:rsid w:val="00EE68BB"/>
    <w:rsid w:val="00EE76AE"/>
    <w:rsid w:val="00EE7F8F"/>
    <w:rsid w:val="00EF00D7"/>
    <w:rsid w:val="00EF324A"/>
    <w:rsid w:val="00F026B1"/>
    <w:rsid w:val="00F0552B"/>
    <w:rsid w:val="00F077AC"/>
    <w:rsid w:val="00F07A31"/>
    <w:rsid w:val="00F1330F"/>
    <w:rsid w:val="00F140A7"/>
    <w:rsid w:val="00F144DB"/>
    <w:rsid w:val="00F14E5F"/>
    <w:rsid w:val="00F153E8"/>
    <w:rsid w:val="00F15E30"/>
    <w:rsid w:val="00F16E96"/>
    <w:rsid w:val="00F22567"/>
    <w:rsid w:val="00F31675"/>
    <w:rsid w:val="00F33F18"/>
    <w:rsid w:val="00F3544E"/>
    <w:rsid w:val="00F369CD"/>
    <w:rsid w:val="00F41501"/>
    <w:rsid w:val="00F41E6F"/>
    <w:rsid w:val="00F41EAF"/>
    <w:rsid w:val="00F44D5B"/>
    <w:rsid w:val="00F53C78"/>
    <w:rsid w:val="00F55486"/>
    <w:rsid w:val="00F57BC1"/>
    <w:rsid w:val="00F633D7"/>
    <w:rsid w:val="00F77102"/>
    <w:rsid w:val="00F81105"/>
    <w:rsid w:val="00F83CE4"/>
    <w:rsid w:val="00F93303"/>
    <w:rsid w:val="00F94F74"/>
    <w:rsid w:val="00FA5B00"/>
    <w:rsid w:val="00FB1949"/>
    <w:rsid w:val="00FB548E"/>
    <w:rsid w:val="00FC2EC1"/>
    <w:rsid w:val="00FC2F23"/>
    <w:rsid w:val="00FC42FD"/>
    <w:rsid w:val="00FC4AAB"/>
    <w:rsid w:val="00FC562F"/>
    <w:rsid w:val="00FC6E5E"/>
    <w:rsid w:val="00FC7A43"/>
    <w:rsid w:val="00FD08E1"/>
    <w:rsid w:val="00FD19FE"/>
    <w:rsid w:val="00FD2D81"/>
    <w:rsid w:val="00FE1412"/>
    <w:rsid w:val="00FE37EC"/>
    <w:rsid w:val="00FE4B0C"/>
    <w:rsid w:val="00FE5039"/>
    <w:rsid w:val="00FF047F"/>
    <w:rsid w:val="00FF64EA"/>
    <w:rsid w:val="00FF657F"/>
    <w:rsid w:val="00FF667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F6332"/>
  <w15:chartTrackingRefBased/>
  <w15:docId w15:val="{9FDCD2CB-1D86-421E-BCE4-58B93AD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C53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Level4">
    <w:name w:val="Level 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5">
    <w:name w:val="Level 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6">
    <w:name w:val="Level 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7">
    <w:name w:val="Level 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8">
    <w:name w:val="Level 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9">
    <w:name w:val="Level 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WP9Heading8">
    <w:name w:val="WP9_Heading 8"/>
    <w:basedOn w:val="Normal"/>
    <w:rsid w:val="00FF6670"/>
    <w:pPr>
      <w:widowControl w:val="0"/>
      <w:tabs>
        <w:tab w:val="left" w:pos="0"/>
        <w:tab w:val="left" w:pos="420"/>
        <w:tab w:val="left" w:pos="72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rFonts w:cs="Arial"/>
      <w:b/>
      <w:color w:val="auto"/>
    </w:rPr>
  </w:style>
  <w:style w:type="paragraph" w:customStyle="1" w:styleId="Heading11">
    <w:name w:val="Heading 11"/>
    <w:basedOn w:val="Normal"/>
    <w:rsid w:val="00FF6670"/>
    <w:rPr>
      <w:rFonts w:cs="Arial"/>
      <w:b/>
      <w:color w:val="auto"/>
      <w:sz w:val="18"/>
    </w:rPr>
  </w:style>
  <w:style w:type="character" w:customStyle="1" w:styleId="WP9Hyperlink">
    <w:name w:val="WP9_Hyperlink"/>
    <w:rsid w:val="00FF6670"/>
    <w:rPr>
      <w:color w:val="0000FF"/>
      <w:u w:val="single"/>
    </w:rPr>
  </w:style>
  <w:style w:type="paragraph" w:customStyle="1" w:styleId="a">
    <w:name w:val="آ"/>
    <w:basedOn w:val="Normal"/>
    <w:rsid w:val="00FF6670"/>
    <w:rPr>
      <w:rFonts w:cs="Arial"/>
      <w:color w:val="auto"/>
      <w:sz w:val="18"/>
    </w:rPr>
  </w:style>
  <w:style w:type="paragraph" w:customStyle="1" w:styleId="Heading51">
    <w:name w:val="Heading 51"/>
    <w:basedOn w:val="Normal"/>
    <w:rsid w:val="00FF6670"/>
    <w:rPr>
      <w:rFonts w:cs="Arial"/>
      <w:b/>
      <w:color w:val="auto"/>
      <w:sz w:val="18"/>
    </w:rPr>
  </w:style>
  <w:style w:type="paragraph" w:customStyle="1" w:styleId="Heading21">
    <w:name w:val="Heading 21"/>
    <w:basedOn w:val="Normal"/>
    <w:rsid w:val="00FF6670"/>
    <w:pPr>
      <w:widowControl w:val="0"/>
      <w:tabs>
        <w:tab w:val="left" w:pos="0"/>
        <w:tab w:val="left" w:pos="450"/>
        <w:tab w:val="left" w:pos="1008"/>
        <w:tab w:val="left" w:pos="3420"/>
        <w:tab w:val="left" w:pos="3690"/>
        <w:tab w:val="left" w:pos="4230"/>
        <w:tab w:val="left" w:pos="5040"/>
        <w:tab w:val="left" w:pos="5850"/>
        <w:tab w:val="left" w:pos="6480"/>
        <w:tab w:val="left" w:pos="7650"/>
        <w:tab w:val="left" w:pos="8010"/>
        <w:tab w:val="left" w:pos="8784"/>
        <w:tab w:val="left" w:pos="9360"/>
        <w:tab w:val="left" w:pos="10080"/>
        <w:tab w:val="left" w:pos="10800"/>
      </w:tabs>
    </w:pPr>
    <w:rPr>
      <w:rFonts w:cs="Arial"/>
      <w:b/>
      <w:color w:val="auto"/>
    </w:rPr>
  </w:style>
  <w:style w:type="character" w:customStyle="1" w:styleId="DefaultPar1">
    <w:name w:val="Default Par1"/>
    <w:rsid w:val="00FF6670"/>
  </w:style>
  <w:style w:type="paragraph" w:customStyle="1" w:styleId="Quick1">
    <w:name w:val="Quick 1."/>
    <w:basedOn w:val="Normal"/>
    <w:rsid w:val="00FF6670"/>
    <w:pPr>
      <w:widowControl w:val="0"/>
    </w:pPr>
    <w:rPr>
      <w:rFonts w:cs="Arial"/>
      <w:color w:val="auto"/>
      <w:sz w:val="24"/>
    </w:rPr>
  </w:style>
  <w:style w:type="paragraph" w:customStyle="1" w:styleId="Outline0011">
    <w:name w:val="Outline001_1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2">
    <w:name w:val="Outline001_2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3">
    <w:name w:val="Outline001_3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4">
    <w:name w:val="Outline001_4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5">
    <w:name w:val="Outline001_5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6">
    <w:name w:val="Outline001_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7">
    <w:name w:val="Outline001_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8">
    <w:name w:val="Outline001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19">
    <w:name w:val="Outline001_9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6">
    <w:name w:val="_26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25">
    <w:name w:val="_25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24">
    <w:name w:val="_24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1">
    <w:name w:val="Outline002_1"/>
    <w:basedOn w:val="Normal"/>
    <w:rsid w:val="00FF6670"/>
    <w:pPr>
      <w:widowControl w:val="0"/>
      <w:tabs>
        <w:tab w:val="left" w:pos="79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794" w:hanging="434"/>
    </w:pPr>
    <w:rPr>
      <w:rFonts w:cs="Arial"/>
      <w:color w:val="auto"/>
      <w:sz w:val="18"/>
    </w:rPr>
  </w:style>
  <w:style w:type="paragraph" w:customStyle="1" w:styleId="23">
    <w:name w:val="_23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22">
    <w:name w:val="_22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21">
    <w:name w:val="_21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0">
    <w:name w:val="_20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9">
    <w:name w:val="_19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Outline0022">
    <w:name w:val="Outline002_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1440" w:hanging="360"/>
    </w:pPr>
    <w:rPr>
      <w:rFonts w:cs="Arial"/>
      <w:color w:val="auto"/>
      <w:sz w:val="18"/>
    </w:rPr>
  </w:style>
  <w:style w:type="paragraph" w:customStyle="1" w:styleId="18">
    <w:name w:val="_18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Outline0023">
    <w:name w:val="Outline002_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160" w:hanging="180"/>
    </w:pPr>
    <w:rPr>
      <w:rFonts w:cs="Arial"/>
      <w:color w:val="auto"/>
      <w:sz w:val="18"/>
    </w:rPr>
  </w:style>
  <w:style w:type="paragraph" w:customStyle="1" w:styleId="Outline0024">
    <w:name w:val="Outline002_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2880" w:hanging="360"/>
    </w:pPr>
    <w:rPr>
      <w:rFonts w:cs="Arial"/>
      <w:color w:val="auto"/>
      <w:sz w:val="18"/>
    </w:rPr>
  </w:style>
  <w:style w:type="paragraph" w:customStyle="1" w:styleId="17">
    <w:name w:val="_17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Outline0025">
    <w:name w:val="Outline002_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3600" w:hanging="360"/>
    </w:pPr>
    <w:rPr>
      <w:rFonts w:cs="Arial"/>
      <w:color w:val="auto"/>
      <w:sz w:val="18"/>
    </w:rPr>
  </w:style>
  <w:style w:type="paragraph" w:customStyle="1" w:styleId="Outline0026">
    <w:name w:val="Outline002_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4320" w:hanging="180"/>
    </w:pPr>
    <w:rPr>
      <w:rFonts w:cs="Arial"/>
      <w:color w:val="auto"/>
      <w:sz w:val="18"/>
    </w:rPr>
  </w:style>
  <w:style w:type="paragraph" w:customStyle="1" w:styleId="16">
    <w:name w:val="_16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Outline0027">
    <w:name w:val="Outline002_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040" w:hanging="360"/>
    </w:pPr>
    <w:rPr>
      <w:rFonts w:cs="Arial"/>
      <w:color w:val="auto"/>
      <w:sz w:val="18"/>
    </w:rPr>
  </w:style>
  <w:style w:type="paragraph" w:customStyle="1" w:styleId="Outline0028">
    <w:name w:val="Outline002_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5760" w:hanging="360"/>
    </w:pPr>
    <w:rPr>
      <w:rFonts w:cs="Arial"/>
      <w:color w:val="auto"/>
      <w:sz w:val="18"/>
    </w:rPr>
  </w:style>
  <w:style w:type="paragraph" w:customStyle="1" w:styleId="15">
    <w:name w:val="_15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Outline0029">
    <w:name w:val="Outline002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6480" w:hanging="180"/>
    </w:pPr>
    <w:rPr>
      <w:rFonts w:cs="Arial"/>
      <w:color w:val="auto"/>
      <w:sz w:val="18"/>
    </w:rPr>
  </w:style>
  <w:style w:type="paragraph" w:customStyle="1" w:styleId="14">
    <w:name w:val="_1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13">
    <w:name w:val="_13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12">
    <w:name w:val="_12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11">
    <w:name w:val="_11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0">
    <w:name w:val="_10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9">
    <w:name w:val="_9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8">
    <w:name w:val="_8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level10">
    <w:name w:val="_leve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el20">
    <w:name w:val="_leve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7">
    <w:name w:val="_7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  <w:rPr>
      <w:rFonts w:cs="Arial"/>
      <w:color w:val="auto"/>
      <w:sz w:val="18"/>
    </w:rPr>
  </w:style>
  <w:style w:type="paragraph" w:customStyle="1" w:styleId="6">
    <w:name w:val="_6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720"/>
    </w:pPr>
    <w:rPr>
      <w:rFonts w:cs="Arial"/>
      <w:color w:val="auto"/>
      <w:sz w:val="18"/>
    </w:rPr>
  </w:style>
  <w:style w:type="paragraph" w:customStyle="1" w:styleId="level30">
    <w:name w:val="_leve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5">
    <w:name w:val="_5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 w:hanging="720"/>
    </w:pPr>
    <w:rPr>
      <w:rFonts w:cs="Arial"/>
      <w:color w:val="auto"/>
      <w:sz w:val="18"/>
    </w:rPr>
  </w:style>
  <w:style w:type="paragraph" w:customStyle="1" w:styleId="4">
    <w:name w:val="_4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 w:hanging="720"/>
    </w:pPr>
    <w:rPr>
      <w:rFonts w:cs="Arial"/>
      <w:color w:val="auto"/>
      <w:sz w:val="18"/>
    </w:rPr>
  </w:style>
  <w:style w:type="paragraph" w:customStyle="1" w:styleId="level40">
    <w:name w:val="_leve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el50">
    <w:name w:val="_leve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el60">
    <w:name w:val="_leve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el70">
    <w:name w:val="_leve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el80">
    <w:name w:val="_leve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el90">
    <w:name w:val="_leve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sl1">
    <w:name w:val="_levs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sl2">
    <w:name w:val="_levs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sl3">
    <w:name w:val="_levs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sl4">
    <w:name w:val="_levs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sl5">
    <w:name w:val="_levs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sl6">
    <w:name w:val="_levs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sl7">
    <w:name w:val="_levs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sl8">
    <w:name w:val="_levs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sl9">
    <w:name w:val="_levs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paragraph" w:customStyle="1" w:styleId="levnl1">
    <w:name w:val="_levnl1"/>
    <w:basedOn w:val="Normal"/>
    <w:rsid w:val="00FF667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 w:hanging="720"/>
    </w:pPr>
    <w:rPr>
      <w:rFonts w:cs="Arial"/>
      <w:color w:val="auto"/>
      <w:sz w:val="18"/>
    </w:rPr>
  </w:style>
  <w:style w:type="paragraph" w:customStyle="1" w:styleId="levnl2">
    <w:name w:val="_levnl2"/>
    <w:basedOn w:val="Normal"/>
    <w:rsid w:val="00FF6670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  <w:rPr>
      <w:rFonts w:cs="Arial"/>
      <w:color w:val="auto"/>
      <w:sz w:val="18"/>
    </w:rPr>
  </w:style>
  <w:style w:type="paragraph" w:customStyle="1" w:styleId="levnl3">
    <w:name w:val="_levnl3"/>
    <w:basedOn w:val="Normal"/>
    <w:rsid w:val="00FF6670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 w:hanging="720"/>
    </w:pPr>
    <w:rPr>
      <w:rFonts w:cs="Arial"/>
      <w:color w:val="auto"/>
      <w:sz w:val="18"/>
    </w:rPr>
  </w:style>
  <w:style w:type="paragraph" w:customStyle="1" w:styleId="levnl4">
    <w:name w:val="_levnl4"/>
    <w:basedOn w:val="Normal"/>
    <w:rsid w:val="00FF6670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 w:hanging="720"/>
    </w:pPr>
    <w:rPr>
      <w:rFonts w:cs="Arial"/>
      <w:color w:val="auto"/>
      <w:sz w:val="18"/>
    </w:rPr>
  </w:style>
  <w:style w:type="paragraph" w:customStyle="1" w:styleId="levnl5">
    <w:name w:val="_levnl5"/>
    <w:basedOn w:val="Normal"/>
    <w:rsid w:val="00FF6670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 w:hanging="720"/>
    </w:pPr>
    <w:rPr>
      <w:rFonts w:cs="Arial"/>
      <w:color w:val="auto"/>
      <w:sz w:val="18"/>
    </w:rPr>
  </w:style>
  <w:style w:type="paragraph" w:customStyle="1" w:styleId="levnl6">
    <w:name w:val="_levnl6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 w:hanging="720"/>
    </w:pPr>
    <w:rPr>
      <w:rFonts w:cs="Arial"/>
      <w:color w:val="auto"/>
      <w:sz w:val="18"/>
    </w:rPr>
  </w:style>
  <w:style w:type="paragraph" w:customStyle="1" w:styleId="levnl7">
    <w:name w:val="_levnl7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 w:hanging="720"/>
    </w:pPr>
    <w:rPr>
      <w:rFonts w:cs="Arial"/>
      <w:color w:val="auto"/>
      <w:sz w:val="18"/>
    </w:rPr>
  </w:style>
  <w:style w:type="paragraph" w:customStyle="1" w:styleId="levnl8">
    <w:name w:val="_levnl8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</w:tabs>
      <w:ind w:left="5760" w:hanging="720"/>
    </w:pPr>
    <w:rPr>
      <w:rFonts w:cs="Arial"/>
      <w:color w:val="auto"/>
      <w:sz w:val="18"/>
    </w:rPr>
  </w:style>
  <w:style w:type="paragraph" w:customStyle="1" w:styleId="levnl9">
    <w:name w:val="_levnl9"/>
    <w:basedOn w:val="Normal"/>
    <w:rsid w:val="00FF6670"/>
    <w:pPr>
      <w:widowControl w:val="0"/>
      <w:tabs>
        <w:tab w:val="left" w:pos="6480"/>
        <w:tab w:val="left" w:pos="7200"/>
        <w:tab w:val="left" w:pos="7920"/>
      </w:tabs>
      <w:ind w:left="6480" w:hanging="720"/>
    </w:pPr>
    <w:rPr>
      <w:rFonts w:cs="Arial"/>
      <w:color w:val="auto"/>
      <w:sz w:val="18"/>
    </w:rPr>
  </w:style>
  <w:style w:type="character" w:customStyle="1" w:styleId="DefaultPara">
    <w:name w:val="Default Para"/>
    <w:rsid w:val="00FF6670"/>
    <w:rPr>
      <w:sz w:val="24"/>
    </w:rPr>
  </w:style>
  <w:style w:type="paragraph" w:customStyle="1" w:styleId="3">
    <w:name w:val="_3"/>
    <w:basedOn w:val="Normal"/>
    <w:rsid w:val="00FF6670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 w:hanging="720"/>
    </w:pPr>
    <w:rPr>
      <w:rFonts w:cs="Arial"/>
      <w:color w:val="auto"/>
      <w:sz w:val="18"/>
    </w:rPr>
  </w:style>
  <w:style w:type="paragraph" w:customStyle="1" w:styleId="2">
    <w:name w:val="_2"/>
    <w:basedOn w:val="Normal"/>
    <w:rsid w:val="00FF6670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 w:hanging="720"/>
    </w:pPr>
    <w:rPr>
      <w:rFonts w:cs="Arial"/>
      <w:color w:val="auto"/>
      <w:sz w:val="18"/>
    </w:rPr>
  </w:style>
  <w:style w:type="paragraph" w:customStyle="1" w:styleId="1">
    <w:name w:val="_1"/>
    <w:basedOn w:val="Normal"/>
    <w:rsid w:val="00FF6670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 w:hanging="720"/>
    </w:pPr>
    <w:rPr>
      <w:rFonts w:cs="Arial"/>
      <w:color w:val="auto"/>
      <w:sz w:val="18"/>
    </w:rPr>
  </w:style>
  <w:style w:type="paragraph" w:customStyle="1" w:styleId="a0">
    <w:name w:val="_"/>
    <w:basedOn w:val="Normal"/>
    <w:rsid w:val="00FF6670"/>
    <w:pPr>
      <w:widowControl w:val="0"/>
      <w:tabs>
        <w:tab w:val="left" w:pos="6480"/>
        <w:tab w:val="left" w:pos="7200"/>
        <w:tab w:val="left" w:pos="7920"/>
        <w:tab w:val="left" w:pos="8640"/>
      </w:tabs>
      <w:ind w:left="6480" w:hanging="720"/>
    </w:pPr>
    <w:rPr>
      <w:rFonts w:cs="Arial"/>
      <w:color w:val="auto"/>
      <w:sz w:val="18"/>
    </w:rPr>
  </w:style>
  <w:style w:type="paragraph" w:customStyle="1" w:styleId="DefinitionT">
    <w:name w:val="Definition T"/>
    <w:basedOn w:val="Normal"/>
    <w:rsid w:val="00FF6670"/>
    <w:pPr>
      <w:widowControl w:val="0"/>
    </w:pPr>
    <w:rPr>
      <w:rFonts w:cs="Arial"/>
      <w:color w:val="auto"/>
      <w:sz w:val="18"/>
    </w:rPr>
  </w:style>
  <w:style w:type="paragraph" w:customStyle="1" w:styleId="DefinitionL">
    <w:name w:val="Definition L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rFonts w:cs="Arial"/>
      <w:color w:val="auto"/>
      <w:sz w:val="18"/>
    </w:rPr>
  </w:style>
  <w:style w:type="character" w:customStyle="1" w:styleId="Definition">
    <w:name w:val="Definition"/>
    <w:rsid w:val="00FF6670"/>
    <w:rPr>
      <w:i/>
    </w:rPr>
  </w:style>
  <w:style w:type="paragraph" w:customStyle="1" w:styleId="H1">
    <w:name w:val="H1"/>
    <w:basedOn w:val="Normal"/>
    <w:rsid w:val="00FF6670"/>
    <w:pPr>
      <w:widowControl w:val="0"/>
    </w:pPr>
    <w:rPr>
      <w:rFonts w:cs="Arial"/>
      <w:b/>
      <w:color w:val="auto"/>
      <w:sz w:val="48"/>
    </w:rPr>
  </w:style>
  <w:style w:type="paragraph" w:customStyle="1" w:styleId="H2">
    <w:name w:val="H2"/>
    <w:basedOn w:val="Normal"/>
    <w:rsid w:val="00FF6670"/>
    <w:pPr>
      <w:widowControl w:val="0"/>
    </w:pPr>
    <w:rPr>
      <w:rFonts w:cs="Arial"/>
      <w:b/>
      <w:color w:val="auto"/>
      <w:sz w:val="36"/>
    </w:rPr>
  </w:style>
  <w:style w:type="paragraph" w:customStyle="1" w:styleId="H3">
    <w:name w:val="H3"/>
    <w:basedOn w:val="Normal"/>
    <w:rsid w:val="00FF6670"/>
    <w:pPr>
      <w:widowControl w:val="0"/>
    </w:pPr>
    <w:rPr>
      <w:rFonts w:cs="Arial"/>
      <w:b/>
      <w:color w:val="auto"/>
      <w:sz w:val="28"/>
    </w:rPr>
  </w:style>
  <w:style w:type="paragraph" w:customStyle="1" w:styleId="H4">
    <w:name w:val="H4"/>
    <w:basedOn w:val="Normal"/>
    <w:rsid w:val="00FF6670"/>
    <w:pPr>
      <w:widowControl w:val="0"/>
    </w:pPr>
    <w:rPr>
      <w:rFonts w:cs="Arial"/>
      <w:b/>
      <w:color w:val="auto"/>
      <w:sz w:val="24"/>
    </w:rPr>
  </w:style>
  <w:style w:type="paragraph" w:customStyle="1" w:styleId="H5">
    <w:name w:val="H5"/>
    <w:basedOn w:val="Normal"/>
    <w:rsid w:val="00FF6670"/>
    <w:pPr>
      <w:widowControl w:val="0"/>
    </w:pPr>
    <w:rPr>
      <w:rFonts w:cs="Arial"/>
      <w:b/>
      <w:color w:val="auto"/>
    </w:rPr>
  </w:style>
  <w:style w:type="paragraph" w:customStyle="1" w:styleId="H6">
    <w:name w:val="H6"/>
    <w:basedOn w:val="Normal"/>
    <w:rsid w:val="00FF6670"/>
    <w:pPr>
      <w:widowControl w:val="0"/>
    </w:pPr>
    <w:rPr>
      <w:rFonts w:cs="Arial"/>
      <w:b/>
      <w:color w:val="auto"/>
      <w:sz w:val="16"/>
    </w:rPr>
  </w:style>
  <w:style w:type="paragraph" w:customStyle="1" w:styleId="Address">
    <w:name w:val="Address"/>
    <w:basedOn w:val="Normal"/>
    <w:rsid w:val="00FF6670"/>
    <w:pPr>
      <w:widowControl w:val="0"/>
    </w:pPr>
    <w:rPr>
      <w:rFonts w:cs="Arial"/>
      <w:i/>
      <w:color w:val="auto"/>
      <w:sz w:val="18"/>
    </w:rPr>
  </w:style>
  <w:style w:type="paragraph" w:customStyle="1" w:styleId="Blockquote">
    <w:name w:val="Blockquote"/>
    <w:basedOn w:val="Normal"/>
    <w:rsid w:val="00FF6670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 w:right="360"/>
    </w:pPr>
    <w:rPr>
      <w:rFonts w:cs="Arial"/>
      <w:color w:val="auto"/>
      <w:sz w:val="18"/>
    </w:rPr>
  </w:style>
  <w:style w:type="character" w:customStyle="1" w:styleId="CITE">
    <w:name w:val="CITE"/>
    <w:rsid w:val="00FF6670"/>
    <w:rPr>
      <w:i/>
    </w:rPr>
  </w:style>
  <w:style w:type="character" w:customStyle="1" w:styleId="CODE">
    <w:name w:val="CODE"/>
    <w:rsid w:val="00FF6670"/>
    <w:rPr>
      <w:rFonts w:ascii="Courier New" w:hAnsi="Courier New"/>
      <w:sz w:val="20"/>
    </w:rPr>
  </w:style>
  <w:style w:type="character" w:customStyle="1" w:styleId="WP9Emphasis">
    <w:name w:val="WP9_Emphasis"/>
    <w:rsid w:val="00FF6670"/>
    <w:rPr>
      <w:i/>
    </w:rPr>
  </w:style>
  <w:style w:type="character" w:customStyle="1" w:styleId="FollowedHype">
    <w:name w:val="FollowedHype"/>
    <w:rsid w:val="00FF6670"/>
    <w:rPr>
      <w:color w:val="800080"/>
      <w:u w:val="single"/>
    </w:rPr>
  </w:style>
  <w:style w:type="character" w:customStyle="1" w:styleId="Keyboard">
    <w:name w:val="Keyboard"/>
    <w:rsid w:val="00FF6670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F6670"/>
    <w:pPr>
      <w:widowControl w:val="0"/>
      <w:tabs>
        <w:tab w:val="left" w:pos="0"/>
        <w:tab w:val="left" w:pos="959"/>
        <w:tab w:val="left" w:pos="1918"/>
        <w:tab w:val="left" w:pos="2876"/>
        <w:tab w:val="left" w:pos="3835"/>
        <w:tab w:val="left" w:pos="4794"/>
        <w:tab w:val="left" w:pos="5754"/>
        <w:tab w:val="left" w:pos="6713"/>
        <w:tab w:val="left" w:pos="7672"/>
        <w:tab w:val="left" w:pos="8630"/>
        <w:tab w:val="left" w:pos="9356"/>
      </w:tabs>
    </w:pPr>
    <w:rPr>
      <w:rFonts w:ascii="Courier New" w:hAnsi="Courier New" w:cs="Arial"/>
      <w:color w:val="auto"/>
    </w:rPr>
  </w:style>
  <w:style w:type="paragraph" w:customStyle="1" w:styleId="zBottomof">
    <w:name w:val="zBottom of"/>
    <w:basedOn w:val="Normal"/>
    <w:rsid w:val="00FF6670"/>
    <w:pPr>
      <w:widowControl w:val="0"/>
      <w:pBdr>
        <w:top w:val="double" w:sz="7" w:space="0" w:color="000000"/>
      </w:pBdr>
      <w:jc w:val="center"/>
    </w:pPr>
    <w:rPr>
      <w:rFonts w:cs="Arial"/>
      <w:color w:val="auto"/>
      <w:sz w:val="16"/>
    </w:rPr>
  </w:style>
  <w:style w:type="paragraph" w:customStyle="1" w:styleId="zTopofFor">
    <w:name w:val="zTop of For"/>
    <w:basedOn w:val="Normal"/>
    <w:rsid w:val="00FF6670"/>
    <w:pPr>
      <w:widowControl w:val="0"/>
      <w:pBdr>
        <w:bottom w:val="double" w:sz="7" w:space="0" w:color="000000"/>
      </w:pBdr>
      <w:jc w:val="center"/>
    </w:pPr>
    <w:rPr>
      <w:rFonts w:cs="Arial"/>
      <w:color w:val="auto"/>
      <w:sz w:val="16"/>
    </w:rPr>
  </w:style>
  <w:style w:type="character" w:customStyle="1" w:styleId="Sample">
    <w:name w:val="Sample"/>
    <w:rsid w:val="00FF6670"/>
    <w:rPr>
      <w:rFonts w:ascii="Courier New" w:hAnsi="Courier New"/>
    </w:rPr>
  </w:style>
  <w:style w:type="character" w:customStyle="1" w:styleId="WP9Strong">
    <w:name w:val="WP9_Strong"/>
    <w:rsid w:val="00FF6670"/>
    <w:rPr>
      <w:b/>
    </w:rPr>
  </w:style>
  <w:style w:type="character" w:customStyle="1" w:styleId="Typewriter">
    <w:name w:val="Typewriter"/>
    <w:rsid w:val="00FF6670"/>
    <w:rPr>
      <w:rFonts w:ascii="Courier New" w:hAnsi="Courier New"/>
      <w:sz w:val="20"/>
    </w:rPr>
  </w:style>
  <w:style w:type="character" w:customStyle="1" w:styleId="Variable">
    <w:name w:val="Variable"/>
    <w:rsid w:val="00FF6670"/>
    <w:rPr>
      <w:i/>
    </w:rPr>
  </w:style>
  <w:style w:type="character" w:customStyle="1" w:styleId="HTMLMarkup">
    <w:name w:val="HTML Markup"/>
    <w:rsid w:val="00FF6670"/>
    <w:rPr>
      <w:vanish/>
      <w:color w:val="FF0000"/>
    </w:rPr>
  </w:style>
  <w:style w:type="character" w:customStyle="1" w:styleId="Comment">
    <w:name w:val="Comment"/>
    <w:rsid w:val="00FF6670"/>
    <w:rPr>
      <w:vanish/>
    </w:rPr>
  </w:style>
  <w:style w:type="character" w:styleId="Hyperlink">
    <w:name w:val="Hyperlink"/>
    <w:rsid w:val="00FF6670"/>
    <w:rPr>
      <w:color w:val="0000FF"/>
      <w:u w:val="single"/>
    </w:rPr>
  </w:style>
  <w:style w:type="paragraph" w:customStyle="1" w:styleId="QuickI">
    <w:name w:val="Quick I."/>
    <w:basedOn w:val="Normal"/>
    <w:rsid w:val="002464AD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2464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CGMEReport">
    <w:name w:val="ACGME Report"/>
    <w:link w:val="ACGMEReportChar"/>
    <w:rsid w:val="002D19CD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2D19CD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2D19CD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2D19CD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2D19CD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2D19CD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A74B2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507F3D"/>
    <w:pPr>
      <w:widowControl/>
    </w:pPr>
    <w:rPr>
      <w:rFonts w:cs="Times New Roman"/>
      <w:b/>
      <w:bCs/>
      <w:snapToGrid/>
      <w:color w:val="000000"/>
    </w:rPr>
  </w:style>
  <w:style w:type="character" w:customStyle="1" w:styleId="CommentTextChar">
    <w:name w:val="Comment Text Char"/>
    <w:link w:val="CommentText"/>
    <w:semiHidden/>
    <w:rsid w:val="00507F3D"/>
    <w:rPr>
      <w:rFonts w:ascii="Arial" w:hAnsi="Arial" w:cs="Arial"/>
      <w:snapToGrid w:val="0"/>
    </w:rPr>
  </w:style>
  <w:style w:type="character" w:customStyle="1" w:styleId="CommentSubjectChar">
    <w:name w:val="Comment Subject Char"/>
    <w:basedOn w:val="CommentTextChar"/>
    <w:link w:val="CommentSubject"/>
    <w:rsid w:val="00507F3D"/>
    <w:rPr>
      <w:rFonts w:ascii="Arial" w:hAnsi="Arial" w:cs="Arial"/>
      <w:snapToGrid w:val="0"/>
    </w:rPr>
  </w:style>
  <w:style w:type="paragraph" w:styleId="NoSpacing">
    <w:name w:val="No Spacing"/>
    <w:basedOn w:val="Normal"/>
    <w:uiPriority w:val="1"/>
    <w:qFormat/>
    <w:rsid w:val="00044BDF"/>
    <w:rPr>
      <w:rFonts w:cs="Arial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A030BE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9442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E04690AB494F05BE816C9ADB550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F3B7B-A437-4EC6-BEDB-E103EC490737}"/>
      </w:docPartPr>
      <w:docPartBody>
        <w:p w:rsidR="001B2C65" w:rsidRDefault="000D2EE1" w:rsidP="000D2EE1">
          <w:pPr>
            <w:pStyle w:val="E4E04690AB494F05BE816C9ADB550A6C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8F683FC9C62E49B88BD9497147CEE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A9B11-C830-4570-8DEB-FEABC52C00A1}"/>
      </w:docPartPr>
      <w:docPartBody>
        <w:p w:rsidR="001B2C65" w:rsidRDefault="000D2EE1" w:rsidP="000D2EE1">
          <w:pPr>
            <w:pStyle w:val="8F683FC9C62E49B88BD9497147CEE648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22DDBB77EF7743489963CBEB5B171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4703D-82BA-4D41-BEAF-E84B114ABE28}"/>
      </w:docPartPr>
      <w:docPartBody>
        <w:p w:rsidR="001B2C65" w:rsidRDefault="000D2EE1" w:rsidP="000D2EE1">
          <w:pPr>
            <w:pStyle w:val="22DDBB77EF7743489963CBEB5B17123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AA775299A95F4021A03460B2DC05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A6291-CEBF-4481-B3B9-29720333667E}"/>
      </w:docPartPr>
      <w:docPartBody>
        <w:p w:rsidR="001B2C65" w:rsidRDefault="000D2EE1" w:rsidP="000D2EE1">
          <w:pPr>
            <w:pStyle w:val="AA775299A95F4021A03460B2DC058953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C93A978CD94B4EAE9667B46D19CD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97889-BC3D-485B-AB15-E0F9112D3C38}"/>
      </w:docPartPr>
      <w:docPartBody>
        <w:p w:rsidR="00114759" w:rsidRDefault="000D2EE1" w:rsidP="000D2EE1">
          <w:pPr>
            <w:pStyle w:val="C93A978CD94B4EAE9667B46D19CD2B44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ADB62FEA95446D8B22FC31CFCE9B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2C779-E538-41EF-94C7-F31555B7F8DD}"/>
      </w:docPartPr>
      <w:docPartBody>
        <w:p w:rsidR="00114759" w:rsidRDefault="000D2EE1" w:rsidP="000D2EE1">
          <w:pPr>
            <w:pStyle w:val="3ADB62FEA95446D8B22FC31CFCE9BD4E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EACE8A66DB764C73AEAEF3DB0D0FD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C0D2C-0A02-411A-9CAC-B0CFD802B220}"/>
      </w:docPartPr>
      <w:docPartBody>
        <w:p w:rsidR="00114759" w:rsidRDefault="000D2EE1" w:rsidP="000D2EE1">
          <w:pPr>
            <w:pStyle w:val="EACE8A66DB764C73AEAEF3DB0D0FD1D9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9679D86B835D461EA48DD5BB8586E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6F418-6620-409E-A0E1-E233D3120C15}"/>
      </w:docPartPr>
      <w:docPartBody>
        <w:p w:rsidR="00114759" w:rsidRDefault="000D2EE1" w:rsidP="000D2EE1">
          <w:pPr>
            <w:pStyle w:val="9679D86B835D461EA48DD5BB8586E32B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952E0A57B90B4717B711C7B0B7E04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80FB-6D3E-44FF-9ABF-BAAD5241A88F}"/>
      </w:docPartPr>
      <w:docPartBody>
        <w:p w:rsidR="00114759" w:rsidRDefault="000D2EE1" w:rsidP="000D2EE1">
          <w:pPr>
            <w:pStyle w:val="952E0A57B90B4717B711C7B0B7E04AD6"/>
          </w:pPr>
          <w:r w:rsidRPr="003D1576">
            <w:rPr>
              <w:rStyle w:val="PlaceholderText"/>
            </w:rPr>
            <w:t>Click here to enter text.</w:t>
          </w:r>
        </w:p>
      </w:docPartBody>
    </w:docPart>
    <w:docPart>
      <w:docPartPr>
        <w:name w:val="CAB7D639CBD64A8C940D29E5EBC5F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7412-F393-47E8-811B-BE089CCC1BD9}"/>
      </w:docPartPr>
      <w:docPartBody>
        <w:p w:rsidR="00F02BED" w:rsidRDefault="000D2EE1" w:rsidP="000D2EE1">
          <w:pPr>
            <w:pStyle w:val="CAB7D639CBD64A8C940D29E5EBC5F347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9067550DE044D82B7A917A71C77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96023-4AF4-4510-999F-95DF85EEC483}"/>
      </w:docPartPr>
      <w:docPartBody>
        <w:p w:rsidR="00F02BED" w:rsidRDefault="000D2EE1" w:rsidP="000D2EE1">
          <w:pPr>
            <w:pStyle w:val="69067550DE044D82B7A917A71C77871A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29B12D71C2784E98959C562B039C6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068BE-DD0E-4670-9851-E924000C2E0B}"/>
      </w:docPartPr>
      <w:docPartBody>
        <w:p w:rsidR="00F02BED" w:rsidRDefault="000D2EE1" w:rsidP="000D2EE1">
          <w:pPr>
            <w:pStyle w:val="29B12D71C2784E98959C562B039C6281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9EA71FB2C0041FBB2910BD4C3B83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D571-876A-433F-9D72-AC48C7D2CD2F}"/>
      </w:docPartPr>
      <w:docPartBody>
        <w:p w:rsidR="00F02BED" w:rsidRDefault="000D2EE1" w:rsidP="000D2EE1">
          <w:pPr>
            <w:pStyle w:val="29EA71FB2C0041FBB2910BD4C3B83E81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8D24CF80AED42DA9530285CB09B6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1E9E-EFAC-4BE8-8910-E13839893A69}"/>
      </w:docPartPr>
      <w:docPartBody>
        <w:p w:rsidR="00F02BED" w:rsidRDefault="000D2EE1" w:rsidP="000D2EE1">
          <w:pPr>
            <w:pStyle w:val="78D24CF80AED42DA9530285CB09B68B6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2E6811BC8A497A9159A4745EDD9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5222-B457-41E3-B396-59ADB8C3BFEC}"/>
      </w:docPartPr>
      <w:docPartBody>
        <w:p w:rsidR="00F02BED" w:rsidRDefault="000D2EE1" w:rsidP="000D2EE1">
          <w:pPr>
            <w:pStyle w:val="072E6811BC8A497A9159A4745EDD98A3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C7DAD3E8DB4BD383C9587E68C4F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8484B-6F4F-4125-BEA2-D2AFFC4128C0}"/>
      </w:docPartPr>
      <w:docPartBody>
        <w:p w:rsidR="00F02BED" w:rsidRDefault="000D2EE1" w:rsidP="000D2EE1">
          <w:pPr>
            <w:pStyle w:val="AAC7DAD3E8DB4BD383C9587E68C4FCAB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0B3A27B5007455D850D11768672D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3F5F1-9F39-4E6D-AD17-CB332B0AAC88}"/>
      </w:docPartPr>
      <w:docPartBody>
        <w:p w:rsidR="00F02BED" w:rsidRDefault="000D2EE1" w:rsidP="000D2EE1">
          <w:pPr>
            <w:pStyle w:val="60B3A27B5007455D850D11768672D107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595D445A1BC4608A6EDA745A78D9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E3D58-8FF7-4F30-A401-0C4413DD74DF}"/>
      </w:docPartPr>
      <w:docPartBody>
        <w:p w:rsidR="00F02BED" w:rsidRDefault="000D2EE1" w:rsidP="000D2EE1">
          <w:pPr>
            <w:pStyle w:val="2595D445A1BC4608A6EDA745A78D958B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81A3136D73D438DB55E8A25578E7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9B80-2BC4-42E9-8010-3ACFE921691D}"/>
      </w:docPartPr>
      <w:docPartBody>
        <w:p w:rsidR="00F02BED" w:rsidRDefault="000D2EE1" w:rsidP="000D2EE1">
          <w:pPr>
            <w:pStyle w:val="481A3136D73D438DB55E8A25578E7102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0E5172A907A4895B1680C941C1D2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6B1C-0ED6-4A49-9685-3F7879BC842B}"/>
      </w:docPartPr>
      <w:docPartBody>
        <w:p w:rsidR="00F02BED" w:rsidRDefault="000D2EE1" w:rsidP="000D2EE1">
          <w:pPr>
            <w:pStyle w:val="40E5172A907A4895B1680C941C1D22DD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6472569F2A945168F00E90DBE15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CC894-45CD-482A-B5AC-D64801FDE186}"/>
      </w:docPartPr>
      <w:docPartBody>
        <w:p w:rsidR="00F02BED" w:rsidRDefault="000D2EE1" w:rsidP="000D2EE1">
          <w:pPr>
            <w:pStyle w:val="86472569F2A945168F00E90DBE15A68B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64CFA5CD36C49E4A03C31907BED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30D9F-F30F-4D8F-A888-C778B9DA1E19}"/>
      </w:docPartPr>
      <w:docPartBody>
        <w:p w:rsidR="00F02BED" w:rsidRDefault="000D2EE1" w:rsidP="000D2EE1">
          <w:pPr>
            <w:pStyle w:val="664CFA5CD36C49E4A03C31907BED0F63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72B4E44C2AC415AADD403C7E3EAE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74629-7150-4D96-B8C4-D9727D641D86}"/>
      </w:docPartPr>
      <w:docPartBody>
        <w:p w:rsidR="00F02BED" w:rsidRDefault="000D2EE1" w:rsidP="000D2EE1">
          <w:pPr>
            <w:pStyle w:val="072B4E44C2AC415AADD403C7E3EAE4FA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BF9F34D3F884225ABD42A5358D5A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FEA26-FCAF-4B7D-92C1-C6DB14639353}"/>
      </w:docPartPr>
      <w:docPartBody>
        <w:p w:rsidR="00F02BED" w:rsidRDefault="000D2EE1" w:rsidP="000D2EE1">
          <w:pPr>
            <w:pStyle w:val="1BF9F34D3F884225ABD42A5358D5AC13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0717B97E29F43CD997404235A66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2C02-CCAE-44F3-9D0E-38A7814ACBAC}"/>
      </w:docPartPr>
      <w:docPartBody>
        <w:p w:rsidR="00F02BED" w:rsidRDefault="000D2EE1" w:rsidP="000D2EE1">
          <w:pPr>
            <w:pStyle w:val="10717B97E29F43CD997404235A6671FD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E94A03EB8BD4D9A93BACD35C2BC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E683-ED27-4E43-87D3-03E3B6B58C24}"/>
      </w:docPartPr>
      <w:docPartBody>
        <w:p w:rsidR="00F02BED" w:rsidRDefault="000D2EE1" w:rsidP="000D2EE1">
          <w:pPr>
            <w:pStyle w:val="4E94A03EB8BD4D9A93BACD35C2BC791C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2ADD8FA83F449DC82AB8E073E457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18BB6-7995-4171-8452-3C3E9860FB75}"/>
      </w:docPartPr>
      <w:docPartBody>
        <w:p w:rsidR="00F02BED" w:rsidRDefault="000D2EE1" w:rsidP="000D2EE1">
          <w:pPr>
            <w:pStyle w:val="F2ADD8FA83F449DC82AB8E073E457046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7B02B3729C64B0D98A91D9877931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2716A-A509-4C50-8F2E-0FAB6E5F4FDC}"/>
      </w:docPartPr>
      <w:docPartBody>
        <w:p w:rsidR="00F02BED" w:rsidRDefault="000D2EE1" w:rsidP="000D2EE1">
          <w:pPr>
            <w:pStyle w:val="57B02B3729C64B0D98A91D9877931F7A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7217A75B2A14BFCB02550AFBC2C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173F-FAC0-473B-86A8-EC09586D90B9}"/>
      </w:docPartPr>
      <w:docPartBody>
        <w:p w:rsidR="00F02BED" w:rsidRDefault="000D2EE1" w:rsidP="000D2EE1">
          <w:pPr>
            <w:pStyle w:val="D7217A75B2A14BFCB02550AFBC2CF77A"/>
          </w:pPr>
          <w:r w:rsidRPr="00AE392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BF92F85E8F14CE8925DA84A72BB0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C3C20-D7A3-43E4-9717-533333C06D69}"/>
      </w:docPartPr>
      <w:docPartBody>
        <w:p w:rsidR="00F02BED" w:rsidRDefault="000D2EE1" w:rsidP="000D2EE1">
          <w:pPr>
            <w:pStyle w:val="3BF92F85E8F14CE8925DA84A72BB054C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3DED8E51728C44C38386E747156D2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C3B4-CB5D-4931-8396-6BF3024D1BFD}"/>
      </w:docPartPr>
      <w:docPartBody>
        <w:p w:rsidR="00F02BED" w:rsidRDefault="000D2EE1" w:rsidP="000D2EE1">
          <w:pPr>
            <w:pStyle w:val="3DED8E51728C44C38386E747156D260B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5C7901D0AFC24B98B11F40A26848C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C5049-6FF2-4760-B18E-239D368BA382}"/>
      </w:docPartPr>
      <w:docPartBody>
        <w:p w:rsidR="00F02BED" w:rsidRDefault="000D2EE1" w:rsidP="000D2EE1">
          <w:pPr>
            <w:pStyle w:val="5C7901D0AFC24B98B11F40A26848C64E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B2EE54F405E4814B0CB1D2DA00F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A57B7-5DEB-4FFD-8CCC-C3820203CE86}"/>
      </w:docPartPr>
      <w:docPartBody>
        <w:p w:rsidR="00F02BED" w:rsidRDefault="000D2EE1" w:rsidP="000D2EE1">
          <w:pPr>
            <w:pStyle w:val="EB2EE54F405E4814B0CB1D2DA00FE36A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9980173253442BB9028E49CD846E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A18B3-0191-494B-B4AB-850099A9CEB7}"/>
      </w:docPartPr>
      <w:docPartBody>
        <w:p w:rsidR="00F02BED" w:rsidRDefault="000D2EE1" w:rsidP="000D2EE1">
          <w:pPr>
            <w:pStyle w:val="F9980173253442BB9028E49CD846E9ED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DE651CD28564E5BB2279A5D9AECF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2563D-607B-401D-B793-E3A7877959A3}"/>
      </w:docPartPr>
      <w:docPartBody>
        <w:p w:rsidR="00F02BED" w:rsidRDefault="000D2EE1" w:rsidP="000D2EE1">
          <w:pPr>
            <w:pStyle w:val="5DE651CD28564E5BB2279A5D9AECF7EA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A35390A7A6594F7F90FFA67AEA51E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5535B-E549-4F9C-BC2F-B9F002A5FB83}"/>
      </w:docPartPr>
      <w:docPartBody>
        <w:p w:rsidR="00F02BED" w:rsidRDefault="000D2EE1" w:rsidP="000D2EE1">
          <w:pPr>
            <w:pStyle w:val="A35390A7A6594F7F90FFA67AEA51E554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609490739F96448E885446B2D0DD5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7A18-57CF-4941-990D-CDE8770C127E}"/>
      </w:docPartPr>
      <w:docPartBody>
        <w:p w:rsidR="00F02BED" w:rsidRDefault="000D2EE1" w:rsidP="000D2EE1">
          <w:pPr>
            <w:pStyle w:val="609490739F96448E885446B2D0DD5ACC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D46725F9D7A4AC8A0113AD5637CA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5297-58CD-41DA-9ABF-E8DB85E87951}"/>
      </w:docPartPr>
      <w:docPartBody>
        <w:p w:rsidR="00F02BED" w:rsidRDefault="000D2EE1" w:rsidP="000D2EE1">
          <w:pPr>
            <w:pStyle w:val="8D46725F9D7A4AC8A0113AD5637CAEB5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E36A07090B249BF9A12129126A59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C3226-AC5E-4588-891E-8AD9D345AED5}"/>
      </w:docPartPr>
      <w:docPartBody>
        <w:p w:rsidR="00F02BED" w:rsidRDefault="000D2EE1" w:rsidP="000D2EE1">
          <w:pPr>
            <w:pStyle w:val="8E36A07090B249BF9A12129126A59D0D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84AA73FBB6E40D1BBC2B68E02388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16FF-6C11-45F5-8D8E-B9F025E6726A}"/>
      </w:docPartPr>
      <w:docPartBody>
        <w:p w:rsidR="00F02BED" w:rsidRDefault="000D2EE1" w:rsidP="000D2EE1">
          <w:pPr>
            <w:pStyle w:val="584AA73FBB6E40D1BBC2B68E023884ED"/>
          </w:pPr>
          <w:r w:rsidRPr="00324EBE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FEDCD51553D4C0AA389D8C8BC61F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648D1-3C4B-4269-A81F-309D549B224B}"/>
      </w:docPartPr>
      <w:docPartBody>
        <w:p w:rsidR="00F02BED" w:rsidRDefault="000D2EE1" w:rsidP="000D2EE1">
          <w:pPr>
            <w:pStyle w:val="2FEDCD51553D4C0AA389D8C8BC61F5EF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6F4D676296EB466D814AEA19C2509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87B5F-89B3-40A0-A2D5-BB56CB5B9BF4}"/>
      </w:docPartPr>
      <w:docPartBody>
        <w:p w:rsidR="00F02BED" w:rsidRDefault="000D2EE1" w:rsidP="000D2EE1">
          <w:pPr>
            <w:pStyle w:val="6F4D676296EB466D814AEA19C2509EA0"/>
          </w:pPr>
          <w:r w:rsidRPr="006C7BCA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  <w:docPart>
      <w:docPartPr>
        <w:name w:val="1306FEA9AF0D4A67AB6C6FBE842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8667A-F41D-4C67-9D78-58086BC223D3}"/>
      </w:docPartPr>
      <w:docPartBody>
        <w:p w:rsidR="00C20304" w:rsidRDefault="000D2EE1" w:rsidP="000D2EE1">
          <w:pPr>
            <w:pStyle w:val="1306FEA9AF0D4A67AB6C6FBE84252309"/>
          </w:pPr>
          <w:r w:rsidRPr="00E82548">
            <w:rPr>
              <w:rFonts w:cs="Arial"/>
              <w:color w:val="AEAAAA" w:themeColor="background2" w:themeShade="BF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FA3"/>
    <w:rsid w:val="000C2A96"/>
    <w:rsid w:val="000D2EE1"/>
    <w:rsid w:val="001114B4"/>
    <w:rsid w:val="00114759"/>
    <w:rsid w:val="001B2C65"/>
    <w:rsid w:val="003C377C"/>
    <w:rsid w:val="003E4325"/>
    <w:rsid w:val="00401739"/>
    <w:rsid w:val="00472FA9"/>
    <w:rsid w:val="0048124B"/>
    <w:rsid w:val="005A6820"/>
    <w:rsid w:val="00684ACB"/>
    <w:rsid w:val="006D555E"/>
    <w:rsid w:val="00716AAC"/>
    <w:rsid w:val="007F339E"/>
    <w:rsid w:val="008F2547"/>
    <w:rsid w:val="00934828"/>
    <w:rsid w:val="00997FA3"/>
    <w:rsid w:val="00A67D45"/>
    <w:rsid w:val="00A71988"/>
    <w:rsid w:val="00AB19E7"/>
    <w:rsid w:val="00C20304"/>
    <w:rsid w:val="00DA413B"/>
    <w:rsid w:val="00E36191"/>
    <w:rsid w:val="00EC7BF4"/>
    <w:rsid w:val="00F0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2EE1"/>
    <w:rPr>
      <w:color w:val="808080"/>
    </w:rPr>
  </w:style>
  <w:style w:type="paragraph" w:customStyle="1" w:styleId="1306FEA9AF0D4A67AB6C6FBE842523092">
    <w:name w:val="1306FEA9AF0D4A67AB6C6FBE842523092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EDCD51553D4C0AA389D8C8BC61F5EF3">
    <w:name w:val="2FEDCD51553D4C0AA389D8C8BC61F5EF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E04690AB494F05BE816C9ADB550A6C13">
    <w:name w:val="E4E04690AB494F05BE816C9ADB550A6C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683FC9C62E49B88BD9497147CEE64813">
    <w:name w:val="8F683FC9C62E49B88BD9497147CEE648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3A978CD94B4EAE9667B46D19CD2B443">
    <w:name w:val="C93A978CD94B4EAE9667B46D19CD2B44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13">
    <w:name w:val="22DDBB77EF7743489963CBEB5B171233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DB62FEA95446D8B22FC31CFCE9BD4E3">
    <w:name w:val="3ADB62FEA95446D8B22FC31CFCE9BD4E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13">
    <w:name w:val="AA775299A95F4021A03460B2DC058953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B12D71C2784E98959C562B039C62813">
    <w:name w:val="29B12D71C2784E98959C562B039C628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EA71FB2C0041FBB2910BD4C3B83E813">
    <w:name w:val="29EA71FB2C0041FBB2910BD4C3B83E81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24CF80AED42DA9530285CB09B68B63">
    <w:name w:val="78D24CF80AED42DA9530285CB09B68B6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E6811BC8A497A9159A4745EDD98A33">
    <w:name w:val="072E6811BC8A497A9159A4745EDD98A3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C7DAD3E8DB4BD383C9587E68C4FCAB3">
    <w:name w:val="AAC7DAD3E8DB4BD383C9587E68C4FCA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B3A27B5007455D850D11768672D1073">
    <w:name w:val="60B3A27B5007455D850D11768672D107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95D445A1BC4608A6EDA745A78D958B3">
    <w:name w:val="2595D445A1BC4608A6EDA745A78D958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1A3136D73D438DB55E8A25578E71023">
    <w:name w:val="481A3136D73D438DB55E8A25578E7102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E5172A907A4895B1680C941C1D22DD3">
    <w:name w:val="40E5172A907A4895B1680C941C1D22D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472569F2A945168F00E90DBE15A68B3">
    <w:name w:val="86472569F2A945168F00E90DBE15A68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4CFA5CD36C49E4A03C31907BED0F633">
    <w:name w:val="664CFA5CD36C49E4A03C31907BED0F63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B4E44C2AC415AADD403C7E3EAE4FA3">
    <w:name w:val="072B4E44C2AC415AADD403C7E3EAE4F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F9F34D3F884225ABD42A5358D5AC133">
    <w:name w:val="1BF9F34D3F884225ABD42A5358D5AC13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717B97E29F43CD997404235A6671FD3">
    <w:name w:val="10717B97E29F43CD997404235A6671F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94A03EB8BD4D9A93BACD35C2BC791C3">
    <w:name w:val="4E94A03EB8BD4D9A93BACD35C2BC791C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ADD8FA83F449DC82AB8E073E4570463">
    <w:name w:val="F2ADD8FA83F449DC82AB8E073E457046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B02B3729C64B0D98A91D9877931F7A3">
    <w:name w:val="57B02B3729C64B0D98A91D9877931F7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217A75B2A14BFCB02550AFBC2CF77A3">
    <w:name w:val="D7217A75B2A14BFCB02550AFBC2CF77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4D676296EB466D814AEA19C2509EA03">
    <w:name w:val="6F4D676296EB466D814AEA19C2509EA0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F92F85E8F14CE8925DA84A72BB054C3">
    <w:name w:val="3BF92F85E8F14CE8925DA84A72BB054C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ED8E51728C44C38386E747156D260B3">
    <w:name w:val="3DED8E51728C44C38386E747156D260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067550DE044D82B7A917A71C77871A3">
    <w:name w:val="69067550DE044D82B7A917A71C77871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CE8A66DB764C73AEAEF3DB0D0FD1D93">
    <w:name w:val="EACE8A66DB764C73AEAEF3DB0D0FD1D9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B7D639CBD64A8C940D29E5EBC5F3473">
    <w:name w:val="CAB7D639CBD64A8C940D29E5EBC5F347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7901D0AFC24B98B11F40A26848C64E3">
    <w:name w:val="5C7901D0AFC24B98B11F40A26848C64E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36A07090B249BF9A12129126A59D0D3">
    <w:name w:val="8E36A07090B249BF9A12129126A59D0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2EE54F405E4814B0CB1D2DA00FE36A3">
    <w:name w:val="EB2EE54F405E4814B0CB1D2DA00FE36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80173253442BB9028E49CD846E9ED3">
    <w:name w:val="F9980173253442BB9028E49CD846E9E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E651CD28564E5BB2279A5D9AECF7EA3">
    <w:name w:val="5DE651CD28564E5BB2279A5D9AECF7EA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390A7A6594F7F90FFA67AEA51E5543">
    <w:name w:val="A35390A7A6594F7F90FFA67AEA51E554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4AA73FBB6E40D1BBC2B68E023884ED3">
    <w:name w:val="584AA73FBB6E40D1BBC2B68E023884ED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9490739F96448E885446B2D0DD5ACC3">
    <w:name w:val="609490739F96448E885446B2D0DD5ACC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46725F9D7A4AC8A0113AD5637CAEB53">
    <w:name w:val="8D46725F9D7A4AC8A0113AD5637CAEB5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79D86B835D461EA48DD5BB8586E32B3">
    <w:name w:val="9679D86B835D461EA48DD5BB8586E32B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2E0A57B90B4717B711C7B0B7E04AD63">
    <w:name w:val="952E0A57B90B4717B711C7B0B7E04AD63"/>
    <w:rsid w:val="0048124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306FEA9AF0D4A67AB6C6FBE84252309">
    <w:name w:val="1306FEA9AF0D4A67AB6C6FBE84252309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EDCD51553D4C0AA389D8C8BC61F5EF">
    <w:name w:val="2FEDCD51553D4C0AA389D8C8BC61F5EF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E04690AB494F05BE816C9ADB550A6C">
    <w:name w:val="E4E04690AB494F05BE816C9ADB550A6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683FC9C62E49B88BD9497147CEE648">
    <w:name w:val="8F683FC9C62E49B88BD9497147CEE648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93A978CD94B4EAE9667B46D19CD2B44">
    <w:name w:val="C93A978CD94B4EAE9667B46D19CD2B44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DBB77EF7743489963CBEB5B171233">
    <w:name w:val="22DDBB77EF7743489963CBEB5B17123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DB62FEA95446D8B22FC31CFCE9BD4E">
    <w:name w:val="3ADB62FEA95446D8B22FC31CFCE9BD4E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75299A95F4021A03460B2DC058953">
    <w:name w:val="AA775299A95F4021A03460B2DC05895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B12D71C2784E98959C562B039C6281">
    <w:name w:val="29B12D71C2784E98959C562B039C6281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EA71FB2C0041FBB2910BD4C3B83E81">
    <w:name w:val="29EA71FB2C0041FBB2910BD4C3B83E81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24CF80AED42DA9530285CB09B68B6">
    <w:name w:val="78D24CF80AED42DA9530285CB09B68B6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E6811BC8A497A9159A4745EDD98A3">
    <w:name w:val="072E6811BC8A497A9159A4745EDD98A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C7DAD3E8DB4BD383C9587E68C4FCAB">
    <w:name w:val="AAC7DAD3E8DB4BD383C9587E68C4FCA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B3A27B5007455D850D11768672D107">
    <w:name w:val="60B3A27B5007455D850D11768672D107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95D445A1BC4608A6EDA745A78D958B">
    <w:name w:val="2595D445A1BC4608A6EDA745A78D958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1A3136D73D438DB55E8A25578E7102">
    <w:name w:val="481A3136D73D438DB55E8A25578E7102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E5172A907A4895B1680C941C1D22DD">
    <w:name w:val="40E5172A907A4895B1680C941C1D22D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472569F2A945168F00E90DBE15A68B">
    <w:name w:val="86472569F2A945168F00E90DBE15A68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4CFA5CD36C49E4A03C31907BED0F63">
    <w:name w:val="664CFA5CD36C49E4A03C31907BED0F6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2B4E44C2AC415AADD403C7E3EAE4FA">
    <w:name w:val="072B4E44C2AC415AADD403C7E3EAE4F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F9F34D3F884225ABD42A5358D5AC13">
    <w:name w:val="1BF9F34D3F884225ABD42A5358D5AC13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0717B97E29F43CD997404235A6671FD">
    <w:name w:val="10717B97E29F43CD997404235A6671F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94A03EB8BD4D9A93BACD35C2BC791C">
    <w:name w:val="4E94A03EB8BD4D9A93BACD35C2BC791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2ADD8FA83F449DC82AB8E073E457046">
    <w:name w:val="F2ADD8FA83F449DC82AB8E073E457046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B02B3729C64B0D98A91D9877931F7A">
    <w:name w:val="57B02B3729C64B0D98A91D9877931F7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217A75B2A14BFCB02550AFBC2CF77A">
    <w:name w:val="D7217A75B2A14BFCB02550AFBC2CF77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4D676296EB466D814AEA19C2509EA0">
    <w:name w:val="6F4D676296EB466D814AEA19C2509EA0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BF92F85E8F14CE8925DA84A72BB054C">
    <w:name w:val="3BF92F85E8F14CE8925DA84A72BB054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ED8E51728C44C38386E747156D260B">
    <w:name w:val="3DED8E51728C44C38386E747156D260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067550DE044D82B7A917A71C77871A">
    <w:name w:val="69067550DE044D82B7A917A71C77871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CE8A66DB764C73AEAEF3DB0D0FD1D9">
    <w:name w:val="EACE8A66DB764C73AEAEF3DB0D0FD1D9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AB7D639CBD64A8C940D29E5EBC5F347">
    <w:name w:val="CAB7D639CBD64A8C940D29E5EBC5F347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C7901D0AFC24B98B11F40A26848C64E">
    <w:name w:val="5C7901D0AFC24B98B11F40A26848C64E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36A07090B249BF9A12129126A59D0D">
    <w:name w:val="8E36A07090B249BF9A12129126A59D0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2EE54F405E4814B0CB1D2DA00FE36A">
    <w:name w:val="EB2EE54F405E4814B0CB1D2DA00FE36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80173253442BB9028E49CD846E9ED">
    <w:name w:val="F9980173253442BB9028E49CD846E9E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E651CD28564E5BB2279A5D9AECF7EA">
    <w:name w:val="5DE651CD28564E5BB2279A5D9AECF7EA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5390A7A6594F7F90FFA67AEA51E554">
    <w:name w:val="A35390A7A6594F7F90FFA67AEA51E554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84AA73FBB6E40D1BBC2B68E023884ED">
    <w:name w:val="584AA73FBB6E40D1BBC2B68E023884ED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9490739F96448E885446B2D0DD5ACC">
    <w:name w:val="609490739F96448E885446B2D0DD5ACC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46725F9D7A4AC8A0113AD5637CAEB5">
    <w:name w:val="8D46725F9D7A4AC8A0113AD5637CAEB5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79D86B835D461EA48DD5BB8586E32B">
    <w:name w:val="9679D86B835D461EA48DD5BB8586E32B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2E0A57B90B4717B711C7B0B7E04AD6">
    <w:name w:val="952E0A57B90B4717B711C7B0B7E04AD6"/>
    <w:rsid w:val="000D2EE1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Props1.xml><?xml version="1.0" encoding="utf-8"?>
<ds:datastoreItem xmlns:ds="http://schemas.openxmlformats.org/officeDocument/2006/customXml" ds:itemID="{CFB6220C-C23D-45B5-9FAB-903F3732B7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27903E-4E52-4EB3-A95B-1B1E951DC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3e7b1-90bd-4531-af64-fa825fbeebb4"/>
    <ds:schemaRef ds:uri="31c63b79-5c48-4f87-b12d-e236f6c00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D9206E-A947-4840-A1BD-536242E8E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AB12E8-BBFF-493D-BF33-2815BD7ECFA3}">
  <ds:schemaRefs>
    <ds:schemaRef ds:uri="http://schemas.microsoft.com/office/2006/metadata/properties"/>
    <ds:schemaRef ds:uri="http://schemas.microsoft.com/office/infopath/2007/PartnerControls"/>
    <ds:schemaRef ds:uri="31c63b79-5c48-4f87-b12d-e236f6c00d89"/>
    <ds:schemaRef ds:uri="fff3e7b1-90bd-4531-af64-fa825fbeeb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7183</TotalTime>
  <Pages>5</Pages>
  <Words>1202</Words>
  <Characters>7009</Characters>
  <Application>Microsoft Office Word</Application>
  <DocSecurity>0</DocSecurity>
  <Lines>166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8139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10</cp:revision>
  <cp:lastPrinted>2018-09-07T20:43:00Z</cp:lastPrinted>
  <dcterms:created xsi:type="dcterms:W3CDTF">2021-07-29T17:53:00Z</dcterms:created>
  <dcterms:modified xsi:type="dcterms:W3CDTF">2023-06-27T15:00:00Z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7388200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Reviewed">
    <vt:bool>true</vt:bool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UpdateStatus">
    <vt:lpwstr>Updated</vt:lpwstr>
  </property>
</Properties>
</file>